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C529BA" w:rsidR="0080530E" w:rsidRDefault="00000000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AGENDA OF A MEETING OF CAWOOD PARISH COUNCIL TO BE HELD AT THE OLD BOYS’ SCHOOL ON THURSDAY 20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2023 AT 7:45PM</w:t>
      </w:r>
      <w:r w:rsidR="008E0993">
        <w:rPr>
          <w:b/>
          <w:color w:val="000000"/>
        </w:rPr>
        <w:t>.</w:t>
      </w:r>
    </w:p>
    <w:p w14:paraId="00000002" w14:textId="77777777" w:rsidR="0080530E" w:rsidRDefault="0080530E">
      <w:pPr>
        <w:spacing w:after="0"/>
        <w:rPr>
          <w:color w:val="000000"/>
        </w:rPr>
      </w:pPr>
    </w:p>
    <w:p w14:paraId="00000003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absence.</w:t>
      </w:r>
    </w:p>
    <w:p w14:paraId="00000004" w14:textId="77777777" w:rsidR="0080530E" w:rsidRDefault="0080530E">
      <w:pPr>
        <w:spacing w:after="0"/>
        <w:rPr>
          <w:color w:val="000000"/>
        </w:rPr>
      </w:pPr>
    </w:p>
    <w:p w14:paraId="00000005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80530E" w:rsidRDefault="0080530E">
      <w:pPr>
        <w:spacing w:after="0"/>
        <w:rPr>
          <w:color w:val="000000"/>
        </w:rPr>
      </w:pPr>
    </w:p>
    <w:p w14:paraId="00000007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80530E" w:rsidRDefault="0080530E">
      <w:pPr>
        <w:spacing w:after="0"/>
        <w:rPr>
          <w:color w:val="000000"/>
        </w:rPr>
      </w:pPr>
    </w:p>
    <w:p w14:paraId="00000009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A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</w:p>
    <w:p w14:paraId="0000000B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B Fallen branch on Gill Green</w:t>
      </w:r>
    </w:p>
    <w:p w14:paraId="0000000C" w14:textId="75C951B6" w:rsidR="0080530E" w:rsidRDefault="23C5AB03">
      <w:pPr>
        <w:spacing w:after="0"/>
        <w:rPr>
          <w:color w:val="000000"/>
        </w:rPr>
      </w:pPr>
      <w:r w:rsidRPr="23C5AB03">
        <w:rPr>
          <w:color w:val="000000" w:themeColor="text1"/>
        </w:rPr>
        <w:t>C Shed theft of ride-on lawnmower from Wistowgate and bike thefts from Broad Lane</w:t>
      </w:r>
    </w:p>
    <w:p w14:paraId="0000000D" w14:textId="77777777" w:rsidR="0080530E" w:rsidRDefault="0080530E">
      <w:pPr>
        <w:spacing w:after="0"/>
        <w:rPr>
          <w:color w:val="000000"/>
        </w:rPr>
      </w:pPr>
    </w:p>
    <w:p w14:paraId="0000000E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 AND COUNTY COUNCILLOR</w:t>
      </w:r>
      <w:r>
        <w:rPr>
          <w:color w:val="000000"/>
        </w:rPr>
        <w:t>.</w:t>
      </w:r>
    </w:p>
    <w:p w14:paraId="0000000F" w14:textId="77777777" w:rsidR="0080530E" w:rsidRDefault="0080530E">
      <w:pPr>
        <w:spacing w:after="0"/>
        <w:rPr>
          <w:color w:val="000000"/>
        </w:rPr>
      </w:pPr>
    </w:p>
    <w:p w14:paraId="00000010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March 2023</w:t>
      </w:r>
    </w:p>
    <w:p w14:paraId="00000011" w14:textId="77777777" w:rsidR="0080530E" w:rsidRDefault="0080530E">
      <w:pPr>
        <w:spacing w:after="0"/>
        <w:rPr>
          <w:color w:val="000000"/>
        </w:rPr>
      </w:pPr>
    </w:p>
    <w:p w14:paraId="00000012" w14:textId="77777777" w:rsidR="0080530E" w:rsidRDefault="00000000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13" w14:textId="77777777" w:rsidR="0080530E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information RE Christmas structures/lights and </w:t>
      </w:r>
      <w:r>
        <w:rPr>
          <w:b/>
          <w:color w:val="000000"/>
        </w:rPr>
        <w:t xml:space="preserve">agree </w:t>
      </w:r>
      <w:r>
        <w:rPr>
          <w:color w:val="000000"/>
        </w:rPr>
        <w:t xml:space="preserve">further actions </w:t>
      </w:r>
    </w:p>
    <w:p w14:paraId="00000014" w14:textId="77777777" w:rsidR="0080530E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>discuss</w:t>
      </w:r>
      <w:r>
        <w:rPr>
          <w:color w:val="000000"/>
        </w:rPr>
        <w:t xml:space="preserve"> contacting Landmark Trust land and </w:t>
      </w:r>
      <w:r>
        <w:rPr>
          <w:b/>
          <w:color w:val="000000"/>
        </w:rPr>
        <w:t>agree</w:t>
      </w:r>
      <w:r>
        <w:rPr>
          <w:color w:val="000000"/>
        </w:rPr>
        <w:t xml:space="preserve"> to offer help with planting wildflower meadow and </w:t>
      </w:r>
      <w:r>
        <w:t>suggest PC plant bulbs on pavement side of rails to enhance front visage</w:t>
      </w:r>
    </w:p>
    <w:p w14:paraId="00000015" w14:textId="77777777" w:rsidR="0080530E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comment on application 2023/</w:t>
      </w:r>
      <w:r>
        <w:t>0119/TPO</w:t>
      </w:r>
      <w:r>
        <w:rPr>
          <w:color w:val="000000"/>
        </w:rPr>
        <w:tab/>
      </w:r>
    </w:p>
    <w:p w14:paraId="00000016" w14:textId="77777777" w:rsidR="0080530E" w:rsidRDefault="00000000">
      <w:pPr>
        <w:spacing w:after="0"/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 xml:space="preserve">comment on application </w:t>
      </w:r>
      <w:r>
        <w:t>2022/1304/HPA</w:t>
      </w:r>
    </w:p>
    <w:p w14:paraId="00000017" w14:textId="4E37DD32" w:rsidR="0080530E" w:rsidRDefault="23C5AB03" w:rsidP="23C5AB03">
      <w:pPr>
        <w:spacing w:after="0"/>
      </w:pPr>
      <w:r w:rsidRPr="23C5AB03">
        <w:t xml:space="preserve">E NYCC monitoring form completed for Adult Gym grant, 2 </w:t>
      </w:r>
      <w:r w:rsidRPr="23C5AB03">
        <w:rPr>
          <w:b/>
          <w:bCs/>
        </w:rPr>
        <w:t xml:space="preserve">members to sign </w:t>
      </w:r>
    </w:p>
    <w:p w14:paraId="00000018" w14:textId="77777777" w:rsidR="0080530E" w:rsidRDefault="00000000">
      <w:pPr>
        <w:spacing w:after="0"/>
      </w:pPr>
      <w:r>
        <w:t xml:space="preserve">F To </w:t>
      </w:r>
      <w:r>
        <w:rPr>
          <w:b/>
        </w:rPr>
        <w:t xml:space="preserve">resolve to accept </w:t>
      </w:r>
      <w:r>
        <w:t xml:space="preserve">the reviewed policies from the staffing committee: Grievance Policy, Disciplinary Policy; Bullying and Harassment Policy </w:t>
      </w:r>
    </w:p>
    <w:p w14:paraId="00000019" w14:textId="77777777" w:rsidR="0080530E" w:rsidRDefault="00000000">
      <w:pPr>
        <w:spacing w:after="0"/>
      </w:pPr>
      <w:r>
        <w:t xml:space="preserve">G To </w:t>
      </w:r>
      <w:r>
        <w:rPr>
          <w:b/>
        </w:rPr>
        <w:t xml:space="preserve">discuss </w:t>
      </w:r>
      <w:r>
        <w:t xml:space="preserve">the council tax and green bin charge, and </w:t>
      </w:r>
      <w:r>
        <w:rPr>
          <w:b/>
        </w:rPr>
        <w:t xml:space="preserve">agree </w:t>
      </w:r>
      <w:r>
        <w:t>further actions</w:t>
      </w:r>
    </w:p>
    <w:p w14:paraId="0000001A" w14:textId="77777777" w:rsidR="0080530E" w:rsidRDefault="00000000">
      <w:pPr>
        <w:spacing w:after="0"/>
      </w:pPr>
      <w:r>
        <w:t xml:space="preserve">H To </w:t>
      </w:r>
      <w:r>
        <w:rPr>
          <w:b/>
        </w:rPr>
        <w:t>resolve to ratify</w:t>
      </w:r>
      <w:r>
        <w:t xml:space="preserve"> the personal trainers invited to use the new adult gym equipment, and charges to them and agree their access to toilets at pavilion</w:t>
      </w:r>
    </w:p>
    <w:p w14:paraId="0000001B" w14:textId="77777777" w:rsidR="0080530E" w:rsidRDefault="00000000">
      <w:pPr>
        <w:spacing w:after="0"/>
      </w:pPr>
      <w:r>
        <w:t xml:space="preserve">I To </w:t>
      </w:r>
      <w:r>
        <w:rPr>
          <w:b/>
        </w:rPr>
        <w:t xml:space="preserve">receive </w:t>
      </w:r>
      <w:r>
        <w:t xml:space="preserve">DLUHC consultation on infrastructure levy and </w:t>
      </w:r>
      <w:r>
        <w:rPr>
          <w:b/>
        </w:rPr>
        <w:t>agree</w:t>
      </w:r>
      <w:r>
        <w:t xml:space="preserve"> any </w:t>
      </w:r>
      <w:proofErr w:type="gramStart"/>
      <w:r>
        <w:t>response</w:t>
      </w:r>
      <w:proofErr w:type="gramEnd"/>
    </w:p>
    <w:p w14:paraId="0000001C" w14:textId="77777777" w:rsidR="0080530E" w:rsidRDefault="00000000">
      <w:pPr>
        <w:spacing w:after="0"/>
      </w:pPr>
      <w:r>
        <w:t xml:space="preserve">J To </w:t>
      </w:r>
      <w:r>
        <w:rPr>
          <w:b/>
        </w:rPr>
        <w:t>resolve to ratify</w:t>
      </w:r>
      <w:r>
        <w:t xml:space="preserve"> co-option of new councillor revised procedure</w:t>
      </w:r>
    </w:p>
    <w:p w14:paraId="0000001D" w14:textId="77777777" w:rsidR="0080530E" w:rsidRDefault="00000000">
      <w:pPr>
        <w:spacing w:after="0"/>
      </w:pPr>
      <w:r>
        <w:t xml:space="preserve">K To </w:t>
      </w:r>
      <w:r>
        <w:rPr>
          <w:b/>
        </w:rPr>
        <w:t xml:space="preserve">discuss and agree </w:t>
      </w:r>
      <w:r>
        <w:t>arrangements for up coming beacon lighting and walking trail</w:t>
      </w:r>
    </w:p>
    <w:p w14:paraId="0000001E" w14:textId="77777777" w:rsidR="0080530E" w:rsidRDefault="00000000">
      <w:pPr>
        <w:spacing w:after="0"/>
      </w:pPr>
      <w:r>
        <w:t xml:space="preserve">L To </w:t>
      </w:r>
      <w:r>
        <w:rPr>
          <w:b/>
        </w:rPr>
        <w:t>thank</w:t>
      </w:r>
      <w:r>
        <w:t xml:space="preserve"> resident for their kind donation of bulbs</w:t>
      </w:r>
    </w:p>
    <w:p w14:paraId="0000001F" w14:textId="77777777" w:rsidR="0080530E" w:rsidRDefault="00000000">
      <w:pPr>
        <w:spacing w:after="0"/>
      </w:pPr>
      <w:r>
        <w:t xml:space="preserve">M To </w:t>
      </w:r>
      <w:r>
        <w:rPr>
          <w:b/>
        </w:rPr>
        <w:t xml:space="preserve">discuss </w:t>
      </w:r>
      <w:r>
        <w:t>further suggestions for interactions with Orion Homes</w:t>
      </w:r>
    </w:p>
    <w:p w14:paraId="00000020" w14:textId="77777777" w:rsidR="0080530E" w:rsidRDefault="00000000">
      <w:pPr>
        <w:spacing w:after="0"/>
      </w:pPr>
      <w:r>
        <w:t xml:space="preserve">N To </w:t>
      </w:r>
      <w:r>
        <w:rPr>
          <w:b/>
        </w:rPr>
        <w:t>request</w:t>
      </w:r>
      <w:r>
        <w:t xml:space="preserve"> Handyman installs bird nest boxes at Cemetery, Foreshore, Playing </w:t>
      </w:r>
      <w:proofErr w:type="gramStart"/>
      <w:r>
        <w:t>Fields</w:t>
      </w:r>
      <w:proofErr w:type="gramEnd"/>
      <w:r>
        <w:t xml:space="preserve"> and Garth</w:t>
      </w:r>
    </w:p>
    <w:p w14:paraId="00000021" w14:textId="77777777" w:rsidR="0080530E" w:rsidRDefault="00000000">
      <w:pPr>
        <w:spacing w:after="0"/>
        <w:rPr>
          <w:color w:val="000000"/>
        </w:rPr>
      </w:pPr>
      <w:r>
        <w:t xml:space="preserve">O </w:t>
      </w:r>
      <w:r>
        <w:rPr>
          <w:color w:val="000000"/>
        </w:rPr>
        <w:t xml:space="preserve">To </w:t>
      </w:r>
      <w:r>
        <w:rPr>
          <w:b/>
          <w:color w:val="000000"/>
        </w:rPr>
        <w:t>receive and accept</w:t>
      </w:r>
      <w:r>
        <w:rPr>
          <w:color w:val="000000"/>
        </w:rPr>
        <w:t xml:space="preserve"> actions from last meeting (attached) and note actions still required; </w:t>
      </w:r>
      <w:proofErr w:type="gramStart"/>
      <w:r>
        <w:rPr>
          <w:color w:val="000000"/>
        </w:rPr>
        <w:t>in particular consent</w:t>
      </w:r>
      <w:proofErr w:type="gramEnd"/>
      <w:r>
        <w:rPr>
          <w:color w:val="000000"/>
        </w:rPr>
        <w:t xml:space="preserve"> received from Historic England for the planting </w:t>
      </w:r>
      <w:r>
        <w:t>of an Oak tree on the Garth subject to conditions listed on correspondence; Clerk continues to chase for street light maintenance contract.</w:t>
      </w:r>
    </w:p>
    <w:p w14:paraId="00000022" w14:textId="77777777" w:rsidR="0080530E" w:rsidRDefault="0080530E">
      <w:pPr>
        <w:spacing w:after="0"/>
        <w:rPr>
          <w:color w:val="000000"/>
        </w:rPr>
      </w:pPr>
    </w:p>
    <w:p w14:paraId="00000023" w14:textId="77777777" w:rsidR="0080530E" w:rsidRDefault="00000000">
      <w:pPr>
        <w:spacing w:after="0"/>
        <w:rPr>
          <w:color w:val="000000"/>
        </w:rPr>
      </w:pPr>
      <w:r>
        <w:rPr>
          <w:b/>
          <w:color w:val="000000"/>
        </w:rPr>
        <w:lastRenderedPageBreak/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24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5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Clerk’s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6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Handyman’s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27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NEST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£108.76                   </w:t>
      </w:r>
      <w:r>
        <w:rPr>
          <w:color w:val="000000"/>
        </w:rPr>
        <w:tab/>
        <w:t xml:space="preserve">Staff Pensions </w:t>
      </w:r>
    </w:p>
    <w:p w14:paraId="00000028" w14:textId="77777777" w:rsidR="0080530E" w:rsidRDefault="00000000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29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HSBC (Auto-payment)</w:t>
      </w:r>
      <w:r>
        <w:rPr>
          <w:color w:val="000000"/>
        </w:rPr>
        <w:tab/>
      </w:r>
      <w:r>
        <w:rPr>
          <w:color w:val="000000"/>
        </w:rPr>
        <w:tab/>
        <w:t>£8.00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Charges March 2023</w:t>
      </w:r>
    </w:p>
    <w:p w14:paraId="0000002A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Autela Payroll Services (paid)</w:t>
      </w:r>
      <w:r>
        <w:rPr>
          <w:color w:val="000000"/>
        </w:rPr>
        <w:tab/>
        <w:t>£78.35 (VAT £15.67)</w:t>
      </w:r>
      <w:r>
        <w:rPr>
          <w:color w:val="000000"/>
        </w:rPr>
        <w:tab/>
        <w:t xml:space="preserve">Quarterly payroll </w:t>
      </w:r>
      <w:proofErr w:type="gramStart"/>
      <w:r>
        <w:rPr>
          <w:color w:val="000000"/>
        </w:rPr>
        <w:t>charges</w:t>
      </w:r>
      <w:proofErr w:type="gramEnd"/>
    </w:p>
    <w:p w14:paraId="0000002B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HSBC (Auto-payment)</w:t>
      </w:r>
      <w:r>
        <w:rPr>
          <w:color w:val="000000"/>
        </w:rPr>
        <w:tab/>
      </w:r>
      <w:r>
        <w:rPr>
          <w:color w:val="000000"/>
        </w:rPr>
        <w:tab/>
        <w:t>£9.00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Cheque charges Dec-Mar SAVINGS AC</w:t>
      </w:r>
    </w:p>
    <w:p w14:paraId="0000002C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HMRC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£553.80</w:t>
      </w:r>
      <w:r>
        <w:rPr>
          <w:color w:val="000000"/>
        </w:rPr>
        <w:tab/>
      </w:r>
      <w:r>
        <w:rPr>
          <w:color w:val="000000"/>
        </w:rPr>
        <w:tab/>
        <w:t xml:space="preserve">P32 quarterly </w:t>
      </w:r>
      <w:proofErr w:type="gramStart"/>
      <w:r>
        <w:rPr>
          <w:color w:val="000000"/>
        </w:rPr>
        <w:t>payment</w:t>
      </w:r>
      <w:proofErr w:type="gramEnd"/>
    </w:p>
    <w:p w14:paraId="0000002D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Penny Petroleum (Visa)</w:t>
      </w:r>
      <w:r>
        <w:rPr>
          <w:color w:val="000000"/>
        </w:rPr>
        <w:tab/>
      </w:r>
      <w:r>
        <w:rPr>
          <w:color w:val="000000"/>
        </w:rPr>
        <w:tab/>
        <w:t>£31.50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Mower Fuel – awaiting </w:t>
      </w:r>
      <w:proofErr w:type="gramStart"/>
      <w:r>
        <w:rPr>
          <w:color w:val="000000"/>
        </w:rPr>
        <w:t>receipt</w:t>
      </w:r>
      <w:proofErr w:type="gramEnd"/>
    </w:p>
    <w:p w14:paraId="0000002E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Rutlands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£279.99</w:t>
      </w:r>
      <w:r>
        <w:rPr>
          <w:color w:val="000000"/>
        </w:rPr>
        <w:tab/>
      </w:r>
      <w:r>
        <w:rPr>
          <w:color w:val="000000"/>
        </w:rPr>
        <w:tab/>
        <w:t xml:space="preserve">Accessible picnic table – awaiting </w:t>
      </w:r>
      <w:proofErr w:type="gramStart"/>
      <w:r>
        <w:rPr>
          <w:color w:val="000000"/>
        </w:rPr>
        <w:t>receipt</w:t>
      </w:r>
      <w:proofErr w:type="gramEnd"/>
    </w:p>
    <w:p w14:paraId="0000002F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Cawood Feoffee’s (SO)</w:t>
      </w:r>
      <w:r>
        <w:rPr>
          <w:color w:val="000000"/>
        </w:rPr>
        <w:tab/>
      </w:r>
      <w:r>
        <w:rPr>
          <w:color w:val="000000"/>
        </w:rPr>
        <w:tab/>
        <w:t>£428.00</w:t>
      </w:r>
      <w:r>
        <w:rPr>
          <w:color w:val="000000"/>
        </w:rPr>
        <w:tab/>
      </w:r>
      <w:r>
        <w:rPr>
          <w:color w:val="000000"/>
        </w:rPr>
        <w:tab/>
        <w:t>OBS Quarterly Rent</w:t>
      </w:r>
    </w:p>
    <w:p w14:paraId="00000030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£224.00</w:t>
      </w:r>
      <w:r>
        <w:rPr>
          <w:color w:val="000000"/>
        </w:rPr>
        <w:tab/>
      </w:r>
      <w:r>
        <w:rPr>
          <w:color w:val="000000"/>
        </w:rPr>
        <w:tab/>
        <w:t>March Cleaning (OBSMC)</w:t>
      </w:r>
    </w:p>
    <w:p w14:paraId="00000031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B&amp;Q (Visa)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£17.50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Maintenance Supplies</w:t>
      </w:r>
    </w:p>
    <w:p w14:paraId="00000032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YLCA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£463.00</w:t>
      </w:r>
      <w:r>
        <w:rPr>
          <w:color w:val="000000"/>
        </w:rPr>
        <w:tab/>
      </w:r>
      <w:r>
        <w:rPr>
          <w:color w:val="000000"/>
        </w:rPr>
        <w:tab/>
        <w:t>Annual Subscription</w:t>
      </w:r>
    </w:p>
    <w:p w14:paraId="00000033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Martin Bates (to pay)</w:t>
      </w:r>
      <w:r>
        <w:rPr>
          <w:color w:val="000000"/>
        </w:rPr>
        <w:tab/>
      </w:r>
      <w:r>
        <w:rPr>
          <w:color w:val="000000"/>
        </w:rPr>
        <w:tab/>
        <w:t>£155.00</w:t>
      </w:r>
      <w:r>
        <w:rPr>
          <w:color w:val="000000"/>
        </w:rPr>
        <w:tab/>
      </w:r>
      <w:r>
        <w:rPr>
          <w:color w:val="000000"/>
        </w:rPr>
        <w:tab/>
        <w:t>Grass Cutting March 2023</w:t>
      </w:r>
    </w:p>
    <w:p w14:paraId="00000034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£8.96 (VAT £1.10)</w:t>
      </w:r>
      <w:r>
        <w:rPr>
          <w:color w:val="000000"/>
        </w:rPr>
        <w:tab/>
        <w:t>Xmas Box Electric</w:t>
      </w:r>
    </w:p>
    <w:p w14:paraId="00000035" w14:textId="652B4B33" w:rsidR="0080530E" w:rsidRDefault="00000000">
      <w:pPr>
        <w:spacing w:after="0"/>
        <w:rPr>
          <w:color w:val="000000"/>
        </w:rPr>
      </w:pPr>
      <w:r>
        <w:rPr>
          <w:color w:val="000000"/>
        </w:rPr>
        <w:t>Giff 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48F0D591" w14:textId="679FD00D" w:rsidR="006A6B7B" w:rsidRDefault="006A6B7B">
      <w:pPr>
        <w:spacing w:after="0"/>
        <w:rPr>
          <w:color w:val="000000"/>
        </w:rPr>
      </w:pPr>
      <w:r>
        <w:rPr>
          <w:color w:val="000000"/>
        </w:rPr>
        <w:t>Home Bargains (Visa)</w:t>
      </w:r>
      <w:r>
        <w:rPr>
          <w:color w:val="000000"/>
        </w:rPr>
        <w:tab/>
      </w:r>
      <w:r>
        <w:rPr>
          <w:color w:val="000000"/>
        </w:rPr>
        <w:tab/>
        <w:t>£8.97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Bird boxes/houses</w:t>
      </w:r>
    </w:p>
    <w:p w14:paraId="78FD7DFA" w14:textId="4E7532B1" w:rsidR="006A6B7B" w:rsidRDefault="006A6B7B">
      <w:pPr>
        <w:spacing w:after="0"/>
        <w:rPr>
          <w:color w:val="000000"/>
        </w:rPr>
      </w:pPr>
      <w:r>
        <w:rPr>
          <w:color w:val="000000"/>
        </w:rPr>
        <w:t>Home Bargains (Visa)</w:t>
      </w:r>
      <w:r>
        <w:rPr>
          <w:color w:val="000000"/>
        </w:rPr>
        <w:tab/>
      </w:r>
      <w:r>
        <w:rPr>
          <w:color w:val="000000"/>
        </w:rPr>
        <w:tab/>
        <w:t>£26.96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Bird boxes/houses</w:t>
      </w:r>
    </w:p>
    <w:p w14:paraId="00000036" w14:textId="77777777" w:rsidR="0080530E" w:rsidRDefault="0080530E">
      <w:pPr>
        <w:spacing w:after="0"/>
        <w:rPr>
          <w:color w:val="000000"/>
        </w:rPr>
      </w:pPr>
    </w:p>
    <w:p w14:paraId="00000037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00000038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Grundy’s Funeral Directors</w:t>
      </w:r>
      <w:r>
        <w:rPr>
          <w:color w:val="000000"/>
        </w:rPr>
        <w:tab/>
        <w:t>£550.00</w:t>
      </w:r>
      <w:r>
        <w:rPr>
          <w:color w:val="000000"/>
        </w:rPr>
        <w:tab/>
      </w:r>
      <w:r>
        <w:rPr>
          <w:color w:val="000000"/>
        </w:rPr>
        <w:tab/>
        <w:t>Cemetery Invoice 0822</w:t>
      </w:r>
    </w:p>
    <w:p w14:paraId="00000039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Mindful Memorials</w:t>
      </w:r>
      <w:r>
        <w:rPr>
          <w:color w:val="000000"/>
        </w:rPr>
        <w:tab/>
      </w:r>
      <w:r>
        <w:rPr>
          <w:color w:val="000000"/>
        </w:rPr>
        <w:tab/>
        <w:t>£125.00</w:t>
      </w:r>
      <w:r>
        <w:rPr>
          <w:color w:val="000000"/>
        </w:rPr>
        <w:tab/>
      </w:r>
      <w:r>
        <w:rPr>
          <w:color w:val="000000"/>
        </w:rPr>
        <w:tab/>
        <w:t>Cemetery Invoice 0922</w:t>
      </w:r>
    </w:p>
    <w:p w14:paraId="0000003A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OBSMC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£3232.89</w:t>
      </w:r>
      <w:r>
        <w:rPr>
          <w:color w:val="000000"/>
        </w:rPr>
        <w:tab/>
      </w:r>
      <w:r>
        <w:rPr>
          <w:color w:val="000000"/>
        </w:rPr>
        <w:tab/>
        <w:t xml:space="preserve">Contribution to running </w:t>
      </w:r>
      <w:proofErr w:type="gramStart"/>
      <w:r>
        <w:rPr>
          <w:color w:val="000000"/>
        </w:rPr>
        <w:t>costs</w:t>
      </w:r>
      <w:proofErr w:type="gramEnd"/>
    </w:p>
    <w:p w14:paraId="0000003B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HMRC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£2593.00</w:t>
      </w:r>
      <w:r>
        <w:rPr>
          <w:color w:val="000000"/>
        </w:rPr>
        <w:tab/>
      </w:r>
      <w:r>
        <w:rPr>
          <w:color w:val="000000"/>
        </w:rPr>
        <w:tab/>
        <w:t>VAT Return</w:t>
      </w:r>
    </w:p>
    <w:p w14:paraId="0000003C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Mindful Memorials</w:t>
      </w:r>
      <w:r>
        <w:rPr>
          <w:color w:val="000000"/>
        </w:rPr>
        <w:tab/>
      </w:r>
      <w:r>
        <w:rPr>
          <w:color w:val="000000"/>
        </w:rPr>
        <w:tab/>
        <w:t>£190.00</w:t>
      </w:r>
      <w:r>
        <w:rPr>
          <w:color w:val="000000"/>
        </w:rPr>
        <w:tab/>
      </w:r>
      <w:r>
        <w:rPr>
          <w:color w:val="000000"/>
        </w:rPr>
        <w:tab/>
        <w:t xml:space="preserve">Headstone and first inscription TB </w:t>
      </w:r>
    </w:p>
    <w:p w14:paraId="0000003D" w14:textId="5470E5A5" w:rsidR="0080530E" w:rsidRDefault="00000000">
      <w:pPr>
        <w:spacing w:after="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over</w:t>
      </w:r>
      <w:proofErr w:type="gramEnd"/>
      <w:r>
        <w:rPr>
          <w:color w:val="000000"/>
        </w:rPr>
        <w:t xml:space="preserve"> payment by £20.00 clerk to arrange credit)</w:t>
      </w:r>
    </w:p>
    <w:p w14:paraId="0A26BFD7" w14:textId="779AAB10" w:rsidR="006A6B7B" w:rsidRDefault="006A6B7B">
      <w:pPr>
        <w:spacing w:after="0"/>
        <w:rPr>
          <w:color w:val="000000"/>
        </w:rPr>
      </w:pPr>
      <w:r>
        <w:rPr>
          <w:color w:val="000000"/>
        </w:rPr>
        <w:t>Lloyds Bank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£0.02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Interest</w:t>
      </w:r>
    </w:p>
    <w:p w14:paraId="0000003F" w14:textId="6D4FC36B" w:rsidR="0080530E" w:rsidRDefault="0080530E">
      <w:pPr>
        <w:spacing w:after="0"/>
        <w:rPr>
          <w:color w:val="000000"/>
        </w:rPr>
      </w:pPr>
    </w:p>
    <w:p w14:paraId="00000040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statements</w:t>
      </w:r>
    </w:p>
    <w:p w14:paraId="00000041" w14:textId="1B9558FC" w:rsidR="0080530E" w:rsidRDefault="23C5AB03">
      <w:pPr>
        <w:spacing w:after="0"/>
        <w:rPr>
          <w:color w:val="000000"/>
        </w:rPr>
      </w:pPr>
      <w:r w:rsidRPr="23C5AB03">
        <w:rPr>
          <w:color w:val="000000" w:themeColor="text1"/>
        </w:rPr>
        <w:t xml:space="preserve">D to </w:t>
      </w:r>
      <w:r w:rsidRPr="23C5AB03">
        <w:rPr>
          <w:b/>
          <w:bCs/>
          <w:color w:val="000000" w:themeColor="text1"/>
        </w:rPr>
        <w:t xml:space="preserve">receive </w:t>
      </w:r>
      <w:r w:rsidRPr="23C5AB03">
        <w:rPr>
          <w:color w:val="000000" w:themeColor="text1"/>
        </w:rPr>
        <w:t xml:space="preserve">balance sheet  </w:t>
      </w:r>
    </w:p>
    <w:p w14:paraId="00000042" w14:textId="77777777" w:rsidR="0080530E" w:rsidRDefault="0080530E">
      <w:pPr>
        <w:spacing w:after="0"/>
        <w:rPr>
          <w:color w:val="000000"/>
        </w:rPr>
      </w:pPr>
    </w:p>
    <w:p w14:paraId="00000044" w14:textId="48761381" w:rsidR="0080530E" w:rsidRDefault="23C5AB03">
      <w:pPr>
        <w:spacing w:after="0"/>
        <w:rPr>
          <w:color w:val="000000"/>
        </w:rPr>
      </w:pPr>
      <w:r w:rsidRPr="23C5AB03">
        <w:rPr>
          <w:color w:val="000000" w:themeColor="text1"/>
        </w:rPr>
        <w:t xml:space="preserve">9 </w:t>
      </w:r>
      <w:r w:rsidRPr="23C5AB03">
        <w:rPr>
          <w:b/>
          <w:bCs/>
          <w:color w:val="000000" w:themeColor="text1"/>
        </w:rPr>
        <w:t>GARTH</w:t>
      </w:r>
      <w:r w:rsidRPr="23C5AB03">
        <w:rPr>
          <w:color w:val="000000" w:themeColor="text1"/>
        </w:rPr>
        <w:t xml:space="preserve"> REPORTS and agree any further ACTIONS:</w:t>
      </w:r>
    </w:p>
    <w:p w14:paraId="43FD424A" w14:textId="4B3619C4" w:rsidR="23C5AB03" w:rsidRDefault="23C5AB03" w:rsidP="23C5AB03">
      <w:pPr>
        <w:spacing w:after="0"/>
        <w:rPr>
          <w:color w:val="000000" w:themeColor="text1"/>
        </w:rPr>
      </w:pPr>
      <w:r w:rsidRPr="23C5AB03">
        <w:rPr>
          <w:color w:val="000000" w:themeColor="text1"/>
        </w:rPr>
        <w:t>A To agree to book contractor to cut Garth grass; work NOT to be undertaken until late July</w:t>
      </w:r>
    </w:p>
    <w:p w14:paraId="00000045" w14:textId="77777777" w:rsidR="0080530E" w:rsidRDefault="0080530E">
      <w:pPr>
        <w:spacing w:after="0"/>
      </w:pPr>
    </w:p>
    <w:p w14:paraId="00000047" w14:textId="75051708" w:rsidR="0080530E" w:rsidRDefault="23C5AB03">
      <w:pPr>
        <w:spacing w:after="0"/>
        <w:rPr>
          <w:color w:val="000000"/>
        </w:rPr>
      </w:pPr>
      <w:r w:rsidRPr="23C5AB03">
        <w:rPr>
          <w:color w:val="000000" w:themeColor="text1"/>
        </w:rPr>
        <w:t xml:space="preserve">10 </w:t>
      </w:r>
      <w:r w:rsidRPr="23C5AB03">
        <w:rPr>
          <w:b/>
          <w:bCs/>
          <w:color w:val="000000" w:themeColor="text1"/>
        </w:rPr>
        <w:t>OLD BOYS’ SCHOOL</w:t>
      </w:r>
      <w:r w:rsidRPr="23C5AB03">
        <w:rPr>
          <w:color w:val="000000" w:themeColor="text1"/>
        </w:rPr>
        <w:t xml:space="preserve"> REPORTS and decide any ACTIONS:</w:t>
      </w:r>
    </w:p>
    <w:p w14:paraId="00000048" w14:textId="77777777" w:rsidR="0080530E" w:rsidRDefault="0080530E">
      <w:pPr>
        <w:spacing w:after="0"/>
      </w:pPr>
    </w:p>
    <w:p w14:paraId="00000049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4A" w14:textId="72FC79E1" w:rsidR="0080530E" w:rsidRDefault="23C5AB03" w:rsidP="23C5AB03">
      <w:pPr>
        <w:spacing w:after="0"/>
        <w:rPr>
          <w:b/>
          <w:bCs/>
          <w:color w:val="000000"/>
        </w:rPr>
      </w:pPr>
      <w:r w:rsidRPr="23C5AB03">
        <w:rPr>
          <w:color w:val="000000" w:themeColor="text1"/>
        </w:rPr>
        <w:t xml:space="preserve">A </w:t>
      </w:r>
      <w:r>
        <w:t xml:space="preserve">To </w:t>
      </w:r>
      <w:r w:rsidRPr="00403FAE">
        <w:rPr>
          <w:b/>
          <w:bCs/>
        </w:rPr>
        <w:t>agree</w:t>
      </w:r>
      <w:r>
        <w:t xml:space="preserve"> annual grant to PFLC less agreed outgoings last financial year</w:t>
      </w:r>
    </w:p>
    <w:p w14:paraId="0000004B" w14:textId="77777777" w:rsidR="0080530E" w:rsidRDefault="23C5AB03">
      <w:pPr>
        <w:spacing w:after="0"/>
      </w:pPr>
      <w:r>
        <w:t>B To</w:t>
      </w:r>
      <w:r w:rsidRPr="00403FAE">
        <w:rPr>
          <w:b/>
          <w:bCs/>
        </w:rPr>
        <w:t xml:space="preserve"> clarify</w:t>
      </w:r>
      <w:r>
        <w:t xml:space="preserve"> the use of pavilion by clubs and residents </w:t>
      </w:r>
    </w:p>
    <w:p w14:paraId="4AF3C057" w14:textId="55FB45C5" w:rsidR="23C5AB03" w:rsidRDefault="23C5AB03">
      <w:r w:rsidRPr="23C5AB03">
        <w:rPr>
          <w:color w:val="000000" w:themeColor="text1"/>
        </w:rPr>
        <w:t xml:space="preserve">C To </w:t>
      </w:r>
      <w:r w:rsidRPr="00403FAE">
        <w:rPr>
          <w:b/>
          <w:bCs/>
          <w:color w:val="000000" w:themeColor="text1"/>
        </w:rPr>
        <w:t xml:space="preserve">review and agree </w:t>
      </w:r>
      <w:r w:rsidRPr="23C5AB03">
        <w:rPr>
          <w:color w:val="000000" w:themeColor="text1"/>
        </w:rPr>
        <w:t>any amendments to the PFLC terms of reference</w:t>
      </w:r>
    </w:p>
    <w:p w14:paraId="69ECB0AC" w14:textId="1041982E" w:rsidR="23C5AB03" w:rsidRDefault="23C5AB03" w:rsidP="23C5AB03">
      <w:pPr>
        <w:spacing w:after="0"/>
      </w:pPr>
      <w:r>
        <w:lastRenderedPageBreak/>
        <w:br/>
      </w:r>
    </w:p>
    <w:p w14:paraId="2CE2951F" w14:textId="0A00C1D9" w:rsidR="23C5AB03" w:rsidRDefault="23C5AB03" w:rsidP="23C5AB03">
      <w:pPr>
        <w:spacing w:after="0"/>
        <w:rPr>
          <w:color w:val="000000" w:themeColor="text1"/>
        </w:rPr>
      </w:pPr>
    </w:p>
    <w:p w14:paraId="0000004F" w14:textId="6BA57FDC" w:rsidR="0080530E" w:rsidRDefault="23C5AB03">
      <w:pPr>
        <w:spacing w:after="0"/>
        <w:rPr>
          <w:color w:val="000000"/>
        </w:rPr>
      </w:pPr>
      <w:r w:rsidRPr="23C5AB03">
        <w:rPr>
          <w:color w:val="000000" w:themeColor="text1"/>
        </w:rPr>
        <w:t xml:space="preserve">12 </w:t>
      </w:r>
      <w:r w:rsidRPr="23C5AB03">
        <w:rPr>
          <w:b/>
          <w:bCs/>
          <w:color w:val="000000" w:themeColor="text1"/>
        </w:rPr>
        <w:t>CEMETERY</w:t>
      </w:r>
      <w:r w:rsidRPr="23C5AB03">
        <w:rPr>
          <w:color w:val="000000" w:themeColor="text1"/>
        </w:rPr>
        <w:t xml:space="preserve"> REPORTS and decide any ACTIONS:</w:t>
      </w:r>
    </w:p>
    <w:p w14:paraId="00000051" w14:textId="78F937A1" w:rsidR="0080530E" w:rsidRDefault="23C5AB03" w:rsidP="23C5AB03">
      <w:pPr>
        <w:spacing w:after="0"/>
        <w:rPr>
          <w:color w:val="000000"/>
        </w:rPr>
      </w:pPr>
      <w:r w:rsidRPr="23C5AB03">
        <w:rPr>
          <w:color w:val="000000" w:themeColor="text1"/>
        </w:rPr>
        <w:t xml:space="preserve">A To </w:t>
      </w:r>
      <w:r w:rsidRPr="23C5AB03">
        <w:rPr>
          <w:b/>
          <w:bCs/>
          <w:color w:val="000000" w:themeColor="text1"/>
        </w:rPr>
        <w:t>resolve to ratify</w:t>
      </w:r>
      <w:r w:rsidRPr="23C5AB03">
        <w:rPr>
          <w:color w:val="000000" w:themeColor="text1"/>
        </w:rPr>
        <w:t xml:space="preserve"> allowing Mindful Memorials to remove and replace headstone to correct inscription error</w:t>
      </w:r>
    </w:p>
    <w:p w14:paraId="00000052" w14:textId="77777777" w:rsidR="0080530E" w:rsidRDefault="0080530E">
      <w:pPr>
        <w:spacing w:after="0"/>
      </w:pPr>
    </w:p>
    <w:p w14:paraId="00000053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54" w14:textId="77777777" w:rsidR="0080530E" w:rsidRDefault="00000000">
      <w:pPr>
        <w:spacing w:after="0"/>
        <w:rPr>
          <w:b/>
          <w:color w:val="000000"/>
        </w:rPr>
      </w:pPr>
      <w:r>
        <w:rPr>
          <w:color w:val="000000"/>
        </w:rPr>
        <w:t xml:space="preserve">A1 Application: Erection of new dwelling including detached garage with room in the roof to replace existing workshop Ref: 2023/0214/FUL Location: The Workshop, Ryther Road, Cawood </w:t>
      </w:r>
      <w:r>
        <w:rPr>
          <w:b/>
          <w:color w:val="000000"/>
        </w:rPr>
        <w:t>(Extension to comment to Friday 21</w:t>
      </w:r>
      <w:r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April AM confirmed by email on Weds 29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March)</w:t>
      </w:r>
    </w:p>
    <w:p w14:paraId="00000055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A2 Application: Removal of existing side garage and erection of two storey side extension Ref: 2023/0272/HPA Location: Cobweb Cottage, 4 Chestnut Mews, Cawood</w:t>
      </w:r>
    </w:p>
    <w:p w14:paraId="00000056" w14:textId="77777777" w:rsidR="0080530E" w:rsidRDefault="00000000">
      <w:pPr>
        <w:spacing w:after="0"/>
      </w:pPr>
      <w:r>
        <w:rPr>
          <w:color w:val="000000"/>
        </w:rPr>
        <w:t>A3 Application: (</w:t>
      </w:r>
      <w:r>
        <w:rPr>
          <w:b/>
          <w:color w:val="000000"/>
        </w:rPr>
        <w:t>For information – Lawful Development)</w:t>
      </w:r>
      <w:r>
        <w:t xml:space="preserve"> </w:t>
      </w:r>
      <w:hyperlink r:id="rId5">
        <w:r>
          <w:rPr>
            <w:color w:val="000000"/>
          </w:rPr>
          <w:t>Lawful development certificate for proposed erection of single storey rear extension</w:t>
        </w:r>
      </w:hyperlink>
      <w:r>
        <w:t xml:space="preserve"> Ref: 2023/0347/CPP Location: Meadow Cottage, 16 Chestnut Road, Cawood</w:t>
      </w:r>
    </w:p>
    <w:p w14:paraId="00000057" w14:textId="77777777" w:rsidR="0080530E" w:rsidRDefault="00000000">
      <w:pPr>
        <w:spacing w:after="0"/>
      </w:pPr>
      <w:r>
        <w:t xml:space="preserve">A4 </w:t>
      </w:r>
      <w:r>
        <w:rPr>
          <w:color w:val="000000"/>
        </w:rPr>
        <w:t>Application: (</w:t>
      </w:r>
      <w:r>
        <w:rPr>
          <w:b/>
          <w:color w:val="000000"/>
        </w:rPr>
        <w:t xml:space="preserve">For information – Lawful Development) </w:t>
      </w:r>
      <w:hyperlink r:id="rId6">
        <w:r>
          <w:rPr>
            <w:color w:val="000000"/>
          </w:rPr>
          <w:t>Lawful development certificate for proposed single storey rear extension</w:t>
        </w:r>
      </w:hyperlink>
      <w:r>
        <w:t xml:space="preserve"> Ref: 2023/0350/CPP Location: 3 Castle Close, Cawood</w:t>
      </w:r>
    </w:p>
    <w:p w14:paraId="00000058" w14:textId="77777777" w:rsidR="0080530E" w:rsidRDefault="0080530E">
      <w:pPr>
        <w:spacing w:after="0"/>
      </w:pPr>
    </w:p>
    <w:p w14:paraId="00000059" w14:textId="77777777" w:rsidR="0080530E" w:rsidRDefault="00000000">
      <w:pPr>
        <w:spacing w:after="0"/>
      </w:pPr>
      <w:r>
        <w:rPr>
          <w:color w:val="000000"/>
        </w:rPr>
        <w:t>B1 Approval:</w:t>
      </w:r>
      <w:r>
        <w:t xml:space="preserve"> </w:t>
      </w:r>
    </w:p>
    <w:p w14:paraId="0000005A" w14:textId="77777777" w:rsidR="0080530E" w:rsidRDefault="0080530E">
      <w:pPr>
        <w:spacing w:after="0"/>
      </w:pPr>
    </w:p>
    <w:p w14:paraId="0000005B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C1 Refusal: Reduce by 30% and removal of one limb to 1 No Horse Chestnut protected by TPO No 6/1996 Ref: 2023/0150/TPO Location: 24 Chestnut Road, Cawood</w:t>
      </w:r>
    </w:p>
    <w:p w14:paraId="0000005C" w14:textId="77777777" w:rsidR="0080530E" w:rsidRDefault="0080530E">
      <w:pPr>
        <w:spacing w:after="0"/>
        <w:rPr>
          <w:color w:val="000000"/>
        </w:rPr>
      </w:pPr>
    </w:p>
    <w:p w14:paraId="0000005D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5E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A Resident emailed following sighting of deceased </w:t>
      </w:r>
      <w:proofErr w:type="gramStart"/>
      <w:r>
        <w:rPr>
          <w:color w:val="000000"/>
        </w:rPr>
        <w:t>otter</w:t>
      </w:r>
      <w:proofErr w:type="gramEnd"/>
      <w:r>
        <w:rPr>
          <w:color w:val="000000"/>
        </w:rPr>
        <w:t xml:space="preserve"> </w:t>
      </w:r>
    </w:p>
    <w:p w14:paraId="0000005F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B Resident emailed asking the PC to request decibel monitoring in the village</w:t>
      </w:r>
    </w:p>
    <w:p w14:paraId="00000060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C Email received from Gigaclear requesting to meet with the PC</w:t>
      </w:r>
    </w:p>
    <w:p w14:paraId="00000061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D Resident advised the PC that the supply to the cemetery tap is leaking again (clerk reported to YW)</w:t>
      </w:r>
    </w:p>
    <w:p w14:paraId="00000062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 xml:space="preserve">E Email received from Cawood Bowls Club regarding the Playing Fields, </w:t>
      </w:r>
      <w:proofErr w:type="gramStart"/>
      <w:r>
        <w:rPr>
          <w:color w:val="000000"/>
        </w:rPr>
        <w:t>grants</w:t>
      </w:r>
      <w:proofErr w:type="gramEnd"/>
      <w:r>
        <w:rPr>
          <w:color w:val="000000"/>
        </w:rPr>
        <w:t xml:space="preserve"> and users</w:t>
      </w:r>
    </w:p>
    <w:p w14:paraId="00000063" w14:textId="77777777" w:rsidR="0080530E" w:rsidRDefault="0080530E">
      <w:pPr>
        <w:spacing w:after="0"/>
        <w:rPr>
          <w:color w:val="000000"/>
        </w:rPr>
      </w:pPr>
    </w:p>
    <w:p w14:paraId="00000064" w14:textId="77777777" w:rsidR="0080530E" w:rsidRDefault="00000000">
      <w:pPr>
        <w:spacing w:after="0"/>
        <w:rPr>
          <w:color w:val="000000"/>
        </w:rPr>
      </w:pPr>
      <w:r>
        <w:rPr>
          <w:color w:val="000000"/>
        </w:rPr>
        <w:t>Date of next full meeting, Thursday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May 2023. Annual Meeting of Cawood Parish Council at 1945hrs, followed by the Annual Parish Meeting at 2130hrs.</w:t>
      </w:r>
    </w:p>
    <w:p w14:paraId="00000065" w14:textId="77777777" w:rsidR="0080530E" w:rsidRDefault="0080530E">
      <w:pPr>
        <w:spacing w:after="0"/>
        <w:rPr>
          <w:color w:val="000000"/>
          <w:sz w:val="20"/>
          <w:szCs w:val="20"/>
        </w:rPr>
      </w:pPr>
    </w:p>
    <w:p w14:paraId="00000066" w14:textId="77777777" w:rsidR="0080530E" w:rsidRDefault="00000000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67" w14:textId="77777777" w:rsidR="0080530E" w:rsidRDefault="00000000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68" w14:textId="77777777" w:rsidR="0080530E" w:rsidRDefault="00000000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69" w14:textId="77777777" w:rsidR="0080530E" w:rsidRDefault="00000000">
      <w:pPr>
        <w:spacing w:after="0"/>
      </w:pPr>
      <w:r>
        <w:rPr>
          <w:color w:val="201F1E"/>
        </w:rPr>
        <w:t>07541 434569</w:t>
      </w:r>
    </w:p>
    <w:sectPr w:rsidR="008053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C5AB03"/>
    <w:rsid w:val="00403FAE"/>
    <w:rsid w:val="004D23AC"/>
    <w:rsid w:val="006A6B7B"/>
    <w:rsid w:val="0080530E"/>
    <w:rsid w:val="008E0993"/>
    <w:rsid w:val="00C37B8D"/>
    <w:rsid w:val="23C5A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5A80"/>
  <w15:docId w15:val="{646DA446-30CD-4C87-BB9C-F1140638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selby.gov.uk/online-applications/applicationDetails.do?keyVal=RS6PGONXKVK00&amp;activeTab=summary" TargetMode="External"/><Relationship Id="rId5" Type="http://schemas.openxmlformats.org/officeDocument/2006/relationships/hyperlink" Target="https://public.selby.gov.uk/online-applications/applicationDetails.do?keyVal=RS2GHRNXKTV00&amp;activeTab=summary" TargetMode="Externa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3</cp:revision>
  <dcterms:created xsi:type="dcterms:W3CDTF">2023-04-16T12:52:00Z</dcterms:created>
  <dcterms:modified xsi:type="dcterms:W3CDTF">2023-04-16T12:52:00Z</dcterms:modified>
</cp:coreProperties>
</file>