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FE1D56" w:rsidR="0095439D" w:rsidRDefault="003F0EA5">
      <w:pPr>
        <w:spacing w:after="0"/>
        <w:rPr>
          <w:b/>
          <w:color w:val="000000"/>
        </w:rPr>
      </w:pPr>
      <w:bookmarkStart w:id="0" w:name="_gjdgxs" w:colFirst="0" w:colLast="0"/>
      <w:bookmarkEnd w:id="0"/>
      <w:r>
        <w:rPr>
          <w:b/>
          <w:color w:val="000000"/>
        </w:rPr>
        <w:t xml:space="preserve">AGENDA OF A MEETING OF CAWOOD PARISH COUNCIL TO BE HELD AT THE OLD BOYS’ SCHOOL ON </w:t>
      </w:r>
      <w:r w:rsidR="00ED3557">
        <w:rPr>
          <w:b/>
          <w:color w:val="000000"/>
        </w:rPr>
        <w:t>THURSDAY 21</w:t>
      </w:r>
      <w:r w:rsidR="00ED3557" w:rsidRPr="00ED3557">
        <w:rPr>
          <w:b/>
          <w:color w:val="000000"/>
          <w:vertAlign w:val="superscript"/>
        </w:rPr>
        <w:t>ST</w:t>
      </w:r>
      <w:r w:rsidR="00ED3557">
        <w:rPr>
          <w:b/>
          <w:color w:val="000000"/>
        </w:rPr>
        <w:t xml:space="preserve"> JULY 2022</w:t>
      </w:r>
      <w:r>
        <w:rPr>
          <w:b/>
          <w:color w:val="000000"/>
        </w:rPr>
        <w:t xml:space="preserve"> AT 7:45PM</w:t>
      </w:r>
    </w:p>
    <w:p w14:paraId="00000002" w14:textId="77777777" w:rsidR="0095439D" w:rsidRDefault="0095439D">
      <w:pPr>
        <w:spacing w:after="0"/>
        <w:rPr>
          <w:color w:val="000000"/>
        </w:rPr>
      </w:pPr>
    </w:p>
    <w:p w14:paraId="00000003" w14:textId="3E43F3C9" w:rsidR="0095439D" w:rsidRDefault="003F0EA5">
      <w:pPr>
        <w:spacing w:after="0"/>
        <w:rPr>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303374">
        <w:rPr>
          <w:color w:val="000000"/>
        </w:rPr>
        <w:t>.</w:t>
      </w:r>
    </w:p>
    <w:p w14:paraId="00000004" w14:textId="77777777" w:rsidR="0095439D" w:rsidRDefault="0095439D">
      <w:pPr>
        <w:spacing w:after="0"/>
        <w:rPr>
          <w:color w:val="000000"/>
        </w:rPr>
      </w:pPr>
    </w:p>
    <w:p w14:paraId="00000005" w14:textId="77777777" w:rsidR="0095439D" w:rsidRDefault="003F0EA5">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6" w14:textId="77777777" w:rsidR="0095439D" w:rsidRDefault="0095439D">
      <w:pPr>
        <w:spacing w:after="0"/>
        <w:rPr>
          <w:color w:val="000000"/>
        </w:rPr>
      </w:pPr>
    </w:p>
    <w:p w14:paraId="00000007" w14:textId="77777777" w:rsidR="0095439D" w:rsidRDefault="003F0EA5">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8" w14:textId="77777777" w:rsidR="0095439D" w:rsidRDefault="0095439D">
      <w:pPr>
        <w:spacing w:after="0"/>
        <w:rPr>
          <w:color w:val="000000"/>
        </w:rPr>
      </w:pPr>
    </w:p>
    <w:p w14:paraId="00000009" w14:textId="77777777" w:rsidR="0095439D" w:rsidRDefault="003F0EA5">
      <w:pPr>
        <w:spacing w:after="0"/>
        <w:rPr>
          <w:color w:val="000000"/>
        </w:rPr>
      </w:pPr>
      <w:r>
        <w:rPr>
          <w:color w:val="000000"/>
        </w:rPr>
        <w:t xml:space="preserve">4. To discuss any </w:t>
      </w:r>
      <w:r>
        <w:rPr>
          <w:b/>
          <w:color w:val="000000"/>
        </w:rPr>
        <w:t>POLICE MATTERS &amp; COMMUNITY HEALTH &amp; SAFETY</w:t>
      </w:r>
      <w:r>
        <w:rPr>
          <w:color w:val="000000"/>
        </w:rPr>
        <w:t>.</w:t>
      </w:r>
    </w:p>
    <w:p w14:paraId="0000000D" w14:textId="1BBB34BC" w:rsidR="0095439D" w:rsidRDefault="003F0EA5" w:rsidP="003902BE">
      <w:pPr>
        <w:spacing w:after="0"/>
        <w:rPr>
          <w:color w:val="000000"/>
        </w:rPr>
      </w:pPr>
      <w:r>
        <w:rPr>
          <w:color w:val="000000"/>
        </w:rPr>
        <w:t xml:space="preserve">A </w:t>
      </w:r>
      <w:r w:rsidR="00F3656D">
        <w:rPr>
          <w:color w:val="000000"/>
        </w:rPr>
        <w:t>T</w:t>
      </w:r>
      <w:r w:rsidR="003902BE">
        <w:rPr>
          <w:color w:val="000000"/>
        </w:rPr>
        <w:t xml:space="preserve">o </w:t>
      </w:r>
      <w:r w:rsidR="003902BE">
        <w:rPr>
          <w:b/>
          <w:bCs/>
          <w:color w:val="000000"/>
        </w:rPr>
        <w:t xml:space="preserve">receive </w:t>
      </w:r>
      <w:r w:rsidR="003902BE">
        <w:rPr>
          <w:color w:val="000000"/>
        </w:rPr>
        <w:t xml:space="preserve">the monthly </w:t>
      </w:r>
      <w:r w:rsidR="00C27D80">
        <w:rPr>
          <w:color w:val="000000"/>
        </w:rPr>
        <w:t>bridge data from NYCC and information of court cases</w:t>
      </w:r>
    </w:p>
    <w:p w14:paraId="6234F6DB" w14:textId="0172A22A" w:rsidR="003902BE" w:rsidRDefault="003902BE" w:rsidP="003902BE">
      <w:pPr>
        <w:spacing w:after="0"/>
        <w:rPr>
          <w:color w:val="000000"/>
        </w:rPr>
      </w:pPr>
      <w:r>
        <w:rPr>
          <w:color w:val="000000"/>
        </w:rPr>
        <w:t>B</w:t>
      </w:r>
      <w:r w:rsidR="00F3656D">
        <w:rPr>
          <w:color w:val="000000"/>
        </w:rPr>
        <w:t xml:space="preserve"> To </w:t>
      </w:r>
      <w:r w:rsidR="00F3656D">
        <w:rPr>
          <w:b/>
          <w:bCs/>
          <w:color w:val="000000"/>
        </w:rPr>
        <w:t xml:space="preserve">receive </w:t>
      </w:r>
      <w:r w:rsidR="00F3656D">
        <w:rPr>
          <w:color w:val="000000"/>
        </w:rPr>
        <w:t>response from the Department for Transport regarding the decibel trials</w:t>
      </w:r>
    </w:p>
    <w:p w14:paraId="25C3DC1B" w14:textId="0A671DA5" w:rsidR="00872AA4" w:rsidRDefault="00872AA4" w:rsidP="003902BE">
      <w:pPr>
        <w:spacing w:after="0"/>
        <w:rPr>
          <w:color w:val="000000"/>
        </w:rPr>
      </w:pPr>
      <w:r>
        <w:rPr>
          <w:color w:val="000000"/>
        </w:rPr>
        <w:t xml:space="preserve">C To </w:t>
      </w:r>
      <w:r>
        <w:rPr>
          <w:b/>
          <w:bCs/>
          <w:color w:val="000000"/>
        </w:rPr>
        <w:t xml:space="preserve">agree </w:t>
      </w:r>
      <w:r>
        <w:rPr>
          <w:color w:val="000000"/>
        </w:rPr>
        <w:t>that cars are not to be parked on Gill Green</w:t>
      </w:r>
    </w:p>
    <w:p w14:paraId="0000000E" w14:textId="0D4D95DF" w:rsidR="0095439D" w:rsidRDefault="0095439D">
      <w:pPr>
        <w:spacing w:after="0"/>
        <w:rPr>
          <w:color w:val="000000"/>
        </w:rPr>
      </w:pPr>
    </w:p>
    <w:p w14:paraId="0000000F" w14:textId="4FE78D9A" w:rsidR="0095439D" w:rsidRDefault="003F0EA5">
      <w:pPr>
        <w:spacing w:after="0"/>
        <w:rPr>
          <w:color w:val="000000"/>
        </w:rPr>
      </w:pPr>
      <w:r>
        <w:rPr>
          <w:color w:val="000000"/>
        </w:rPr>
        <w:t xml:space="preserve">5. </w:t>
      </w:r>
      <w:r>
        <w:rPr>
          <w:b/>
          <w:color w:val="000000"/>
        </w:rPr>
        <w:t xml:space="preserve">MATTERS FOR THE ATTENTION OF THE </w:t>
      </w:r>
      <w:r w:rsidR="002C3228">
        <w:rPr>
          <w:b/>
          <w:color w:val="000000"/>
        </w:rPr>
        <w:t>DISTRICT AND COUNTY COUNCILLOR</w:t>
      </w:r>
      <w:r>
        <w:rPr>
          <w:color w:val="000000"/>
        </w:rPr>
        <w:t>.</w:t>
      </w:r>
    </w:p>
    <w:p w14:paraId="013035B3" w14:textId="411FB111" w:rsidR="00096855" w:rsidRDefault="00096855">
      <w:pPr>
        <w:spacing w:after="0"/>
        <w:rPr>
          <w:color w:val="000000"/>
        </w:rPr>
      </w:pPr>
      <w:r>
        <w:rPr>
          <w:color w:val="000000"/>
        </w:rPr>
        <w:t xml:space="preserve">A </w:t>
      </w:r>
      <w:proofErr w:type="spellStart"/>
      <w:r>
        <w:rPr>
          <w:color w:val="000000"/>
        </w:rPr>
        <w:t>Councillor</w:t>
      </w:r>
      <w:proofErr w:type="spellEnd"/>
      <w:r>
        <w:rPr>
          <w:color w:val="000000"/>
        </w:rPr>
        <w:t xml:space="preserve"> </w:t>
      </w:r>
      <w:proofErr w:type="spellStart"/>
      <w:r>
        <w:rPr>
          <w:color w:val="000000"/>
        </w:rPr>
        <w:t>Cattanach</w:t>
      </w:r>
      <w:proofErr w:type="spellEnd"/>
      <w:r>
        <w:rPr>
          <w:color w:val="000000"/>
        </w:rPr>
        <w:t xml:space="preserve"> has </w:t>
      </w:r>
      <w:r w:rsidR="005551E4">
        <w:rPr>
          <w:color w:val="000000"/>
        </w:rPr>
        <w:t>agreed to assign £1000.00 from his locality budget to the purchase of adult exercise equipment in the Playing Fields</w:t>
      </w:r>
      <w:r w:rsidR="00F55C5D">
        <w:rPr>
          <w:color w:val="000000"/>
        </w:rPr>
        <w:t>. A grant offer letter has been received, two members of the Parish Council to sign the form.</w:t>
      </w:r>
    </w:p>
    <w:p w14:paraId="00000010" w14:textId="77777777" w:rsidR="0095439D" w:rsidRDefault="0095439D">
      <w:pPr>
        <w:spacing w:after="0"/>
        <w:rPr>
          <w:color w:val="000000"/>
        </w:rPr>
      </w:pPr>
    </w:p>
    <w:p w14:paraId="00000011" w14:textId="43C4EB10" w:rsidR="0095439D" w:rsidRDefault="003F0EA5">
      <w:pPr>
        <w:spacing w:after="0"/>
        <w:rPr>
          <w:color w:val="000000"/>
        </w:rPr>
      </w:pPr>
      <w:r>
        <w:rPr>
          <w:color w:val="000000"/>
        </w:rPr>
        <w:t xml:space="preserve">6. To </w:t>
      </w:r>
      <w:r>
        <w:rPr>
          <w:b/>
          <w:color w:val="000000"/>
        </w:rPr>
        <w:t>resolve to agree minutes</w:t>
      </w:r>
      <w:r>
        <w:rPr>
          <w:color w:val="000000"/>
        </w:rPr>
        <w:t xml:space="preserve"> of </w:t>
      </w:r>
      <w:r w:rsidR="00473BD1">
        <w:rPr>
          <w:color w:val="000000"/>
        </w:rPr>
        <w:t>Thursday 16</w:t>
      </w:r>
      <w:r w:rsidR="00473BD1" w:rsidRPr="00473BD1">
        <w:rPr>
          <w:color w:val="000000"/>
          <w:vertAlign w:val="superscript"/>
        </w:rPr>
        <w:t>th</w:t>
      </w:r>
      <w:r w:rsidR="00473BD1">
        <w:rPr>
          <w:color w:val="000000"/>
        </w:rPr>
        <w:t xml:space="preserve"> June 2022</w:t>
      </w:r>
    </w:p>
    <w:p w14:paraId="00000012" w14:textId="77777777" w:rsidR="0095439D" w:rsidRDefault="0095439D">
      <w:pPr>
        <w:spacing w:after="0"/>
        <w:rPr>
          <w:color w:val="000000"/>
        </w:rPr>
      </w:pPr>
    </w:p>
    <w:p w14:paraId="00000013" w14:textId="77777777" w:rsidR="0095439D" w:rsidRDefault="003F0EA5">
      <w:pPr>
        <w:spacing w:after="0"/>
        <w:rPr>
          <w:color w:val="000000"/>
        </w:rPr>
      </w:pPr>
      <w:r>
        <w:rPr>
          <w:color w:val="000000"/>
        </w:rPr>
        <w:t xml:space="preserve">7. To </w:t>
      </w:r>
      <w:r>
        <w:rPr>
          <w:b/>
          <w:color w:val="000000"/>
        </w:rPr>
        <w:t>receive information on the following issues, some ongoing, and decide further action where necessary:</w:t>
      </w:r>
    </w:p>
    <w:p w14:paraId="1F9D4AD8" w14:textId="6D1F5485" w:rsidR="00FB65D8" w:rsidRDefault="003F0EA5" w:rsidP="009D0633">
      <w:pPr>
        <w:spacing w:after="0"/>
        <w:rPr>
          <w:color w:val="000000"/>
        </w:rPr>
      </w:pPr>
      <w:r>
        <w:rPr>
          <w:color w:val="000000"/>
        </w:rPr>
        <w:t xml:space="preserve">A </w:t>
      </w:r>
      <w:r w:rsidR="00473BD1">
        <w:rPr>
          <w:color w:val="000000"/>
        </w:rPr>
        <w:t xml:space="preserve">To </w:t>
      </w:r>
      <w:r w:rsidR="00473BD1">
        <w:rPr>
          <w:b/>
          <w:bCs/>
          <w:color w:val="000000"/>
        </w:rPr>
        <w:t xml:space="preserve">resolve to ratify </w:t>
      </w:r>
      <w:r w:rsidR="00473BD1">
        <w:rPr>
          <w:color w:val="000000"/>
        </w:rPr>
        <w:t>the response to tree works application 2022/0583/TCA</w:t>
      </w:r>
    </w:p>
    <w:p w14:paraId="65FA7032" w14:textId="070FA7CC" w:rsidR="00473BD1" w:rsidRDefault="00473BD1" w:rsidP="009D0633">
      <w:pPr>
        <w:spacing w:after="0"/>
        <w:rPr>
          <w:color w:val="000000"/>
        </w:rPr>
      </w:pPr>
      <w:r>
        <w:rPr>
          <w:color w:val="000000"/>
        </w:rPr>
        <w:t xml:space="preserve">B To </w:t>
      </w:r>
      <w:r>
        <w:rPr>
          <w:b/>
          <w:bCs/>
          <w:color w:val="000000"/>
        </w:rPr>
        <w:t xml:space="preserve">resolve to ratify </w:t>
      </w:r>
      <w:r>
        <w:rPr>
          <w:color w:val="000000"/>
        </w:rPr>
        <w:t>the response to tree works application 2022/0671/TCA</w:t>
      </w:r>
    </w:p>
    <w:p w14:paraId="7EA4EC63" w14:textId="6CD81FDD" w:rsidR="001D319D" w:rsidRDefault="001D319D" w:rsidP="009D0633">
      <w:pPr>
        <w:spacing w:after="0"/>
        <w:rPr>
          <w:color w:val="000000"/>
        </w:rPr>
      </w:pPr>
      <w:r>
        <w:rPr>
          <w:color w:val="000000"/>
        </w:rPr>
        <w:t xml:space="preserve">C To </w:t>
      </w:r>
      <w:r>
        <w:rPr>
          <w:b/>
          <w:bCs/>
          <w:color w:val="000000"/>
        </w:rPr>
        <w:t xml:space="preserve">discuss </w:t>
      </w:r>
      <w:r>
        <w:rPr>
          <w:color w:val="000000"/>
        </w:rPr>
        <w:t>comments on tree works going forward, following SDC confirming that there is no statutory requirement to consult on these applications</w:t>
      </w:r>
    </w:p>
    <w:p w14:paraId="3A4B62FD" w14:textId="32AE41B5" w:rsidR="00A0545D" w:rsidRDefault="00A0545D" w:rsidP="009D0633">
      <w:pPr>
        <w:spacing w:after="0"/>
        <w:rPr>
          <w:color w:val="000000"/>
        </w:rPr>
      </w:pPr>
      <w:r>
        <w:rPr>
          <w:color w:val="000000"/>
        </w:rPr>
        <w:t xml:space="preserve">D To </w:t>
      </w:r>
      <w:r>
        <w:rPr>
          <w:b/>
          <w:bCs/>
          <w:color w:val="000000"/>
        </w:rPr>
        <w:t>resolve to agree</w:t>
      </w:r>
      <w:r>
        <w:rPr>
          <w:color w:val="000000"/>
        </w:rPr>
        <w:t xml:space="preserve"> to remove the Christmas Box electric supply on Thorpe Lane before the current contract with British Gas ends in August 2022</w:t>
      </w:r>
    </w:p>
    <w:p w14:paraId="621B7D1E" w14:textId="2F288FC2" w:rsidR="00103AD2" w:rsidRPr="00887BDF" w:rsidRDefault="00103AD2" w:rsidP="009D0633">
      <w:pPr>
        <w:spacing w:after="0"/>
        <w:rPr>
          <w:color w:val="000000"/>
        </w:rPr>
      </w:pPr>
      <w:r>
        <w:rPr>
          <w:color w:val="000000"/>
        </w:rPr>
        <w:t xml:space="preserve">E </w:t>
      </w:r>
      <w:r w:rsidR="00887BDF">
        <w:rPr>
          <w:color w:val="000000"/>
        </w:rPr>
        <w:t xml:space="preserve">To </w:t>
      </w:r>
      <w:r w:rsidR="00887BDF">
        <w:rPr>
          <w:b/>
          <w:bCs/>
          <w:color w:val="000000"/>
        </w:rPr>
        <w:t xml:space="preserve">discuss </w:t>
      </w:r>
      <w:r w:rsidR="00887BDF">
        <w:rPr>
          <w:color w:val="000000"/>
        </w:rPr>
        <w:t>Operation London Bridge and ensure we are being informed of current protocol</w:t>
      </w:r>
    </w:p>
    <w:p w14:paraId="49C2309B" w14:textId="4D1ECD0B" w:rsidR="00912C23" w:rsidRDefault="00912C23" w:rsidP="009D0633">
      <w:pPr>
        <w:spacing w:after="0"/>
        <w:rPr>
          <w:color w:val="000000"/>
        </w:rPr>
      </w:pPr>
      <w:r>
        <w:rPr>
          <w:color w:val="000000"/>
        </w:rPr>
        <w:t xml:space="preserve">F To </w:t>
      </w:r>
      <w:r>
        <w:rPr>
          <w:b/>
          <w:bCs/>
          <w:color w:val="000000"/>
        </w:rPr>
        <w:t xml:space="preserve">receive </w:t>
      </w:r>
      <w:r>
        <w:rPr>
          <w:color w:val="000000"/>
        </w:rPr>
        <w:t xml:space="preserve">response from NYCC regarding ownership of trees in verges, and </w:t>
      </w:r>
      <w:r>
        <w:rPr>
          <w:b/>
          <w:bCs/>
          <w:color w:val="000000"/>
        </w:rPr>
        <w:t xml:space="preserve">agree </w:t>
      </w:r>
      <w:r>
        <w:rPr>
          <w:color w:val="000000"/>
        </w:rPr>
        <w:t xml:space="preserve">further actions regarding the tree on </w:t>
      </w:r>
      <w:proofErr w:type="spellStart"/>
      <w:r>
        <w:rPr>
          <w:color w:val="000000"/>
        </w:rPr>
        <w:t>Fostergate</w:t>
      </w:r>
      <w:proofErr w:type="spellEnd"/>
      <w:r>
        <w:rPr>
          <w:color w:val="000000"/>
        </w:rPr>
        <w:t>/Chestnut Road</w:t>
      </w:r>
    </w:p>
    <w:p w14:paraId="31AD0E44" w14:textId="5F16F2F8" w:rsidR="00912C23" w:rsidRDefault="00912C23" w:rsidP="009D0633">
      <w:pPr>
        <w:spacing w:after="0"/>
        <w:rPr>
          <w:color w:val="000000"/>
        </w:rPr>
      </w:pPr>
      <w:r>
        <w:rPr>
          <w:color w:val="000000"/>
        </w:rPr>
        <w:t xml:space="preserve">G To </w:t>
      </w:r>
      <w:r>
        <w:rPr>
          <w:b/>
          <w:bCs/>
          <w:color w:val="000000"/>
        </w:rPr>
        <w:t xml:space="preserve">receive </w:t>
      </w:r>
      <w:r w:rsidR="00887BDF">
        <w:rPr>
          <w:color w:val="000000"/>
        </w:rPr>
        <w:t xml:space="preserve">the </w:t>
      </w:r>
      <w:r>
        <w:rPr>
          <w:color w:val="000000"/>
        </w:rPr>
        <w:t xml:space="preserve">budget report for the first quarter of </w:t>
      </w:r>
      <w:r w:rsidR="0063024F">
        <w:rPr>
          <w:color w:val="000000"/>
        </w:rPr>
        <w:t>2022/2023</w:t>
      </w:r>
    </w:p>
    <w:p w14:paraId="19B064DC" w14:textId="45038D11" w:rsidR="00EF5472" w:rsidRDefault="724ACD50" w:rsidP="724ACD50">
      <w:pPr>
        <w:spacing w:after="0"/>
        <w:rPr>
          <w:color w:val="000000" w:themeColor="text1"/>
        </w:rPr>
      </w:pPr>
      <w:r w:rsidRPr="724ACD50">
        <w:rPr>
          <w:color w:val="000000" w:themeColor="text1"/>
        </w:rPr>
        <w:t xml:space="preserve">H To </w:t>
      </w:r>
      <w:r w:rsidRPr="724ACD50">
        <w:rPr>
          <w:b/>
          <w:bCs/>
          <w:color w:val="000000" w:themeColor="text1"/>
        </w:rPr>
        <w:t>request and discuss</w:t>
      </w:r>
      <w:r w:rsidRPr="724ACD50">
        <w:rPr>
          <w:color w:val="000000" w:themeColor="text1"/>
        </w:rPr>
        <w:t xml:space="preserve"> availability of the OBS in October/November for the Autumn litter pick</w:t>
      </w:r>
    </w:p>
    <w:p w14:paraId="733BAB4A" w14:textId="6B359190" w:rsidR="00EF5472" w:rsidRDefault="724ACD50" w:rsidP="724ACD50">
      <w:pPr>
        <w:spacing w:after="0"/>
        <w:rPr>
          <w:color w:val="000000"/>
        </w:rPr>
      </w:pPr>
      <w:r w:rsidRPr="724ACD50">
        <w:rPr>
          <w:color w:val="000000" w:themeColor="text1"/>
        </w:rPr>
        <w:t xml:space="preserve">I To </w:t>
      </w:r>
      <w:r w:rsidRPr="724ACD50">
        <w:rPr>
          <w:b/>
          <w:bCs/>
          <w:color w:val="000000" w:themeColor="text1"/>
        </w:rPr>
        <w:t xml:space="preserve">resolve to agree </w:t>
      </w:r>
      <w:r w:rsidRPr="724ACD50">
        <w:rPr>
          <w:color w:val="000000" w:themeColor="text1"/>
        </w:rPr>
        <w:t xml:space="preserve">to dispose of the old PC laptop, and ensure </w:t>
      </w:r>
      <w:proofErr w:type="gramStart"/>
      <w:r w:rsidRPr="724ACD50">
        <w:rPr>
          <w:color w:val="000000" w:themeColor="text1"/>
        </w:rPr>
        <w:t>hard-drive</w:t>
      </w:r>
      <w:proofErr w:type="gramEnd"/>
      <w:r w:rsidRPr="724ACD50">
        <w:rPr>
          <w:color w:val="000000" w:themeColor="text1"/>
        </w:rPr>
        <w:t xml:space="preserve"> is disposed in the correct way</w:t>
      </w:r>
    </w:p>
    <w:p w14:paraId="4913BF26" w14:textId="2CF8C8A7" w:rsidR="00E122C3" w:rsidRDefault="00E122C3" w:rsidP="009D0633">
      <w:pPr>
        <w:spacing w:after="0"/>
        <w:rPr>
          <w:color w:val="000000"/>
        </w:rPr>
      </w:pPr>
      <w:r>
        <w:rPr>
          <w:color w:val="000000"/>
        </w:rPr>
        <w:t xml:space="preserve">J To </w:t>
      </w:r>
      <w:r>
        <w:rPr>
          <w:b/>
          <w:bCs/>
          <w:color w:val="000000"/>
        </w:rPr>
        <w:t>resolve to agree</w:t>
      </w:r>
      <w:r>
        <w:rPr>
          <w:color w:val="000000"/>
        </w:rPr>
        <w:t xml:space="preserve"> to investigate contractors and prices for the annual Garth cut from 2023</w:t>
      </w:r>
    </w:p>
    <w:p w14:paraId="5F366849" w14:textId="421FBEF2" w:rsidR="001D6E03" w:rsidRDefault="001D6E03" w:rsidP="009D0633">
      <w:pPr>
        <w:spacing w:after="0"/>
        <w:rPr>
          <w:color w:val="000000"/>
        </w:rPr>
      </w:pPr>
      <w:r>
        <w:rPr>
          <w:color w:val="000000"/>
        </w:rPr>
        <w:t xml:space="preserve">K To </w:t>
      </w:r>
      <w:r>
        <w:rPr>
          <w:b/>
          <w:bCs/>
          <w:color w:val="000000"/>
        </w:rPr>
        <w:t xml:space="preserve">receive </w:t>
      </w:r>
      <w:r>
        <w:rPr>
          <w:color w:val="000000"/>
        </w:rPr>
        <w:t xml:space="preserve">report from Jo Ryan on Ash Tree and </w:t>
      </w:r>
      <w:r>
        <w:rPr>
          <w:b/>
          <w:bCs/>
          <w:color w:val="000000"/>
        </w:rPr>
        <w:t xml:space="preserve">agree </w:t>
      </w:r>
      <w:r>
        <w:rPr>
          <w:color w:val="000000"/>
        </w:rPr>
        <w:t>further actions</w:t>
      </w:r>
    </w:p>
    <w:p w14:paraId="56ED2FF7" w14:textId="00862DE2" w:rsidR="00887BDF" w:rsidRDefault="00887BDF" w:rsidP="009D0633">
      <w:pPr>
        <w:spacing w:after="0"/>
        <w:rPr>
          <w:color w:val="000000"/>
        </w:rPr>
      </w:pPr>
      <w:r>
        <w:rPr>
          <w:color w:val="000000"/>
        </w:rPr>
        <w:t xml:space="preserve">L To </w:t>
      </w:r>
      <w:r>
        <w:rPr>
          <w:b/>
          <w:bCs/>
          <w:color w:val="000000"/>
        </w:rPr>
        <w:t xml:space="preserve">receive </w:t>
      </w:r>
      <w:r>
        <w:rPr>
          <w:color w:val="000000"/>
        </w:rPr>
        <w:t>information regarding borrowing money for investment in the ward</w:t>
      </w:r>
    </w:p>
    <w:p w14:paraId="369AE87B" w14:textId="78863287" w:rsidR="0050728E" w:rsidRDefault="0050728E" w:rsidP="009D0633">
      <w:pPr>
        <w:spacing w:after="0"/>
        <w:rPr>
          <w:color w:val="000000"/>
        </w:rPr>
      </w:pPr>
      <w:r>
        <w:rPr>
          <w:color w:val="000000"/>
        </w:rPr>
        <w:t xml:space="preserve">M To </w:t>
      </w:r>
      <w:r>
        <w:rPr>
          <w:b/>
          <w:bCs/>
          <w:color w:val="000000"/>
        </w:rPr>
        <w:t>resolve to agree</w:t>
      </w:r>
      <w:r>
        <w:rPr>
          <w:color w:val="000000"/>
        </w:rPr>
        <w:t xml:space="preserve"> to purchase a shredder for PC use, and </w:t>
      </w:r>
      <w:r>
        <w:rPr>
          <w:b/>
          <w:bCs/>
          <w:color w:val="000000"/>
        </w:rPr>
        <w:t xml:space="preserve">receive </w:t>
      </w:r>
      <w:r w:rsidR="00CF13D2">
        <w:rPr>
          <w:color w:val="000000"/>
        </w:rPr>
        <w:t>quotes</w:t>
      </w:r>
      <w:r>
        <w:rPr>
          <w:color w:val="000000"/>
        </w:rPr>
        <w:t xml:space="preserve"> from the Clerk</w:t>
      </w:r>
    </w:p>
    <w:p w14:paraId="6F3022C1" w14:textId="62C7485D" w:rsidR="724ACD50" w:rsidRDefault="724ACD50" w:rsidP="724ACD50">
      <w:pPr>
        <w:spacing w:after="0"/>
        <w:rPr>
          <w:color w:val="000000" w:themeColor="text1"/>
        </w:rPr>
      </w:pPr>
      <w:r w:rsidRPr="724ACD50">
        <w:rPr>
          <w:color w:val="000000" w:themeColor="text1"/>
        </w:rPr>
        <w:lastRenderedPageBreak/>
        <w:t xml:space="preserve">N To </w:t>
      </w:r>
      <w:r w:rsidRPr="724ACD50">
        <w:rPr>
          <w:b/>
          <w:bCs/>
          <w:color w:val="000000" w:themeColor="text1"/>
        </w:rPr>
        <w:t xml:space="preserve">resolve to agree </w:t>
      </w:r>
      <w:r w:rsidRPr="724ACD50">
        <w:rPr>
          <w:color w:val="000000" w:themeColor="text1"/>
        </w:rPr>
        <w:t>the internal control checks for the first quarter of 2022/2023</w:t>
      </w:r>
    </w:p>
    <w:p w14:paraId="1230057C" w14:textId="76ED1E86" w:rsidR="00907576" w:rsidRDefault="00907576" w:rsidP="724ACD50">
      <w:pPr>
        <w:spacing w:after="0"/>
        <w:rPr>
          <w:color w:val="000000" w:themeColor="text1"/>
        </w:rPr>
      </w:pPr>
      <w:r>
        <w:rPr>
          <w:color w:val="000000" w:themeColor="text1"/>
        </w:rPr>
        <w:t xml:space="preserve">O To </w:t>
      </w:r>
      <w:r>
        <w:rPr>
          <w:b/>
          <w:bCs/>
          <w:color w:val="000000" w:themeColor="text1"/>
        </w:rPr>
        <w:t xml:space="preserve">resolve to ratify </w:t>
      </w:r>
      <w:r>
        <w:rPr>
          <w:color w:val="000000" w:themeColor="text1"/>
        </w:rPr>
        <w:t>handyman fitting the interpretive board on the foreshore</w:t>
      </w:r>
    </w:p>
    <w:p w14:paraId="01B8F5CA" w14:textId="54A094BB" w:rsidR="004E30E8" w:rsidRPr="004E30E8" w:rsidRDefault="004E30E8" w:rsidP="724ACD50">
      <w:pPr>
        <w:spacing w:after="0"/>
      </w:pPr>
      <w:r>
        <w:rPr>
          <w:color w:val="000000" w:themeColor="text1"/>
        </w:rPr>
        <w:t xml:space="preserve">P To </w:t>
      </w:r>
      <w:r>
        <w:rPr>
          <w:b/>
          <w:bCs/>
          <w:color w:val="000000" w:themeColor="text1"/>
        </w:rPr>
        <w:t xml:space="preserve">receive </w:t>
      </w:r>
      <w:r>
        <w:rPr>
          <w:color w:val="000000" w:themeColor="text1"/>
        </w:rPr>
        <w:t xml:space="preserve">information from the Clerk following Memorial Safety Webinar and </w:t>
      </w:r>
      <w:r>
        <w:rPr>
          <w:b/>
          <w:bCs/>
          <w:color w:val="000000" w:themeColor="text1"/>
        </w:rPr>
        <w:t xml:space="preserve">agree </w:t>
      </w:r>
      <w:r>
        <w:rPr>
          <w:color w:val="000000" w:themeColor="text1"/>
        </w:rPr>
        <w:t>to act</w:t>
      </w:r>
      <w:r w:rsidR="003E505B">
        <w:rPr>
          <w:color w:val="000000" w:themeColor="text1"/>
        </w:rPr>
        <w:t xml:space="preserve"> on issues</w:t>
      </w:r>
      <w:r>
        <w:rPr>
          <w:color w:val="000000" w:themeColor="text1"/>
        </w:rPr>
        <w:t xml:space="preserve"> raised</w:t>
      </w:r>
    </w:p>
    <w:p w14:paraId="00000021" w14:textId="3B36898C" w:rsidR="0095439D" w:rsidRDefault="004E30E8">
      <w:pPr>
        <w:spacing w:after="0"/>
      </w:pPr>
      <w:r>
        <w:rPr>
          <w:color w:val="000000"/>
        </w:rPr>
        <w:t xml:space="preserve">Q </w:t>
      </w:r>
      <w:r w:rsidR="00915524">
        <w:rPr>
          <w:color w:val="000000"/>
        </w:rPr>
        <w:t>T</w:t>
      </w:r>
      <w:r w:rsidR="003F0EA5">
        <w:rPr>
          <w:color w:val="000000"/>
        </w:rPr>
        <w:t xml:space="preserve">o </w:t>
      </w:r>
      <w:r w:rsidR="003F0EA5">
        <w:rPr>
          <w:b/>
          <w:color w:val="000000"/>
        </w:rPr>
        <w:t>receive and accept</w:t>
      </w:r>
      <w:r w:rsidR="003F0EA5">
        <w:rPr>
          <w:color w:val="000000"/>
        </w:rPr>
        <w:t xml:space="preserve"> </w:t>
      </w:r>
      <w:r w:rsidR="003F0EA5" w:rsidRPr="00915524">
        <w:rPr>
          <w:color w:val="000000"/>
        </w:rPr>
        <w:t>actions from last meeting and note actions still required</w:t>
      </w:r>
      <w:r w:rsidR="00915524" w:rsidRPr="00915524">
        <w:rPr>
          <w:color w:val="000000"/>
        </w:rPr>
        <w:t xml:space="preserve"> in full</w:t>
      </w:r>
    </w:p>
    <w:p w14:paraId="00000022" w14:textId="77777777" w:rsidR="0095439D" w:rsidRDefault="0095439D">
      <w:pPr>
        <w:spacing w:after="0"/>
        <w:rPr>
          <w:color w:val="000000"/>
        </w:rPr>
      </w:pPr>
    </w:p>
    <w:p w14:paraId="00000023" w14:textId="77777777" w:rsidR="0095439D" w:rsidRDefault="003F0EA5">
      <w:pPr>
        <w:spacing w:after="0"/>
        <w:rPr>
          <w:color w:val="000000"/>
        </w:rPr>
      </w:pPr>
      <w:r>
        <w:rPr>
          <w:b/>
          <w:color w:val="000000"/>
        </w:rPr>
        <w:t xml:space="preserve">8 </w:t>
      </w:r>
      <w:proofErr w:type="gramStart"/>
      <w:r>
        <w:rPr>
          <w:b/>
          <w:color w:val="000000"/>
        </w:rPr>
        <w:t>FINANCE</w:t>
      </w:r>
      <w:proofErr w:type="gramEnd"/>
      <w:r>
        <w:rPr>
          <w:b/>
          <w:color w:val="000000"/>
        </w:rPr>
        <w:t>:</w:t>
      </w:r>
    </w:p>
    <w:p w14:paraId="00000024" w14:textId="77777777" w:rsidR="0095439D" w:rsidRDefault="003F0EA5">
      <w:pPr>
        <w:spacing w:after="0"/>
        <w:rPr>
          <w:color w:val="000000"/>
        </w:rPr>
      </w:pPr>
      <w:r>
        <w:rPr>
          <w:color w:val="000000"/>
        </w:rPr>
        <w:t>A 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25" w14:textId="77777777" w:rsidR="0095439D" w:rsidRDefault="003F0EA5">
      <w:pPr>
        <w:spacing w:after="0"/>
        <w:rPr>
          <w:color w:val="000000"/>
        </w:rPr>
      </w:pPr>
      <w:r>
        <w:rPr>
          <w:color w:val="000000"/>
        </w:rPr>
        <w:t xml:space="preserve">S Gowlett (to </w:t>
      </w:r>
      <w:proofErr w:type="gramStart"/>
      <w:r>
        <w:rPr>
          <w:color w:val="000000"/>
        </w:rPr>
        <w:t xml:space="preserve">pay)   </w:t>
      </w:r>
      <w:proofErr w:type="gramEnd"/>
      <w:r>
        <w:rPr>
          <w:color w:val="000000"/>
        </w:rPr>
        <w:t xml:space="preserve">                                       </w:t>
      </w:r>
      <w:r>
        <w:rPr>
          <w:color w:val="000000"/>
        </w:rPr>
        <w:tab/>
      </w:r>
      <w:r>
        <w:rPr>
          <w:color w:val="000000"/>
        </w:rPr>
        <w:tab/>
        <w:t xml:space="preserve">Net salary </w:t>
      </w:r>
    </w:p>
    <w:p w14:paraId="00000026" w14:textId="77777777" w:rsidR="0095439D" w:rsidRDefault="003F0EA5">
      <w:pPr>
        <w:spacing w:after="0"/>
        <w:rPr>
          <w:color w:val="000000"/>
        </w:rPr>
      </w:pPr>
      <w:r>
        <w:rPr>
          <w:color w:val="000000"/>
        </w:rPr>
        <w:t xml:space="preserve">M Bates (to </w:t>
      </w:r>
      <w:proofErr w:type="gramStart"/>
      <w:r>
        <w:rPr>
          <w:color w:val="000000"/>
        </w:rPr>
        <w:t xml:space="preserve">pay)   </w:t>
      </w:r>
      <w:proofErr w:type="gramEnd"/>
      <w:r>
        <w:rPr>
          <w:color w:val="000000"/>
        </w:rPr>
        <w:t xml:space="preserve">                                       </w:t>
      </w:r>
      <w:r>
        <w:rPr>
          <w:color w:val="000000"/>
        </w:rPr>
        <w:tab/>
      </w:r>
      <w:r>
        <w:rPr>
          <w:color w:val="000000"/>
        </w:rPr>
        <w:tab/>
      </w:r>
      <w:r>
        <w:rPr>
          <w:color w:val="000000"/>
        </w:rPr>
        <w:tab/>
        <w:t>Net salary</w:t>
      </w:r>
    </w:p>
    <w:p w14:paraId="00000027" w14:textId="2EAA0EF9" w:rsidR="0095439D" w:rsidRDefault="003F0EA5">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£5</w:t>
      </w:r>
      <w:r w:rsidR="00215546">
        <w:rPr>
          <w:color w:val="000000"/>
        </w:rPr>
        <w:t>8.36</w:t>
      </w:r>
      <w:r w:rsidR="00215546">
        <w:rPr>
          <w:color w:val="000000"/>
        </w:rPr>
        <w:tab/>
      </w:r>
      <w:r>
        <w:rPr>
          <w:color w:val="000000"/>
        </w:rPr>
        <w:tab/>
      </w:r>
      <w:r>
        <w:rPr>
          <w:color w:val="000000"/>
        </w:rPr>
        <w:tab/>
        <w:t xml:space="preserve">Pension </w:t>
      </w:r>
    </w:p>
    <w:p w14:paraId="3C43A3BC" w14:textId="77777777" w:rsidR="00133611" w:rsidRDefault="003F0EA5">
      <w:pPr>
        <w:spacing w:after="0"/>
        <w:rPr>
          <w:color w:val="000000"/>
        </w:rPr>
      </w:pPr>
      <w:bookmarkStart w:id="1" w:name="_30j0zll" w:colFirst="0" w:colLast="0"/>
      <w:bookmarkEnd w:id="1"/>
      <w:r>
        <w:rPr>
          <w:color w:val="000000"/>
        </w:rPr>
        <w:t>S Gowlett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3947DDF4" w14:textId="1A06961E" w:rsidR="00AA13D6" w:rsidRDefault="009D0633">
      <w:pPr>
        <w:spacing w:after="0"/>
        <w:rPr>
          <w:color w:val="000000"/>
        </w:rPr>
      </w:pPr>
      <w:r>
        <w:rPr>
          <w:color w:val="000000"/>
        </w:rPr>
        <w:t xml:space="preserve">HSBC </w:t>
      </w:r>
      <w:r>
        <w:rPr>
          <w:color w:val="000000"/>
        </w:rPr>
        <w:tab/>
      </w:r>
      <w:r>
        <w:rPr>
          <w:color w:val="000000"/>
        </w:rPr>
        <w:tab/>
      </w:r>
      <w:r>
        <w:rPr>
          <w:color w:val="000000"/>
        </w:rPr>
        <w:tab/>
      </w:r>
      <w:r>
        <w:rPr>
          <w:color w:val="000000"/>
        </w:rPr>
        <w:tab/>
      </w:r>
      <w:r w:rsidRPr="002C74CD">
        <w:rPr>
          <w:color w:val="000000"/>
        </w:rPr>
        <w:t>£</w:t>
      </w:r>
      <w:r w:rsidR="002C74CD" w:rsidRPr="002C74CD">
        <w:rPr>
          <w:color w:val="000000"/>
        </w:rPr>
        <w:t>8.00</w:t>
      </w:r>
      <w:r w:rsidR="00764A28">
        <w:rPr>
          <w:color w:val="000000"/>
        </w:rPr>
        <w:tab/>
      </w:r>
      <w:r>
        <w:rPr>
          <w:color w:val="000000"/>
        </w:rPr>
        <w:tab/>
      </w:r>
      <w:r>
        <w:rPr>
          <w:color w:val="000000"/>
        </w:rPr>
        <w:tab/>
        <w:t xml:space="preserve">Bank Charges </w:t>
      </w:r>
      <w:r w:rsidR="00764A28">
        <w:rPr>
          <w:color w:val="000000"/>
        </w:rPr>
        <w:t>June</w:t>
      </w:r>
    </w:p>
    <w:p w14:paraId="6965ECF9" w14:textId="6617B734" w:rsidR="00885B63" w:rsidRDefault="00885B63">
      <w:pPr>
        <w:spacing w:after="0"/>
        <w:rPr>
          <w:color w:val="000000"/>
        </w:rPr>
      </w:pPr>
      <w:r>
        <w:rPr>
          <w:color w:val="000000"/>
        </w:rPr>
        <w:t>Friends of Cawood School</w:t>
      </w:r>
      <w:r w:rsidR="005A2CE7">
        <w:rPr>
          <w:color w:val="000000"/>
        </w:rPr>
        <w:t xml:space="preserve"> (paid)</w:t>
      </w:r>
      <w:proofErr w:type="gramStart"/>
      <w:r w:rsidR="00F61530">
        <w:rPr>
          <w:color w:val="000000"/>
        </w:rPr>
        <w:tab/>
        <w:t xml:space="preserve">  </w:t>
      </w:r>
      <w:r>
        <w:rPr>
          <w:color w:val="000000"/>
        </w:rPr>
        <w:t>£</w:t>
      </w:r>
      <w:proofErr w:type="gramEnd"/>
      <w:r>
        <w:rPr>
          <w:color w:val="000000"/>
        </w:rPr>
        <w:t>100.00</w:t>
      </w:r>
      <w:r>
        <w:rPr>
          <w:color w:val="000000"/>
        </w:rPr>
        <w:tab/>
      </w:r>
      <w:r>
        <w:rPr>
          <w:color w:val="000000"/>
        </w:rPr>
        <w:tab/>
        <w:t>Donation from remaining Jubilee Funds</w:t>
      </w:r>
    </w:p>
    <w:p w14:paraId="1B765194" w14:textId="309921ED" w:rsidR="005A2CE7" w:rsidRDefault="005A2CE7">
      <w:pPr>
        <w:spacing w:after="0"/>
        <w:rPr>
          <w:color w:val="000000"/>
        </w:rPr>
      </w:pPr>
      <w:r>
        <w:rPr>
          <w:color w:val="000000"/>
        </w:rPr>
        <w:t>Cllr Shepherd (paid)</w:t>
      </w:r>
      <w:r>
        <w:rPr>
          <w:color w:val="000000"/>
        </w:rPr>
        <w:tab/>
      </w:r>
      <w:r>
        <w:rPr>
          <w:color w:val="000000"/>
        </w:rPr>
        <w:tab/>
        <w:t>£4.50</w:t>
      </w:r>
      <w:r>
        <w:rPr>
          <w:color w:val="000000"/>
        </w:rPr>
        <w:tab/>
      </w:r>
      <w:r>
        <w:rPr>
          <w:color w:val="000000"/>
        </w:rPr>
        <w:tab/>
      </w:r>
      <w:r>
        <w:rPr>
          <w:color w:val="000000"/>
        </w:rPr>
        <w:tab/>
        <w:t>Mileage</w:t>
      </w:r>
    </w:p>
    <w:p w14:paraId="31DEB78E" w14:textId="103887A2" w:rsidR="00F61530" w:rsidRDefault="00F61530" w:rsidP="00215546">
      <w:pPr>
        <w:spacing w:after="0"/>
        <w:rPr>
          <w:color w:val="000000"/>
        </w:rPr>
      </w:pPr>
      <w:r>
        <w:rPr>
          <w:color w:val="000000"/>
        </w:rPr>
        <w:t>The Works (Visa)</w:t>
      </w:r>
      <w:r>
        <w:rPr>
          <w:color w:val="000000"/>
        </w:rPr>
        <w:tab/>
      </w:r>
      <w:r>
        <w:rPr>
          <w:color w:val="000000"/>
        </w:rPr>
        <w:tab/>
        <w:t>£1.00</w:t>
      </w:r>
      <w:r>
        <w:rPr>
          <w:color w:val="000000"/>
        </w:rPr>
        <w:tab/>
      </w:r>
      <w:r>
        <w:rPr>
          <w:color w:val="000000"/>
        </w:rPr>
        <w:tab/>
      </w:r>
      <w:r>
        <w:rPr>
          <w:color w:val="000000"/>
        </w:rPr>
        <w:tab/>
        <w:t>Thank you cards</w:t>
      </w:r>
    </w:p>
    <w:p w14:paraId="63B7FA89" w14:textId="08B3F5C7" w:rsidR="00F61530" w:rsidRDefault="00F61530" w:rsidP="00215546">
      <w:pPr>
        <w:spacing w:after="0"/>
        <w:rPr>
          <w:color w:val="000000"/>
        </w:rPr>
      </w:pPr>
      <w:r>
        <w:rPr>
          <w:color w:val="000000"/>
        </w:rPr>
        <w:t>Garden Oasis (paid)</w:t>
      </w:r>
      <w:r>
        <w:rPr>
          <w:color w:val="000000"/>
        </w:rPr>
        <w:tab/>
      </w:r>
      <w:r>
        <w:rPr>
          <w:color w:val="000000"/>
        </w:rPr>
        <w:tab/>
      </w:r>
      <w:r w:rsidR="004B13F0">
        <w:rPr>
          <w:color w:val="000000"/>
        </w:rPr>
        <w:t>£59.13 (VAT £11.83)</w:t>
      </w:r>
      <w:r w:rsidR="004B13F0">
        <w:rPr>
          <w:color w:val="000000"/>
        </w:rPr>
        <w:tab/>
        <w:t>Toddler Picnic Table</w:t>
      </w:r>
    </w:p>
    <w:p w14:paraId="7AE88C03" w14:textId="26F19F15" w:rsidR="00764A28" w:rsidRDefault="00764A28" w:rsidP="00215546">
      <w:pPr>
        <w:spacing w:after="0"/>
        <w:rPr>
          <w:color w:val="000000"/>
        </w:rPr>
      </w:pPr>
      <w:r>
        <w:rPr>
          <w:color w:val="000000"/>
        </w:rPr>
        <w:t>Shell (Visa)</w:t>
      </w:r>
      <w:r>
        <w:rPr>
          <w:color w:val="000000"/>
        </w:rPr>
        <w:tab/>
      </w:r>
      <w:r>
        <w:rPr>
          <w:color w:val="000000"/>
        </w:rPr>
        <w:tab/>
      </w:r>
      <w:r>
        <w:rPr>
          <w:color w:val="000000"/>
        </w:rPr>
        <w:tab/>
      </w:r>
      <w:r w:rsidRPr="00AB7582">
        <w:rPr>
          <w:color w:val="000000"/>
        </w:rPr>
        <w:t>£3</w:t>
      </w:r>
      <w:r w:rsidR="00AB7582" w:rsidRPr="00AB7582">
        <w:rPr>
          <w:color w:val="000000"/>
        </w:rPr>
        <w:t>1.</w:t>
      </w:r>
      <w:r w:rsidR="00AB7582">
        <w:rPr>
          <w:color w:val="000000"/>
        </w:rPr>
        <w:t>88 (VAT £6.37)</w:t>
      </w:r>
      <w:r>
        <w:rPr>
          <w:color w:val="000000"/>
        </w:rPr>
        <w:tab/>
        <w:t>Handyman Fuel</w:t>
      </w:r>
    </w:p>
    <w:p w14:paraId="0D79E9EC" w14:textId="1ABDDA7C" w:rsidR="00764A28" w:rsidRDefault="00764A28" w:rsidP="00215546">
      <w:pPr>
        <w:spacing w:after="0"/>
        <w:rPr>
          <w:color w:val="000000"/>
        </w:rPr>
      </w:pPr>
      <w:r>
        <w:rPr>
          <w:color w:val="000000"/>
        </w:rPr>
        <w:t>PFLC Grant (paid)</w:t>
      </w:r>
      <w:r>
        <w:rPr>
          <w:color w:val="000000"/>
        </w:rPr>
        <w:tab/>
      </w:r>
      <w:r>
        <w:rPr>
          <w:color w:val="000000"/>
        </w:rPr>
        <w:tab/>
        <w:t>£760.00</w:t>
      </w:r>
      <w:r>
        <w:rPr>
          <w:color w:val="000000"/>
        </w:rPr>
        <w:tab/>
      </w:r>
      <w:r>
        <w:rPr>
          <w:color w:val="000000"/>
        </w:rPr>
        <w:tab/>
        <w:t>Playing Fields Grants, agreed June meeting 7I</w:t>
      </w:r>
    </w:p>
    <w:p w14:paraId="007385EA" w14:textId="53D540B2" w:rsidR="00764A28" w:rsidRDefault="00E809E4" w:rsidP="00215546">
      <w:pPr>
        <w:spacing w:after="0"/>
        <w:rPr>
          <w:color w:val="000000"/>
        </w:rPr>
      </w:pPr>
      <w:r>
        <w:rPr>
          <w:color w:val="000000"/>
        </w:rPr>
        <w:t>HMRC (paid)</w:t>
      </w:r>
      <w:r>
        <w:rPr>
          <w:color w:val="000000"/>
        </w:rPr>
        <w:tab/>
      </w:r>
      <w:r>
        <w:rPr>
          <w:color w:val="000000"/>
        </w:rPr>
        <w:tab/>
      </w:r>
      <w:r>
        <w:rPr>
          <w:color w:val="000000"/>
        </w:rPr>
        <w:tab/>
        <w:t>£606.00</w:t>
      </w:r>
      <w:r>
        <w:rPr>
          <w:color w:val="000000"/>
        </w:rPr>
        <w:tab/>
      </w:r>
      <w:r>
        <w:rPr>
          <w:color w:val="000000"/>
        </w:rPr>
        <w:tab/>
      </w:r>
      <w:r w:rsidR="00E801FA">
        <w:rPr>
          <w:color w:val="000000"/>
        </w:rPr>
        <w:t>P32 Payment</w:t>
      </w:r>
    </w:p>
    <w:p w14:paraId="371FC9BA" w14:textId="7AC176F1" w:rsidR="00E801FA" w:rsidRDefault="00042FC7" w:rsidP="00215546">
      <w:pPr>
        <w:spacing w:after="0"/>
        <w:rPr>
          <w:color w:val="000000"/>
        </w:rPr>
      </w:pPr>
      <w:r>
        <w:rPr>
          <w:color w:val="000000"/>
        </w:rPr>
        <w:t>SLCC (paid)</w:t>
      </w:r>
      <w:r>
        <w:rPr>
          <w:color w:val="000000"/>
        </w:rPr>
        <w:tab/>
      </w:r>
      <w:r>
        <w:rPr>
          <w:color w:val="000000"/>
        </w:rPr>
        <w:tab/>
      </w:r>
      <w:r>
        <w:rPr>
          <w:color w:val="000000"/>
        </w:rPr>
        <w:tab/>
        <w:t>£30.00 (£6.00)</w:t>
      </w:r>
      <w:r>
        <w:rPr>
          <w:color w:val="000000"/>
        </w:rPr>
        <w:tab/>
      </w:r>
      <w:r>
        <w:rPr>
          <w:color w:val="000000"/>
        </w:rPr>
        <w:tab/>
      </w:r>
      <w:proofErr w:type="spellStart"/>
      <w:r>
        <w:rPr>
          <w:color w:val="000000"/>
        </w:rPr>
        <w:t>Cem</w:t>
      </w:r>
      <w:proofErr w:type="spellEnd"/>
      <w:r>
        <w:rPr>
          <w:color w:val="000000"/>
        </w:rPr>
        <w:t xml:space="preserve">. &amp; Churchyard Safety and </w:t>
      </w:r>
      <w:proofErr w:type="spellStart"/>
      <w:r>
        <w:rPr>
          <w:color w:val="000000"/>
        </w:rPr>
        <w:t>Memorialisation</w:t>
      </w:r>
      <w:proofErr w:type="spellEnd"/>
    </w:p>
    <w:p w14:paraId="6AFCFA41" w14:textId="53A326C4" w:rsidR="00B26F9F" w:rsidRDefault="00B26F9F" w:rsidP="00215546">
      <w:pPr>
        <w:spacing w:after="0"/>
        <w:rPr>
          <w:color w:val="000000"/>
        </w:rPr>
      </w:pPr>
      <w:r>
        <w:rPr>
          <w:color w:val="000000"/>
        </w:rPr>
        <w:t>Feoffment Estate Charity (SO)</w:t>
      </w:r>
      <w:r>
        <w:rPr>
          <w:color w:val="000000"/>
        </w:rPr>
        <w:tab/>
        <w:t>£428.00</w:t>
      </w:r>
      <w:r>
        <w:rPr>
          <w:color w:val="000000"/>
        </w:rPr>
        <w:tab/>
      </w:r>
      <w:r>
        <w:rPr>
          <w:color w:val="000000"/>
        </w:rPr>
        <w:tab/>
        <w:t>OBS Rent</w:t>
      </w:r>
    </w:p>
    <w:p w14:paraId="35131A60" w14:textId="1330632D" w:rsidR="002F7C03" w:rsidRDefault="002F7C03" w:rsidP="00215546">
      <w:pPr>
        <w:spacing w:after="0"/>
        <w:rPr>
          <w:color w:val="000000"/>
        </w:rPr>
      </w:pPr>
      <w:r>
        <w:rPr>
          <w:color w:val="000000"/>
        </w:rPr>
        <w:t>British Gas Lite</w:t>
      </w:r>
      <w:r>
        <w:rPr>
          <w:color w:val="000000"/>
        </w:rPr>
        <w:tab/>
      </w:r>
      <w:r w:rsidR="007B181A">
        <w:rPr>
          <w:color w:val="000000"/>
        </w:rPr>
        <w:t>(DD)</w:t>
      </w:r>
      <w:r>
        <w:rPr>
          <w:color w:val="000000"/>
        </w:rPr>
        <w:tab/>
      </w:r>
      <w:r>
        <w:rPr>
          <w:color w:val="000000"/>
        </w:rPr>
        <w:tab/>
        <w:t>£6.65 (VAT £0.84)</w:t>
      </w:r>
      <w:r>
        <w:rPr>
          <w:color w:val="000000"/>
        </w:rPr>
        <w:tab/>
        <w:t>Christmas Box Electric 17/04/22-17/06/22</w:t>
      </w:r>
    </w:p>
    <w:p w14:paraId="35FE83AD" w14:textId="35F82232" w:rsidR="002F7C03" w:rsidRDefault="007B181A" w:rsidP="00215546">
      <w:pPr>
        <w:spacing w:after="0"/>
        <w:rPr>
          <w:color w:val="000000"/>
        </w:rPr>
      </w:pPr>
      <w:proofErr w:type="spellStart"/>
      <w:r>
        <w:rPr>
          <w:color w:val="000000"/>
        </w:rPr>
        <w:t>Autela</w:t>
      </w:r>
      <w:proofErr w:type="spellEnd"/>
      <w:r>
        <w:rPr>
          <w:color w:val="000000"/>
        </w:rPr>
        <w:t xml:space="preserve"> Payroll (paid)</w:t>
      </w:r>
      <w:r>
        <w:rPr>
          <w:color w:val="000000"/>
        </w:rPr>
        <w:tab/>
      </w:r>
      <w:r>
        <w:rPr>
          <w:color w:val="000000"/>
        </w:rPr>
        <w:tab/>
        <w:t>£65.10 (VAT £13.02)</w:t>
      </w:r>
      <w:r>
        <w:rPr>
          <w:color w:val="000000"/>
        </w:rPr>
        <w:tab/>
        <w:t>Quarterly Payroll Charges</w:t>
      </w:r>
    </w:p>
    <w:p w14:paraId="17C522D4" w14:textId="743B39E5" w:rsidR="004B13F0" w:rsidRDefault="724ACD50" w:rsidP="00215546">
      <w:pPr>
        <w:spacing w:after="0"/>
        <w:rPr>
          <w:color w:val="000000"/>
        </w:rPr>
      </w:pPr>
      <w:r w:rsidRPr="724ACD50">
        <w:rPr>
          <w:color w:val="000000" w:themeColor="text1"/>
        </w:rPr>
        <w:t>Home Bargains (Visa)</w:t>
      </w:r>
      <w:r w:rsidR="007B181A">
        <w:tab/>
      </w:r>
      <w:r w:rsidR="007B181A">
        <w:tab/>
      </w:r>
      <w:r w:rsidRPr="724ACD50">
        <w:rPr>
          <w:color w:val="000000" w:themeColor="text1"/>
        </w:rPr>
        <w:t>£4.97 (VAT £1.00)</w:t>
      </w:r>
      <w:r w:rsidR="007B181A">
        <w:tab/>
      </w:r>
      <w:r w:rsidRPr="724ACD50">
        <w:rPr>
          <w:color w:val="000000" w:themeColor="text1"/>
        </w:rPr>
        <w:t>CGT plants</w:t>
      </w:r>
    </w:p>
    <w:p w14:paraId="2AB92334" w14:textId="12E82BDD" w:rsidR="007B181A" w:rsidRDefault="007B181A" w:rsidP="00215546">
      <w:pPr>
        <w:spacing w:after="0"/>
        <w:rPr>
          <w:color w:val="000000"/>
        </w:rPr>
      </w:pPr>
      <w:r>
        <w:rPr>
          <w:color w:val="000000"/>
        </w:rPr>
        <w:t>Jo Ryan (to pay)</w:t>
      </w:r>
      <w:r>
        <w:rPr>
          <w:color w:val="000000"/>
        </w:rPr>
        <w:tab/>
      </w:r>
      <w:r>
        <w:rPr>
          <w:color w:val="000000"/>
        </w:rPr>
        <w:tab/>
      </w:r>
      <w:r>
        <w:rPr>
          <w:color w:val="000000"/>
        </w:rPr>
        <w:tab/>
        <w:t>£60.00</w:t>
      </w:r>
      <w:r>
        <w:rPr>
          <w:color w:val="000000"/>
        </w:rPr>
        <w:tab/>
      </w:r>
      <w:r>
        <w:rPr>
          <w:color w:val="000000"/>
        </w:rPr>
        <w:tab/>
      </w:r>
      <w:r>
        <w:rPr>
          <w:color w:val="000000"/>
        </w:rPr>
        <w:tab/>
        <w:t>Tree condition report</w:t>
      </w:r>
    </w:p>
    <w:p w14:paraId="6FE766DE" w14:textId="7DC2B5B0" w:rsidR="007B181A" w:rsidRDefault="724ACD50" w:rsidP="00215546">
      <w:pPr>
        <w:spacing w:after="0"/>
        <w:rPr>
          <w:color w:val="000000"/>
        </w:rPr>
      </w:pPr>
      <w:r w:rsidRPr="724ACD50">
        <w:rPr>
          <w:color w:val="000000" w:themeColor="text1"/>
        </w:rPr>
        <w:t>YLCA (to pay)</w:t>
      </w:r>
      <w:r w:rsidR="007B181A">
        <w:tab/>
      </w:r>
      <w:r w:rsidR="007B181A">
        <w:tab/>
      </w:r>
      <w:r w:rsidR="007B181A">
        <w:tab/>
      </w:r>
      <w:r w:rsidRPr="724ACD50">
        <w:rPr>
          <w:color w:val="000000" w:themeColor="text1"/>
        </w:rPr>
        <w:t>£133.60</w:t>
      </w:r>
      <w:r w:rsidR="007B181A">
        <w:tab/>
      </w:r>
      <w:r w:rsidR="007B181A">
        <w:tab/>
      </w:r>
      <w:r w:rsidRPr="724ACD50">
        <w:rPr>
          <w:color w:val="000000" w:themeColor="text1"/>
        </w:rPr>
        <w:t xml:space="preserve">Training </w:t>
      </w:r>
    </w:p>
    <w:p w14:paraId="00000039" w14:textId="29AB688C" w:rsidR="0095439D" w:rsidRDefault="00AC612C">
      <w:pPr>
        <w:spacing w:after="0"/>
        <w:rPr>
          <w:color w:val="000000"/>
        </w:rPr>
      </w:pPr>
      <w:r>
        <w:rPr>
          <w:color w:val="000000"/>
        </w:rPr>
        <w:t>Giff Gaff (DD)</w:t>
      </w:r>
      <w:r>
        <w:rPr>
          <w:color w:val="000000"/>
        </w:rPr>
        <w:tab/>
      </w:r>
      <w:r>
        <w:rPr>
          <w:color w:val="000000"/>
        </w:rPr>
        <w:tab/>
      </w:r>
      <w:r>
        <w:rPr>
          <w:color w:val="000000"/>
        </w:rPr>
        <w:tab/>
        <w:t>£6.00</w:t>
      </w:r>
      <w:r>
        <w:rPr>
          <w:color w:val="000000"/>
        </w:rPr>
        <w:tab/>
      </w:r>
      <w:r>
        <w:rPr>
          <w:color w:val="000000"/>
        </w:rPr>
        <w:tab/>
      </w:r>
      <w:r>
        <w:rPr>
          <w:color w:val="000000"/>
        </w:rPr>
        <w:tab/>
        <w:t>Clerks Mobile Phone</w:t>
      </w:r>
    </w:p>
    <w:p w14:paraId="3209482A" w14:textId="528C1C13" w:rsidR="00AC612C" w:rsidRDefault="00AC612C">
      <w:pPr>
        <w:spacing w:after="0"/>
        <w:rPr>
          <w:color w:val="000000"/>
        </w:rPr>
      </w:pPr>
      <w:r>
        <w:rPr>
          <w:color w:val="000000"/>
        </w:rPr>
        <w:t>Amazon (paid)</w:t>
      </w:r>
      <w:r>
        <w:rPr>
          <w:color w:val="000000"/>
        </w:rPr>
        <w:tab/>
      </w:r>
      <w:r>
        <w:rPr>
          <w:color w:val="000000"/>
        </w:rPr>
        <w:tab/>
      </w:r>
      <w:r>
        <w:rPr>
          <w:color w:val="000000"/>
        </w:rPr>
        <w:tab/>
        <w:t>£8.92 (VAT £1.78)</w:t>
      </w:r>
      <w:r>
        <w:rPr>
          <w:color w:val="000000"/>
        </w:rPr>
        <w:tab/>
        <w:t>Assistance Dogs Sign OBS</w:t>
      </w:r>
    </w:p>
    <w:p w14:paraId="641DF4FE" w14:textId="259A9D26" w:rsidR="00B86837" w:rsidRDefault="00B86837">
      <w:pPr>
        <w:spacing w:after="0"/>
        <w:rPr>
          <w:color w:val="000000"/>
        </w:rPr>
      </w:pPr>
      <w:r>
        <w:rPr>
          <w:color w:val="000000"/>
        </w:rPr>
        <w:t>ICCM (to pay)</w:t>
      </w:r>
      <w:r>
        <w:rPr>
          <w:color w:val="000000"/>
        </w:rPr>
        <w:tab/>
      </w:r>
      <w:r>
        <w:rPr>
          <w:color w:val="000000"/>
        </w:rPr>
        <w:tab/>
      </w:r>
      <w:r>
        <w:rPr>
          <w:color w:val="000000"/>
        </w:rPr>
        <w:tab/>
        <w:t>£63.00</w:t>
      </w:r>
      <w:r>
        <w:rPr>
          <w:color w:val="000000"/>
        </w:rPr>
        <w:tab/>
      </w:r>
      <w:r>
        <w:rPr>
          <w:color w:val="000000"/>
        </w:rPr>
        <w:tab/>
      </w:r>
      <w:r>
        <w:rPr>
          <w:color w:val="000000"/>
        </w:rPr>
        <w:tab/>
        <w:t>Membership for 2022/2023</w:t>
      </w:r>
    </w:p>
    <w:p w14:paraId="378B6E82" w14:textId="57835BB3" w:rsidR="00104F2D" w:rsidRDefault="00104F2D">
      <w:pPr>
        <w:spacing w:after="0"/>
        <w:rPr>
          <w:color w:val="000000"/>
        </w:rPr>
      </w:pPr>
      <w:r>
        <w:rPr>
          <w:color w:val="000000"/>
        </w:rPr>
        <w:t>B&amp;Q (Visa)</w:t>
      </w:r>
      <w:r>
        <w:rPr>
          <w:color w:val="000000"/>
        </w:rPr>
        <w:tab/>
      </w:r>
      <w:r>
        <w:rPr>
          <w:color w:val="000000"/>
        </w:rPr>
        <w:tab/>
      </w:r>
      <w:r>
        <w:rPr>
          <w:color w:val="000000"/>
        </w:rPr>
        <w:tab/>
        <w:t>£56.80</w:t>
      </w:r>
      <w:r>
        <w:rPr>
          <w:color w:val="000000"/>
        </w:rPr>
        <w:tab/>
      </w:r>
      <w:r>
        <w:rPr>
          <w:color w:val="000000"/>
        </w:rPr>
        <w:tab/>
      </w:r>
      <w:r>
        <w:rPr>
          <w:color w:val="000000"/>
        </w:rPr>
        <w:tab/>
        <w:t>Maintenance Supplies</w:t>
      </w:r>
    </w:p>
    <w:p w14:paraId="6561CF45" w14:textId="0F006ED0" w:rsidR="00104F2D" w:rsidRDefault="00104F2D">
      <w:pPr>
        <w:spacing w:after="0"/>
        <w:rPr>
          <w:color w:val="000000"/>
        </w:rPr>
      </w:pPr>
      <w:r>
        <w:rPr>
          <w:color w:val="000000"/>
        </w:rPr>
        <w:t>British Gas (DD)</w:t>
      </w:r>
      <w:r>
        <w:rPr>
          <w:color w:val="000000"/>
        </w:rPr>
        <w:tab/>
      </w:r>
      <w:r>
        <w:rPr>
          <w:color w:val="000000"/>
        </w:rPr>
        <w:tab/>
      </w:r>
      <w:r>
        <w:rPr>
          <w:color w:val="000000"/>
        </w:rPr>
        <w:tab/>
        <w:t>£21.14 (VAT £7.90)</w:t>
      </w:r>
      <w:r>
        <w:rPr>
          <w:color w:val="000000"/>
        </w:rPr>
        <w:tab/>
        <w:t>PF Electric</w:t>
      </w:r>
    </w:p>
    <w:p w14:paraId="1EA7ED51" w14:textId="52302E61" w:rsidR="00104F2D" w:rsidRDefault="00104F2D">
      <w:pPr>
        <w:spacing w:after="0"/>
        <w:rPr>
          <w:color w:val="000000"/>
        </w:rPr>
      </w:pPr>
      <w:r>
        <w:rPr>
          <w:color w:val="000000"/>
        </w:rPr>
        <w:t>Selby IDB (to pay)</w:t>
      </w:r>
      <w:r>
        <w:rPr>
          <w:color w:val="000000"/>
        </w:rPr>
        <w:tab/>
      </w:r>
      <w:r>
        <w:rPr>
          <w:color w:val="000000"/>
        </w:rPr>
        <w:tab/>
        <w:t>£13.50</w:t>
      </w:r>
      <w:r>
        <w:rPr>
          <w:color w:val="000000"/>
        </w:rPr>
        <w:tab/>
      </w:r>
      <w:r>
        <w:rPr>
          <w:color w:val="000000"/>
        </w:rPr>
        <w:tab/>
      </w:r>
      <w:r>
        <w:rPr>
          <w:color w:val="000000"/>
        </w:rPr>
        <w:tab/>
        <w:t>Yearly drainage rates</w:t>
      </w:r>
    </w:p>
    <w:p w14:paraId="1D701808" w14:textId="6A50BF9E" w:rsidR="00104F2D" w:rsidRDefault="00104F2D">
      <w:pPr>
        <w:spacing w:after="0"/>
        <w:rPr>
          <w:color w:val="000000"/>
        </w:rPr>
      </w:pPr>
      <w:r>
        <w:rPr>
          <w:color w:val="000000"/>
        </w:rPr>
        <w:t>Selby IDB (to pay)</w:t>
      </w:r>
      <w:r>
        <w:rPr>
          <w:color w:val="000000"/>
        </w:rPr>
        <w:tab/>
      </w:r>
      <w:r>
        <w:rPr>
          <w:color w:val="000000"/>
        </w:rPr>
        <w:tab/>
        <w:t>£8.01</w:t>
      </w:r>
      <w:r>
        <w:rPr>
          <w:color w:val="000000"/>
        </w:rPr>
        <w:tab/>
      </w:r>
      <w:r>
        <w:rPr>
          <w:color w:val="000000"/>
        </w:rPr>
        <w:tab/>
      </w:r>
      <w:r>
        <w:rPr>
          <w:color w:val="000000"/>
        </w:rPr>
        <w:tab/>
        <w:t>Yearly drainage rates</w:t>
      </w:r>
    </w:p>
    <w:p w14:paraId="19BA57C8" w14:textId="57405700" w:rsidR="00AC612C" w:rsidRDefault="00FD6B6F">
      <w:pPr>
        <w:spacing w:after="0"/>
        <w:rPr>
          <w:color w:val="000000"/>
        </w:rPr>
      </w:pPr>
      <w:proofErr w:type="spellStart"/>
      <w:r>
        <w:rPr>
          <w:color w:val="000000"/>
        </w:rPr>
        <w:t>Mrs</w:t>
      </w:r>
      <w:proofErr w:type="spellEnd"/>
      <w:r>
        <w:rPr>
          <w:color w:val="000000"/>
        </w:rPr>
        <w:t xml:space="preserve"> J Smith (to pay)</w:t>
      </w:r>
      <w:r w:rsidR="00F55C5D">
        <w:rPr>
          <w:color w:val="000000"/>
        </w:rPr>
        <w:tab/>
      </w:r>
      <w:r w:rsidR="00F55C5D">
        <w:rPr>
          <w:color w:val="000000"/>
        </w:rPr>
        <w:tab/>
        <w:t>£750.00</w:t>
      </w:r>
      <w:r w:rsidR="00F55C5D">
        <w:rPr>
          <w:color w:val="000000"/>
        </w:rPr>
        <w:tab/>
      </w:r>
      <w:r w:rsidR="00F55C5D">
        <w:rPr>
          <w:color w:val="000000"/>
        </w:rPr>
        <w:tab/>
      </w:r>
      <w:r>
        <w:rPr>
          <w:color w:val="000000"/>
        </w:rPr>
        <w:t>Garth cut</w:t>
      </w:r>
    </w:p>
    <w:p w14:paraId="5A5674C3" w14:textId="0F696C0F" w:rsidR="0097725D" w:rsidRDefault="0097725D">
      <w:pPr>
        <w:spacing w:after="0"/>
        <w:rPr>
          <w:color w:val="000000"/>
        </w:rPr>
      </w:pPr>
      <w:r>
        <w:rPr>
          <w:color w:val="000000"/>
        </w:rPr>
        <w:t>British Gas Lite (DD)</w:t>
      </w:r>
      <w:r>
        <w:rPr>
          <w:color w:val="000000"/>
        </w:rPr>
        <w:tab/>
      </w:r>
      <w:r>
        <w:rPr>
          <w:color w:val="000000"/>
        </w:rPr>
        <w:tab/>
        <w:t>£8.23 (VAT £0.41)</w:t>
      </w:r>
      <w:r>
        <w:rPr>
          <w:color w:val="000000"/>
        </w:rPr>
        <w:tab/>
        <w:t>Christmas Box Electric 17/06/2022-17/07/2022</w:t>
      </w:r>
    </w:p>
    <w:p w14:paraId="194CE3E6" w14:textId="77777777" w:rsidR="00E9543C" w:rsidRDefault="00E9543C">
      <w:pPr>
        <w:spacing w:after="0"/>
        <w:rPr>
          <w:color w:val="000000"/>
        </w:rPr>
      </w:pPr>
    </w:p>
    <w:p w14:paraId="0000003A" w14:textId="4FAA3318" w:rsidR="0095439D" w:rsidRDefault="003F0EA5">
      <w:pPr>
        <w:spacing w:after="0"/>
        <w:rPr>
          <w:color w:val="000000"/>
        </w:rPr>
      </w:pPr>
      <w:r>
        <w:rPr>
          <w:color w:val="000000"/>
        </w:rPr>
        <w:t>B Income Received</w:t>
      </w:r>
    </w:p>
    <w:p w14:paraId="15E2EE34" w14:textId="77777777" w:rsidR="0008542A" w:rsidRDefault="0008542A">
      <w:pPr>
        <w:spacing w:after="0"/>
        <w:rPr>
          <w:color w:val="000000"/>
        </w:rPr>
      </w:pPr>
    </w:p>
    <w:p w14:paraId="0000003B" w14:textId="31FD2F7E" w:rsidR="0095439D" w:rsidRDefault="003F0EA5">
      <w:pPr>
        <w:spacing w:after="0"/>
        <w:rPr>
          <w:color w:val="000000"/>
        </w:rPr>
      </w:pPr>
      <w:r>
        <w:rPr>
          <w:color w:val="000000"/>
        </w:rPr>
        <w:t xml:space="preserve">C to </w:t>
      </w:r>
      <w:r>
        <w:rPr>
          <w:b/>
          <w:color w:val="000000"/>
        </w:rPr>
        <w:t xml:space="preserve">receive </w:t>
      </w:r>
      <w:r>
        <w:rPr>
          <w:color w:val="000000"/>
        </w:rPr>
        <w:t>HSBC bank statement</w:t>
      </w:r>
      <w:r w:rsidR="00303374">
        <w:rPr>
          <w:color w:val="000000"/>
        </w:rPr>
        <w:t>s</w:t>
      </w:r>
    </w:p>
    <w:p w14:paraId="0000003C" w14:textId="0E6166A8" w:rsidR="0095439D" w:rsidRDefault="003F0EA5">
      <w:pPr>
        <w:spacing w:after="0"/>
        <w:rPr>
          <w:color w:val="000000"/>
        </w:rPr>
      </w:pPr>
      <w:r>
        <w:rPr>
          <w:color w:val="000000"/>
        </w:rPr>
        <w:t xml:space="preserve">D to </w:t>
      </w:r>
      <w:r>
        <w:rPr>
          <w:b/>
          <w:color w:val="000000"/>
        </w:rPr>
        <w:t xml:space="preserve">receive </w:t>
      </w:r>
      <w:r>
        <w:rPr>
          <w:color w:val="000000"/>
        </w:rPr>
        <w:t>balance sheet</w:t>
      </w:r>
    </w:p>
    <w:p w14:paraId="0000003D" w14:textId="77777777" w:rsidR="0095439D" w:rsidRDefault="0095439D">
      <w:pPr>
        <w:spacing w:after="0"/>
        <w:rPr>
          <w:color w:val="000000"/>
        </w:rPr>
      </w:pPr>
    </w:p>
    <w:p w14:paraId="0000003E" w14:textId="77777777" w:rsidR="0095439D" w:rsidRDefault="003F0EA5">
      <w:pPr>
        <w:spacing w:after="0"/>
        <w:rPr>
          <w:color w:val="000000"/>
        </w:rPr>
      </w:pPr>
      <w:r>
        <w:rPr>
          <w:color w:val="000000"/>
        </w:rPr>
        <w:t xml:space="preserve">9 </w:t>
      </w:r>
      <w:r>
        <w:rPr>
          <w:b/>
          <w:color w:val="000000"/>
        </w:rPr>
        <w:t>GARTH</w:t>
      </w:r>
      <w:r>
        <w:rPr>
          <w:color w:val="000000"/>
        </w:rPr>
        <w:t xml:space="preserve"> REPORTS and agree any further ACTIONS:</w:t>
      </w:r>
    </w:p>
    <w:p w14:paraId="00000041" w14:textId="77777777" w:rsidR="0095439D" w:rsidRDefault="0095439D">
      <w:pPr>
        <w:spacing w:after="0"/>
      </w:pPr>
    </w:p>
    <w:p w14:paraId="00000042" w14:textId="620B6EC8" w:rsidR="0095439D" w:rsidRDefault="003F0EA5">
      <w:pPr>
        <w:spacing w:after="0"/>
        <w:rPr>
          <w:color w:val="000000"/>
        </w:rPr>
      </w:pPr>
      <w:r>
        <w:rPr>
          <w:color w:val="000000"/>
        </w:rPr>
        <w:lastRenderedPageBreak/>
        <w:t xml:space="preserve">10 </w:t>
      </w:r>
      <w:r>
        <w:rPr>
          <w:b/>
          <w:color w:val="000000"/>
        </w:rPr>
        <w:t>OLD BOYS’ SCHOOL</w:t>
      </w:r>
      <w:r>
        <w:rPr>
          <w:color w:val="000000"/>
        </w:rPr>
        <w:t xml:space="preserve"> REPORTS and decide any ACTIONS:</w:t>
      </w:r>
    </w:p>
    <w:p w14:paraId="6BA5CDBD" w14:textId="78A75E62" w:rsidR="0041595C" w:rsidRPr="0041595C" w:rsidRDefault="0041595C">
      <w:pPr>
        <w:spacing w:after="0"/>
        <w:rPr>
          <w:color w:val="000000"/>
        </w:rPr>
      </w:pPr>
      <w:r>
        <w:rPr>
          <w:color w:val="000000"/>
        </w:rPr>
        <w:t xml:space="preserve">A To </w:t>
      </w:r>
      <w:r>
        <w:rPr>
          <w:b/>
          <w:bCs/>
          <w:color w:val="000000"/>
        </w:rPr>
        <w:t xml:space="preserve">discuss </w:t>
      </w:r>
      <w:r>
        <w:rPr>
          <w:color w:val="000000"/>
        </w:rPr>
        <w:t>the minutes from the OBS Committee Meeting on 14</w:t>
      </w:r>
      <w:r w:rsidRPr="0041595C">
        <w:rPr>
          <w:color w:val="000000"/>
          <w:vertAlign w:val="superscript"/>
        </w:rPr>
        <w:t>th</w:t>
      </w:r>
      <w:r>
        <w:rPr>
          <w:color w:val="000000"/>
        </w:rPr>
        <w:t xml:space="preserve"> July 2022</w:t>
      </w:r>
    </w:p>
    <w:p w14:paraId="172C4270" w14:textId="77777777" w:rsidR="004B1E5B" w:rsidRDefault="004B1E5B">
      <w:pPr>
        <w:spacing w:after="0"/>
      </w:pPr>
    </w:p>
    <w:p w14:paraId="00000045" w14:textId="77777777" w:rsidR="0095439D" w:rsidRDefault="003F0EA5">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00000047" w14:textId="58BAA94D" w:rsidR="0095439D" w:rsidRDefault="724ACD50">
      <w:pPr>
        <w:spacing w:after="0"/>
        <w:rPr>
          <w:color w:val="000000"/>
        </w:rPr>
      </w:pPr>
      <w:r w:rsidRPr="724ACD50">
        <w:rPr>
          <w:color w:val="000000" w:themeColor="text1"/>
        </w:rPr>
        <w:t xml:space="preserve">A To </w:t>
      </w:r>
      <w:r w:rsidRPr="724ACD50">
        <w:rPr>
          <w:b/>
          <w:bCs/>
          <w:color w:val="000000" w:themeColor="text1"/>
        </w:rPr>
        <w:t xml:space="preserve">discuss </w:t>
      </w:r>
      <w:r w:rsidRPr="724ACD50">
        <w:rPr>
          <w:color w:val="000000" w:themeColor="text1"/>
        </w:rPr>
        <w:t xml:space="preserve">Bowling Clubs request for fencing, and </w:t>
      </w:r>
      <w:r w:rsidRPr="724ACD50">
        <w:rPr>
          <w:b/>
          <w:bCs/>
          <w:color w:val="000000" w:themeColor="text1"/>
        </w:rPr>
        <w:t xml:space="preserve">agree </w:t>
      </w:r>
      <w:r w:rsidRPr="724ACD50">
        <w:rPr>
          <w:color w:val="000000" w:themeColor="text1"/>
        </w:rPr>
        <w:t>further actions</w:t>
      </w:r>
    </w:p>
    <w:p w14:paraId="04E1243B" w14:textId="56CD5947" w:rsidR="724ACD50" w:rsidRDefault="724ACD50" w:rsidP="724ACD50">
      <w:pPr>
        <w:spacing w:after="0"/>
        <w:rPr>
          <w:color w:val="000000" w:themeColor="text1"/>
        </w:rPr>
      </w:pPr>
      <w:r w:rsidRPr="724ACD50">
        <w:rPr>
          <w:color w:val="000000" w:themeColor="text1"/>
        </w:rPr>
        <w:t xml:space="preserve">B To </w:t>
      </w:r>
      <w:r w:rsidRPr="724ACD50">
        <w:rPr>
          <w:b/>
          <w:bCs/>
          <w:color w:val="000000" w:themeColor="text1"/>
        </w:rPr>
        <w:t xml:space="preserve">agree </w:t>
      </w:r>
      <w:r w:rsidRPr="724ACD50">
        <w:rPr>
          <w:color w:val="000000" w:themeColor="text1"/>
        </w:rPr>
        <w:t>to purchase an additional toddler picnic table</w:t>
      </w:r>
    </w:p>
    <w:p w14:paraId="73FC6ECB" w14:textId="540AC0DF" w:rsidR="724ACD50" w:rsidRDefault="724ACD50" w:rsidP="724ACD50">
      <w:pPr>
        <w:spacing w:after="0"/>
        <w:rPr>
          <w:color w:val="000000" w:themeColor="text1"/>
        </w:rPr>
      </w:pPr>
      <w:r w:rsidRPr="724ACD50">
        <w:rPr>
          <w:color w:val="000000" w:themeColor="text1"/>
        </w:rPr>
        <w:t xml:space="preserve">C To discuss adult gym equipment quotes and </w:t>
      </w:r>
      <w:r w:rsidRPr="724ACD50">
        <w:rPr>
          <w:b/>
          <w:bCs/>
          <w:color w:val="000000" w:themeColor="text1"/>
        </w:rPr>
        <w:t>agree provider to proceed with works</w:t>
      </w:r>
    </w:p>
    <w:p w14:paraId="0BFDD0AF" w14:textId="77777777" w:rsidR="00B5085F" w:rsidRPr="00B5085F" w:rsidRDefault="00B5085F">
      <w:pPr>
        <w:spacing w:after="0"/>
        <w:rPr>
          <w:color w:val="000000"/>
        </w:rPr>
      </w:pPr>
    </w:p>
    <w:p w14:paraId="00000048" w14:textId="77777777" w:rsidR="0095439D" w:rsidRDefault="724ACD50">
      <w:pPr>
        <w:spacing w:after="0"/>
        <w:rPr>
          <w:color w:val="000000"/>
        </w:rPr>
      </w:pPr>
      <w:r w:rsidRPr="724ACD50">
        <w:rPr>
          <w:color w:val="000000" w:themeColor="text1"/>
        </w:rPr>
        <w:t xml:space="preserve">12 </w:t>
      </w:r>
      <w:r w:rsidRPr="724ACD50">
        <w:rPr>
          <w:b/>
          <w:bCs/>
          <w:color w:val="000000" w:themeColor="text1"/>
        </w:rPr>
        <w:t>CEMETERY</w:t>
      </w:r>
      <w:r w:rsidRPr="724ACD50">
        <w:rPr>
          <w:color w:val="000000" w:themeColor="text1"/>
        </w:rPr>
        <w:t xml:space="preserve"> REPORTS and decide any ACTIONS:</w:t>
      </w:r>
    </w:p>
    <w:p w14:paraId="0D7AB40F" w14:textId="649AFA6C" w:rsidR="724ACD50" w:rsidRDefault="724ACD50" w:rsidP="724ACD50">
      <w:pPr>
        <w:spacing w:after="0"/>
        <w:rPr>
          <w:color w:val="000000" w:themeColor="text1"/>
        </w:rPr>
      </w:pPr>
      <w:r w:rsidRPr="724ACD50">
        <w:rPr>
          <w:color w:val="000000" w:themeColor="text1"/>
        </w:rPr>
        <w:t xml:space="preserve">A </w:t>
      </w:r>
      <w:r w:rsidR="00BD1FB0">
        <w:rPr>
          <w:color w:val="000000" w:themeColor="text1"/>
        </w:rPr>
        <w:t>T</w:t>
      </w:r>
      <w:r w:rsidRPr="724ACD50">
        <w:rPr>
          <w:color w:val="000000" w:themeColor="text1"/>
        </w:rPr>
        <w:t xml:space="preserve">o </w:t>
      </w:r>
      <w:r w:rsidRPr="724ACD50">
        <w:rPr>
          <w:b/>
          <w:bCs/>
          <w:color w:val="000000" w:themeColor="text1"/>
        </w:rPr>
        <w:t>consider</w:t>
      </w:r>
      <w:r w:rsidRPr="724ACD50">
        <w:rPr>
          <w:color w:val="000000" w:themeColor="text1"/>
        </w:rPr>
        <w:t xml:space="preserve"> offering additional hours to the Handyman for the Cemetery, for monthly maintenance work </w:t>
      </w:r>
    </w:p>
    <w:p w14:paraId="752060B7" w14:textId="762B51C6" w:rsidR="004E30E8" w:rsidRPr="00BD1FB0" w:rsidRDefault="00BD1FB0" w:rsidP="724ACD50">
      <w:pPr>
        <w:spacing w:after="0"/>
        <w:rPr>
          <w:color w:val="000000" w:themeColor="text1"/>
        </w:rPr>
      </w:pPr>
      <w:r>
        <w:rPr>
          <w:color w:val="000000" w:themeColor="text1"/>
        </w:rPr>
        <w:t xml:space="preserve">B To </w:t>
      </w:r>
      <w:r>
        <w:rPr>
          <w:b/>
          <w:bCs/>
          <w:color w:val="000000" w:themeColor="text1"/>
        </w:rPr>
        <w:t xml:space="preserve">discuss and agree </w:t>
      </w:r>
      <w:r>
        <w:rPr>
          <w:color w:val="000000" w:themeColor="text1"/>
        </w:rPr>
        <w:t>headstone placement request for two graves</w:t>
      </w:r>
    </w:p>
    <w:p w14:paraId="0000004A" w14:textId="77777777" w:rsidR="0095439D" w:rsidRDefault="0095439D">
      <w:pPr>
        <w:spacing w:after="0"/>
      </w:pPr>
    </w:p>
    <w:p w14:paraId="0000004B" w14:textId="77777777" w:rsidR="0095439D" w:rsidRPr="00A923B8" w:rsidRDefault="003F0EA5">
      <w:pPr>
        <w:spacing w:after="0"/>
      </w:pPr>
      <w:r>
        <w:rPr>
          <w:color w:val="000000"/>
        </w:rPr>
        <w:t xml:space="preserve">13 </w:t>
      </w:r>
      <w:r>
        <w:rPr>
          <w:b/>
          <w:color w:val="000000"/>
        </w:rPr>
        <w:t>PLANNING</w:t>
      </w:r>
      <w:r>
        <w:rPr>
          <w:color w:val="000000"/>
        </w:rPr>
        <w:t>:</w:t>
      </w:r>
    </w:p>
    <w:p w14:paraId="0000004E" w14:textId="4A503B84" w:rsidR="0095439D" w:rsidRPr="00A923B8" w:rsidRDefault="003F0EA5" w:rsidP="003902BE">
      <w:pPr>
        <w:spacing w:after="0"/>
      </w:pPr>
      <w:r w:rsidRPr="00A923B8">
        <w:t xml:space="preserve">A1 Application: </w:t>
      </w:r>
      <w:r w:rsidR="000B3DD2" w:rsidRPr="00A923B8">
        <w:rPr>
          <w:rFonts w:asciiTheme="majorHAnsi" w:hAnsiTheme="majorHAnsi" w:cstheme="majorHAnsi"/>
        </w:rPr>
        <w:t xml:space="preserve"> </w:t>
      </w:r>
      <w:r w:rsidR="00A923B8" w:rsidRPr="00A923B8">
        <w:rPr>
          <w:rFonts w:asciiTheme="majorHAnsi" w:hAnsiTheme="majorHAnsi" w:cstheme="majorHAnsi"/>
          <w:shd w:val="clear" w:color="auto" w:fill="FFFFFF"/>
        </w:rPr>
        <w:t>Non material amendment of 2021/1367/HPA Extension to the front of the existing double garage, extension to extend 1.4m to the front of the garage and across the full width, 0.7m of this to be enclosed with brick/new garage doors and remaining 0.7m to be open under a pitched canopy with one side ending against the existing house wall and the other side against a new wall extended out from the end of the house and oak beam columns to be fitted at each side and in the middle of the canopy</w:t>
      </w:r>
      <w:r w:rsidR="00A923B8">
        <w:rPr>
          <w:rFonts w:asciiTheme="majorHAnsi" w:hAnsiTheme="majorHAnsi" w:cstheme="majorHAnsi"/>
          <w:shd w:val="clear" w:color="auto" w:fill="FFFFFF"/>
        </w:rPr>
        <w:t xml:space="preserve"> Ref No: 2022/0836/MAN2 Location: Moorlands, 6 </w:t>
      </w:r>
      <w:proofErr w:type="spellStart"/>
      <w:r w:rsidR="00A923B8">
        <w:rPr>
          <w:rFonts w:asciiTheme="majorHAnsi" w:hAnsiTheme="majorHAnsi" w:cstheme="majorHAnsi"/>
          <w:shd w:val="clear" w:color="auto" w:fill="FFFFFF"/>
        </w:rPr>
        <w:t>Fostergate</w:t>
      </w:r>
      <w:proofErr w:type="spellEnd"/>
      <w:r w:rsidR="00A923B8">
        <w:rPr>
          <w:rFonts w:asciiTheme="majorHAnsi" w:hAnsiTheme="majorHAnsi" w:cstheme="majorHAnsi"/>
          <w:shd w:val="clear" w:color="auto" w:fill="FFFFFF"/>
        </w:rPr>
        <w:t>, Cawood</w:t>
      </w:r>
    </w:p>
    <w:p w14:paraId="0000004F" w14:textId="7D42215C" w:rsidR="0095439D" w:rsidRDefault="003F0EA5">
      <w:pPr>
        <w:spacing w:after="0"/>
      </w:pPr>
      <w:r>
        <w:rPr>
          <w:color w:val="000000"/>
        </w:rPr>
        <w:t>B1 Approval:</w:t>
      </w:r>
      <w:r>
        <w:t xml:space="preserve"> </w:t>
      </w:r>
      <w:r w:rsidR="00F575BF">
        <w:t xml:space="preserve">Erection of rear first floor extension and single </w:t>
      </w:r>
      <w:proofErr w:type="spellStart"/>
      <w:r w:rsidR="00F575BF">
        <w:t>storey</w:t>
      </w:r>
      <w:proofErr w:type="spellEnd"/>
      <w:r w:rsidR="00F575BF">
        <w:t xml:space="preserve"> extension Ref No: 2022/0262/HPA Location: 32 </w:t>
      </w:r>
      <w:proofErr w:type="spellStart"/>
      <w:r w:rsidR="00F575BF">
        <w:t>Wistowgate</w:t>
      </w:r>
      <w:proofErr w:type="spellEnd"/>
      <w:r w:rsidR="00F575BF">
        <w:t>, Cawoo</w:t>
      </w:r>
      <w:r w:rsidR="00F5400F">
        <w:t>d</w:t>
      </w:r>
    </w:p>
    <w:p w14:paraId="6D06B9CF" w14:textId="05FA6746" w:rsidR="00E64ABB" w:rsidRDefault="00E64ABB">
      <w:pPr>
        <w:spacing w:after="0"/>
      </w:pPr>
      <w:r>
        <w:t xml:space="preserve">B2 Approval: Application for consent to fell 1No Spruce tree in the conservation area Ref No: 2022/0671/TCA Location: Orchard House, 3 </w:t>
      </w:r>
      <w:proofErr w:type="spellStart"/>
      <w:r>
        <w:t>Wistowgate</w:t>
      </w:r>
      <w:proofErr w:type="spellEnd"/>
      <w:r>
        <w:t>, Cawood</w:t>
      </w:r>
    </w:p>
    <w:p w14:paraId="00000051" w14:textId="3E3D15AB" w:rsidR="0095439D" w:rsidRDefault="003F0EA5">
      <w:pPr>
        <w:spacing w:after="0"/>
        <w:rPr>
          <w:color w:val="000000"/>
        </w:rPr>
      </w:pPr>
      <w:r>
        <w:rPr>
          <w:color w:val="000000"/>
        </w:rPr>
        <w:t>C</w:t>
      </w:r>
      <w:r w:rsidR="007B512D">
        <w:rPr>
          <w:color w:val="000000"/>
        </w:rPr>
        <w:t>1</w:t>
      </w:r>
      <w:r>
        <w:rPr>
          <w:color w:val="000000"/>
        </w:rPr>
        <w:t xml:space="preserve"> Refusal:</w:t>
      </w:r>
      <w:r w:rsidR="0015739B">
        <w:rPr>
          <w:color w:val="000000"/>
        </w:rPr>
        <w:t xml:space="preserve"> Application to crown reduce 3No Ash trees (T1, T3 &amp; T4) and 1No Poplar tree (T5) by 33% and fell 1No Poplar tree (T2) Ref No: 2022/0583/TCA Location: </w:t>
      </w:r>
      <w:proofErr w:type="spellStart"/>
      <w:r w:rsidR="0015739B">
        <w:rPr>
          <w:color w:val="000000"/>
        </w:rPr>
        <w:t>Fairholm</w:t>
      </w:r>
      <w:proofErr w:type="spellEnd"/>
      <w:r w:rsidR="0015739B">
        <w:rPr>
          <w:color w:val="000000"/>
        </w:rPr>
        <w:t xml:space="preserve">, 9 </w:t>
      </w:r>
      <w:proofErr w:type="spellStart"/>
      <w:r w:rsidR="0015739B">
        <w:rPr>
          <w:color w:val="000000"/>
        </w:rPr>
        <w:t>Wistowgate</w:t>
      </w:r>
      <w:proofErr w:type="spellEnd"/>
      <w:r w:rsidR="0015739B">
        <w:rPr>
          <w:color w:val="000000"/>
        </w:rPr>
        <w:t>, Cawood</w:t>
      </w:r>
    </w:p>
    <w:p w14:paraId="4875041B" w14:textId="524D80AD" w:rsidR="007B512D" w:rsidRDefault="007B512D">
      <w:pPr>
        <w:spacing w:after="0"/>
        <w:rPr>
          <w:color w:val="000000"/>
        </w:rPr>
      </w:pPr>
      <w:r>
        <w:rPr>
          <w:color w:val="000000"/>
        </w:rPr>
        <w:t>C2 Refusal: Lawful development certificate for existing use of land as part of a domestic curtilage Ref No: 2022/0468/CPE Location: Four Acres, Bell Lane, Cawood</w:t>
      </w:r>
    </w:p>
    <w:p w14:paraId="1ECCE8AC" w14:textId="77777777" w:rsidR="007B512D" w:rsidRDefault="007B512D">
      <w:pPr>
        <w:spacing w:after="0"/>
        <w:rPr>
          <w:color w:val="000000"/>
        </w:rPr>
      </w:pPr>
    </w:p>
    <w:p w14:paraId="00000052" w14:textId="77777777" w:rsidR="0095439D" w:rsidRDefault="0095439D">
      <w:pPr>
        <w:spacing w:after="0"/>
        <w:rPr>
          <w:color w:val="000000"/>
        </w:rPr>
      </w:pPr>
    </w:p>
    <w:p w14:paraId="00000053" w14:textId="77777777" w:rsidR="0095439D" w:rsidRDefault="003F0EA5">
      <w:pPr>
        <w:spacing w:after="0"/>
        <w:rPr>
          <w:color w:val="000000"/>
        </w:rPr>
      </w:pPr>
      <w:r>
        <w:rPr>
          <w:color w:val="000000"/>
        </w:rPr>
        <w:t xml:space="preserve"> 14 </w:t>
      </w:r>
      <w:proofErr w:type="gramStart"/>
      <w:r>
        <w:rPr>
          <w:b/>
          <w:color w:val="000000"/>
        </w:rPr>
        <w:t>CORRESPONDENCE</w:t>
      </w:r>
      <w:proofErr w:type="gramEnd"/>
      <w:r>
        <w:rPr>
          <w:color w:val="000000"/>
        </w:rPr>
        <w:t>:</w:t>
      </w:r>
    </w:p>
    <w:p w14:paraId="00000059" w14:textId="663D062F" w:rsidR="0095439D" w:rsidRDefault="724ACD50" w:rsidP="003902BE">
      <w:pPr>
        <w:spacing w:after="0"/>
      </w:pPr>
      <w:r w:rsidRPr="724ACD50">
        <w:rPr>
          <w:color w:val="000000" w:themeColor="text1"/>
        </w:rPr>
        <w:t xml:space="preserve">A Resident contacted the Clerk over concerns of speeding, </w:t>
      </w:r>
      <w:proofErr w:type="gramStart"/>
      <w:r w:rsidRPr="724ACD50">
        <w:rPr>
          <w:color w:val="000000" w:themeColor="text1"/>
        </w:rPr>
        <w:t>noise</w:t>
      </w:r>
      <w:proofErr w:type="gramEnd"/>
      <w:r w:rsidRPr="724ACD50">
        <w:rPr>
          <w:color w:val="000000" w:themeColor="text1"/>
        </w:rPr>
        <w:t xml:space="preserve"> and smell from motorbikes on Sherburn Street</w:t>
      </w:r>
    </w:p>
    <w:p w14:paraId="52E20726" w14:textId="3377B246" w:rsidR="724ACD50" w:rsidRDefault="724ACD50" w:rsidP="724ACD50">
      <w:pPr>
        <w:spacing w:after="0"/>
        <w:rPr>
          <w:color w:val="000000" w:themeColor="text1"/>
        </w:rPr>
      </w:pPr>
      <w:r w:rsidRPr="724ACD50">
        <w:rPr>
          <w:color w:val="000000" w:themeColor="text1"/>
        </w:rPr>
        <w:t xml:space="preserve">B Jo Ryan from </w:t>
      </w:r>
      <w:proofErr w:type="spellStart"/>
      <w:r w:rsidRPr="724ACD50">
        <w:rPr>
          <w:color w:val="000000" w:themeColor="text1"/>
        </w:rPr>
        <w:t>Treesource</w:t>
      </w:r>
      <w:proofErr w:type="spellEnd"/>
      <w:r w:rsidRPr="724ACD50">
        <w:rPr>
          <w:color w:val="000000" w:themeColor="text1"/>
        </w:rPr>
        <w:t xml:space="preserve"> has kindly donated a set of DK nature books for the use of the Guardians. She has been thanked by Cllr </w:t>
      </w:r>
      <w:proofErr w:type="spellStart"/>
      <w:r w:rsidRPr="724ACD50">
        <w:rPr>
          <w:color w:val="000000" w:themeColor="text1"/>
        </w:rPr>
        <w:t>Dennon</w:t>
      </w:r>
      <w:proofErr w:type="spellEnd"/>
    </w:p>
    <w:p w14:paraId="11FEF399" w14:textId="26F52EBA" w:rsidR="008A4642" w:rsidRDefault="008A4642" w:rsidP="724ACD50">
      <w:pPr>
        <w:spacing w:after="0"/>
        <w:rPr>
          <w:color w:val="000000" w:themeColor="text1"/>
        </w:rPr>
      </w:pPr>
      <w:r>
        <w:rPr>
          <w:color w:val="000000" w:themeColor="text1"/>
        </w:rPr>
        <w:t xml:space="preserve">C Ex-resident contacted Cllr Horsfield and the Clerk regarding the upkeep of their </w:t>
      </w:r>
      <w:r w:rsidR="00067964">
        <w:rPr>
          <w:color w:val="000000" w:themeColor="text1"/>
        </w:rPr>
        <w:t>parent’s</w:t>
      </w:r>
      <w:r>
        <w:rPr>
          <w:color w:val="000000" w:themeColor="text1"/>
        </w:rPr>
        <w:t xml:space="preserve"> memorial bench on the Garth </w:t>
      </w:r>
    </w:p>
    <w:p w14:paraId="0000005A" w14:textId="77777777" w:rsidR="0095439D" w:rsidRDefault="0095439D">
      <w:pPr>
        <w:spacing w:after="0"/>
        <w:rPr>
          <w:color w:val="000000"/>
        </w:rPr>
      </w:pPr>
    </w:p>
    <w:p w14:paraId="0000005B" w14:textId="07C224EB" w:rsidR="0095439D" w:rsidRDefault="003F0EA5">
      <w:pPr>
        <w:spacing w:after="0"/>
        <w:rPr>
          <w:color w:val="000000"/>
        </w:rPr>
      </w:pPr>
      <w:r>
        <w:rPr>
          <w:color w:val="000000"/>
        </w:rPr>
        <w:t xml:space="preserve">Date of next full meeting </w:t>
      </w:r>
      <w:r w:rsidR="00DA3082">
        <w:rPr>
          <w:color w:val="000000"/>
        </w:rPr>
        <w:t>18</w:t>
      </w:r>
      <w:r w:rsidR="00DA3082" w:rsidRPr="00DA3082">
        <w:rPr>
          <w:color w:val="000000"/>
          <w:vertAlign w:val="superscript"/>
        </w:rPr>
        <w:t>th</w:t>
      </w:r>
      <w:r w:rsidR="00DA3082">
        <w:rPr>
          <w:color w:val="000000"/>
        </w:rPr>
        <w:t xml:space="preserve"> August 2022</w:t>
      </w:r>
    </w:p>
    <w:p w14:paraId="0000005C" w14:textId="77777777" w:rsidR="0095439D" w:rsidRDefault="0095439D">
      <w:pPr>
        <w:spacing w:after="0"/>
        <w:rPr>
          <w:color w:val="000000"/>
          <w:sz w:val="20"/>
          <w:szCs w:val="20"/>
        </w:rPr>
      </w:pPr>
    </w:p>
    <w:p w14:paraId="0000005D" w14:textId="77777777" w:rsidR="0095439D" w:rsidRPr="003E505B" w:rsidRDefault="003F0EA5">
      <w:pPr>
        <w:spacing w:after="0"/>
      </w:pPr>
      <w:r w:rsidRPr="003E505B">
        <w:t>Susie Gowlett</w:t>
      </w:r>
    </w:p>
    <w:p w14:paraId="0000005E" w14:textId="77777777" w:rsidR="0095439D" w:rsidRPr="003E505B" w:rsidRDefault="003F0EA5">
      <w:pPr>
        <w:spacing w:after="0"/>
      </w:pPr>
      <w:r w:rsidRPr="003E505B">
        <w:t>Clerk and Responsible Financial Officer</w:t>
      </w:r>
    </w:p>
    <w:p w14:paraId="0000005F" w14:textId="77777777" w:rsidR="0095439D" w:rsidRPr="003E505B" w:rsidRDefault="003F0EA5">
      <w:pPr>
        <w:spacing w:after="0"/>
      </w:pPr>
      <w:r w:rsidRPr="003E505B">
        <w:t>Cawood Parish Council</w:t>
      </w:r>
    </w:p>
    <w:p w14:paraId="00000061" w14:textId="0B58027A" w:rsidR="0095439D" w:rsidRDefault="003F0EA5">
      <w:pPr>
        <w:spacing w:after="0"/>
      </w:pPr>
      <w:r w:rsidRPr="003E505B">
        <w:t>07541 434569</w:t>
      </w:r>
    </w:p>
    <w:sectPr w:rsidR="009543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42FC7"/>
    <w:rsid w:val="00067964"/>
    <w:rsid w:val="0008542A"/>
    <w:rsid w:val="00096855"/>
    <w:rsid w:val="000B03D0"/>
    <w:rsid w:val="000B3DD2"/>
    <w:rsid w:val="000F458A"/>
    <w:rsid w:val="00103AD2"/>
    <w:rsid w:val="00104F2D"/>
    <w:rsid w:val="00133611"/>
    <w:rsid w:val="00147CA5"/>
    <w:rsid w:val="0015739B"/>
    <w:rsid w:val="001A67DA"/>
    <w:rsid w:val="001D319D"/>
    <w:rsid w:val="001D6E03"/>
    <w:rsid w:val="001F0D49"/>
    <w:rsid w:val="00215546"/>
    <w:rsid w:val="0027253E"/>
    <w:rsid w:val="002C3228"/>
    <w:rsid w:val="002C74CD"/>
    <w:rsid w:val="002E1F8B"/>
    <w:rsid w:val="002F7C03"/>
    <w:rsid w:val="00303374"/>
    <w:rsid w:val="0033639C"/>
    <w:rsid w:val="003902BE"/>
    <w:rsid w:val="003B2317"/>
    <w:rsid w:val="003E505B"/>
    <w:rsid w:val="003F0EA5"/>
    <w:rsid w:val="0041595C"/>
    <w:rsid w:val="0042176C"/>
    <w:rsid w:val="00446431"/>
    <w:rsid w:val="00473BD1"/>
    <w:rsid w:val="004B13F0"/>
    <w:rsid w:val="004B1E5B"/>
    <w:rsid w:val="004E30E8"/>
    <w:rsid w:val="0050728E"/>
    <w:rsid w:val="005551E4"/>
    <w:rsid w:val="005822BC"/>
    <w:rsid w:val="005A2CE7"/>
    <w:rsid w:val="005B71AF"/>
    <w:rsid w:val="0063024F"/>
    <w:rsid w:val="00682742"/>
    <w:rsid w:val="006938B2"/>
    <w:rsid w:val="00694F86"/>
    <w:rsid w:val="00713AF7"/>
    <w:rsid w:val="00734AE2"/>
    <w:rsid w:val="00764A28"/>
    <w:rsid w:val="00792791"/>
    <w:rsid w:val="007A357E"/>
    <w:rsid w:val="007B181A"/>
    <w:rsid w:val="007B512D"/>
    <w:rsid w:val="007E0F60"/>
    <w:rsid w:val="007E6019"/>
    <w:rsid w:val="00872AA4"/>
    <w:rsid w:val="00885B63"/>
    <w:rsid w:val="00887BDF"/>
    <w:rsid w:val="008A4642"/>
    <w:rsid w:val="00907576"/>
    <w:rsid w:val="00912C23"/>
    <w:rsid w:val="00915524"/>
    <w:rsid w:val="0095439D"/>
    <w:rsid w:val="0097725D"/>
    <w:rsid w:val="009A60B6"/>
    <w:rsid w:val="009D0633"/>
    <w:rsid w:val="00A0545D"/>
    <w:rsid w:val="00A923B8"/>
    <w:rsid w:val="00AA13D6"/>
    <w:rsid w:val="00AB7582"/>
    <w:rsid w:val="00AC612C"/>
    <w:rsid w:val="00AF5AE7"/>
    <w:rsid w:val="00B26F9F"/>
    <w:rsid w:val="00B5085F"/>
    <w:rsid w:val="00B86837"/>
    <w:rsid w:val="00BD1FB0"/>
    <w:rsid w:val="00C27D80"/>
    <w:rsid w:val="00C334EE"/>
    <w:rsid w:val="00C64770"/>
    <w:rsid w:val="00C9294B"/>
    <w:rsid w:val="00CF13D2"/>
    <w:rsid w:val="00D722FC"/>
    <w:rsid w:val="00D91935"/>
    <w:rsid w:val="00D953A8"/>
    <w:rsid w:val="00DA3082"/>
    <w:rsid w:val="00DD3980"/>
    <w:rsid w:val="00E122C3"/>
    <w:rsid w:val="00E41772"/>
    <w:rsid w:val="00E64ABB"/>
    <w:rsid w:val="00E801FA"/>
    <w:rsid w:val="00E809E4"/>
    <w:rsid w:val="00E92A85"/>
    <w:rsid w:val="00E9543C"/>
    <w:rsid w:val="00ED3557"/>
    <w:rsid w:val="00EF5472"/>
    <w:rsid w:val="00F3656D"/>
    <w:rsid w:val="00F5400F"/>
    <w:rsid w:val="00F55C5D"/>
    <w:rsid w:val="00F575BF"/>
    <w:rsid w:val="00F61530"/>
    <w:rsid w:val="00FB65D8"/>
    <w:rsid w:val="00FD6B6F"/>
    <w:rsid w:val="724AC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2</cp:revision>
  <dcterms:created xsi:type="dcterms:W3CDTF">2022-07-17T15:28:00Z</dcterms:created>
  <dcterms:modified xsi:type="dcterms:W3CDTF">2022-07-17T15:28:00Z</dcterms:modified>
</cp:coreProperties>
</file>