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43F6FBD" w:rsidR="0095439D" w:rsidRDefault="007E5EDE">
      <w:pPr>
        <w:spacing w:after="0"/>
        <w:rPr>
          <w:b/>
          <w:color w:val="000000"/>
        </w:rPr>
      </w:pPr>
      <w:r>
        <w:rPr>
          <w:b/>
          <w:color w:val="000000"/>
        </w:rPr>
        <w:t>MINUTES</w:t>
      </w:r>
      <w:r w:rsidR="003F0EA5" w:rsidRPr="0020310B">
        <w:rPr>
          <w:b/>
          <w:color w:val="000000"/>
        </w:rPr>
        <w:t xml:space="preserve"> OF A MEETING OF CAWOOD PARISH COUNCIL HELD AT THE OLD BOYS’ SCHOOL ON THURSDAY </w:t>
      </w:r>
      <w:r w:rsidR="006A39F3">
        <w:rPr>
          <w:b/>
          <w:color w:val="000000"/>
        </w:rPr>
        <w:t>16</w:t>
      </w:r>
      <w:r w:rsidR="006A39F3" w:rsidRPr="006A39F3">
        <w:rPr>
          <w:b/>
          <w:color w:val="000000"/>
          <w:vertAlign w:val="superscript"/>
        </w:rPr>
        <w:t>th</w:t>
      </w:r>
      <w:r w:rsidR="006A39F3">
        <w:rPr>
          <w:b/>
          <w:color w:val="000000"/>
        </w:rPr>
        <w:t xml:space="preserve"> JUNE 2022</w:t>
      </w:r>
      <w:r w:rsidR="003F0EA5">
        <w:rPr>
          <w:b/>
          <w:color w:val="000000"/>
        </w:rPr>
        <w:t xml:space="preserve"> AT 7:45PM</w:t>
      </w:r>
      <w:r w:rsidR="004242EA">
        <w:rPr>
          <w:b/>
          <w:color w:val="000000"/>
        </w:rPr>
        <w:t>.</w:t>
      </w:r>
    </w:p>
    <w:p w14:paraId="00000002" w14:textId="29BDC863" w:rsidR="0095439D" w:rsidRDefault="0095439D">
      <w:pPr>
        <w:spacing w:after="0"/>
        <w:rPr>
          <w:color w:val="000000"/>
        </w:rPr>
      </w:pPr>
    </w:p>
    <w:p w14:paraId="4078A56E" w14:textId="3DE3890B" w:rsidR="007E5EDE" w:rsidRDefault="007E5EDE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MEMBERS PRESENT: Cllr Dennon, Cllr Wharmby, Cllr Shepherd, Cllr Luker, Cllr Brown, Cllr Horsfield, Cllr Green</w:t>
      </w:r>
    </w:p>
    <w:p w14:paraId="23C801A7" w14:textId="77777777" w:rsidR="007E5EDE" w:rsidRPr="007E5EDE" w:rsidRDefault="007E5EDE">
      <w:pPr>
        <w:spacing w:after="0"/>
        <w:rPr>
          <w:b/>
          <w:bCs/>
          <w:color w:val="000000"/>
        </w:rPr>
      </w:pPr>
    </w:p>
    <w:p w14:paraId="0DCA1BD5" w14:textId="7717DBCD" w:rsidR="00C85919" w:rsidRPr="00C85919" w:rsidRDefault="00C85919" w:rsidP="00C85919">
      <w:pPr>
        <w:spacing w:after="0"/>
        <w:rPr>
          <w:b/>
          <w:bCs/>
          <w:color w:val="000000"/>
        </w:rPr>
      </w:pPr>
      <w:r>
        <w:rPr>
          <w:color w:val="000000"/>
        </w:rPr>
        <w:t>1.</w:t>
      </w:r>
      <w:r w:rsidR="003F0EA5" w:rsidRPr="00C85919">
        <w:rPr>
          <w:color w:val="000000"/>
        </w:rPr>
        <w:t xml:space="preserve">To </w:t>
      </w:r>
      <w:r w:rsidR="003F0EA5" w:rsidRPr="00C85919">
        <w:rPr>
          <w:b/>
          <w:color w:val="000000"/>
        </w:rPr>
        <w:t>receive</w:t>
      </w:r>
      <w:r w:rsidR="003F0EA5" w:rsidRPr="00C85919">
        <w:rPr>
          <w:color w:val="000000"/>
        </w:rPr>
        <w:t xml:space="preserve"> </w:t>
      </w:r>
      <w:r w:rsidR="003F0EA5" w:rsidRPr="00C85919">
        <w:rPr>
          <w:b/>
          <w:color w:val="000000"/>
        </w:rPr>
        <w:t>APOLOGIES for</w:t>
      </w:r>
      <w:r w:rsidR="003F0EA5" w:rsidRPr="00C85919">
        <w:rPr>
          <w:color w:val="000000"/>
        </w:rPr>
        <w:t xml:space="preserve"> absence given in advance of the meeting and to </w:t>
      </w:r>
      <w:r w:rsidR="003F0EA5" w:rsidRPr="00C85919">
        <w:rPr>
          <w:b/>
          <w:color w:val="000000"/>
        </w:rPr>
        <w:t xml:space="preserve">consider </w:t>
      </w:r>
      <w:r w:rsidR="003F0EA5" w:rsidRPr="00C85919">
        <w:rPr>
          <w:color w:val="000000"/>
        </w:rPr>
        <w:t>the approval of reasons given for absence</w:t>
      </w:r>
      <w:r w:rsidR="00303374" w:rsidRPr="00C85919">
        <w:rPr>
          <w:color w:val="000000"/>
        </w:rPr>
        <w:t>.</w:t>
      </w:r>
      <w:r w:rsidR="007E5EDE" w:rsidRPr="00C85919">
        <w:rPr>
          <w:color w:val="000000"/>
        </w:rPr>
        <w:t xml:space="preserve"> </w:t>
      </w:r>
      <w:r w:rsidR="007E5EDE" w:rsidRPr="00C85919">
        <w:rPr>
          <w:b/>
          <w:bCs/>
          <w:color w:val="000000"/>
        </w:rPr>
        <w:t>Apologies were received and accepted from Cllr Lloyd</w:t>
      </w:r>
      <w:r w:rsidRPr="00C85919">
        <w:rPr>
          <w:b/>
          <w:bCs/>
          <w:color w:val="000000"/>
        </w:rPr>
        <w:t xml:space="preserve"> and Cllr Ward.</w:t>
      </w:r>
    </w:p>
    <w:p w14:paraId="00000004" w14:textId="77777777" w:rsidR="0095439D" w:rsidRDefault="0095439D">
      <w:pPr>
        <w:spacing w:after="0"/>
        <w:rPr>
          <w:color w:val="000000"/>
        </w:rPr>
      </w:pPr>
    </w:p>
    <w:p w14:paraId="00000005" w14:textId="52A54DBB" w:rsidR="0095439D" w:rsidRPr="008A61F8" w:rsidRDefault="003F0EA5">
      <w:pPr>
        <w:spacing w:after="0"/>
        <w:rPr>
          <w:b/>
          <w:bCs/>
          <w:color w:val="000000"/>
        </w:rPr>
      </w:pPr>
      <w:r>
        <w:rPr>
          <w:color w:val="000000"/>
        </w:rPr>
        <w:t>2. To receive</w:t>
      </w:r>
      <w:r>
        <w:rPr>
          <w:b/>
          <w:color w:val="000000"/>
        </w:rPr>
        <w:t xml:space="preserve"> DECLARATIONS OF INTEREST</w:t>
      </w:r>
      <w:r>
        <w:rPr>
          <w:color w:val="000000"/>
        </w:rPr>
        <w:t xml:space="preserve"> in any matters on the agenda.</w:t>
      </w:r>
      <w:r w:rsidR="004C5C69">
        <w:rPr>
          <w:b/>
          <w:bCs/>
          <w:color w:val="000000"/>
        </w:rPr>
        <w:t xml:space="preserve"> Cllr Brown declared an interest in item 13B1.</w:t>
      </w:r>
    </w:p>
    <w:p w14:paraId="00000006" w14:textId="77777777" w:rsidR="0095439D" w:rsidRDefault="0095439D">
      <w:pPr>
        <w:spacing w:after="0"/>
        <w:rPr>
          <w:color w:val="000000"/>
        </w:rPr>
      </w:pPr>
    </w:p>
    <w:p w14:paraId="00000007" w14:textId="568B75E7" w:rsidR="0095439D" w:rsidRPr="007E5EDE" w:rsidRDefault="003F0EA5">
      <w:pPr>
        <w:spacing w:after="0"/>
        <w:rPr>
          <w:b/>
          <w:bCs/>
          <w:color w:val="000000"/>
        </w:rPr>
      </w:pPr>
      <w:r>
        <w:rPr>
          <w:color w:val="000000"/>
        </w:rPr>
        <w:t>3.</w:t>
      </w:r>
      <w:r>
        <w:rPr>
          <w:b/>
          <w:color w:val="000000"/>
        </w:rPr>
        <w:t xml:space="preserve"> VISITORS: </w:t>
      </w:r>
      <w:r>
        <w:rPr>
          <w:color w:val="000000"/>
        </w:rPr>
        <w:t xml:space="preserve">Members of the public may request to attend this meeting by emailing the Clerk: </w:t>
      </w:r>
      <w:hyperlink r:id="rId5">
        <w:r>
          <w:rPr>
            <w:color w:val="000000"/>
            <w:u w:val="single"/>
          </w:rPr>
          <w:t>cawood.pclerk@gmail.com</w:t>
        </w:r>
      </w:hyperlink>
      <w:r>
        <w:rPr>
          <w:color w:val="000000"/>
        </w:rPr>
        <w:t xml:space="preserve">. They may make a request to address the meeting in advance stating the particulars of the request by email. Visitors may address the Council within an </w:t>
      </w:r>
      <w:r w:rsidR="00B67A4A">
        <w:rPr>
          <w:color w:val="000000"/>
        </w:rPr>
        <w:t>allotted</w:t>
      </w:r>
      <w:r>
        <w:rPr>
          <w:color w:val="000000"/>
        </w:rPr>
        <w:t xml:space="preserve"> time of 15 minutes. </w:t>
      </w:r>
      <w:r w:rsidR="00C85919">
        <w:rPr>
          <w:b/>
          <w:bCs/>
          <w:color w:val="000000"/>
        </w:rPr>
        <w:t>Two residents</w:t>
      </w:r>
      <w:r w:rsidR="007E5EDE">
        <w:rPr>
          <w:b/>
          <w:bCs/>
          <w:color w:val="000000"/>
        </w:rPr>
        <w:t xml:space="preserve"> </w:t>
      </w:r>
      <w:r w:rsidR="00C850ED">
        <w:rPr>
          <w:b/>
          <w:bCs/>
          <w:color w:val="000000"/>
        </w:rPr>
        <w:t>attended on behalf of Cawood Castle Garth Group</w:t>
      </w:r>
      <w:r w:rsidR="007E5EDE">
        <w:rPr>
          <w:b/>
          <w:bCs/>
          <w:color w:val="000000"/>
        </w:rPr>
        <w:t>, to give the Parish Council details of the upcoming</w:t>
      </w:r>
      <w:r w:rsidR="00C850ED">
        <w:rPr>
          <w:b/>
          <w:bCs/>
          <w:color w:val="000000"/>
        </w:rPr>
        <w:t xml:space="preserve"> celebrations for the</w:t>
      </w:r>
      <w:r w:rsidR="007E5EDE">
        <w:rPr>
          <w:b/>
          <w:bCs/>
          <w:color w:val="000000"/>
        </w:rPr>
        <w:t xml:space="preserve"> </w:t>
      </w:r>
      <w:r w:rsidR="00C850ED">
        <w:rPr>
          <w:b/>
          <w:bCs/>
          <w:color w:val="000000"/>
        </w:rPr>
        <w:t>150</w:t>
      </w:r>
      <w:r w:rsidR="00C850ED" w:rsidRPr="00C850ED">
        <w:rPr>
          <w:b/>
          <w:bCs/>
          <w:color w:val="000000"/>
          <w:vertAlign w:val="superscript"/>
        </w:rPr>
        <w:t>th</w:t>
      </w:r>
      <w:r w:rsidR="00C850ED">
        <w:rPr>
          <w:b/>
          <w:bCs/>
          <w:color w:val="000000"/>
        </w:rPr>
        <w:t xml:space="preserve"> anniversary of the building of Cawood </w:t>
      </w:r>
      <w:r w:rsidR="007E5EDE">
        <w:rPr>
          <w:b/>
          <w:bCs/>
          <w:color w:val="000000"/>
        </w:rPr>
        <w:t>bridge</w:t>
      </w:r>
      <w:r w:rsidR="00C850ED">
        <w:rPr>
          <w:b/>
          <w:bCs/>
          <w:color w:val="000000"/>
        </w:rPr>
        <w:t xml:space="preserve"> on Sunday 31</w:t>
      </w:r>
      <w:r w:rsidR="00C850ED" w:rsidRPr="00C850ED">
        <w:rPr>
          <w:b/>
          <w:bCs/>
          <w:color w:val="000000"/>
          <w:vertAlign w:val="superscript"/>
        </w:rPr>
        <w:t>st</w:t>
      </w:r>
      <w:r w:rsidR="00C850ED">
        <w:rPr>
          <w:b/>
          <w:bCs/>
          <w:color w:val="000000"/>
        </w:rPr>
        <w:t xml:space="preserve"> July 2022, 11am – 4pm. The celebrations take place at the Ferry Inn, Old Boys’ School, All Saints Church and at the bridge itself. The day includes a historical interpretation, bridge opening (at 12 noon), ski club display, music, refreshments, exhibitions and </w:t>
      </w:r>
      <w:r w:rsidR="00D37D6E">
        <w:rPr>
          <w:b/>
          <w:bCs/>
          <w:color w:val="000000"/>
        </w:rPr>
        <w:t>storytelling</w:t>
      </w:r>
      <w:r w:rsidR="00C850ED">
        <w:rPr>
          <w:b/>
          <w:bCs/>
          <w:color w:val="000000"/>
        </w:rPr>
        <w:t>.</w:t>
      </w:r>
    </w:p>
    <w:p w14:paraId="00000008" w14:textId="77777777" w:rsidR="0095439D" w:rsidRDefault="0095439D">
      <w:pPr>
        <w:spacing w:after="0"/>
        <w:rPr>
          <w:color w:val="000000"/>
        </w:rPr>
      </w:pPr>
    </w:p>
    <w:p w14:paraId="00000009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4. To discuss any </w:t>
      </w:r>
      <w:r>
        <w:rPr>
          <w:b/>
          <w:color w:val="000000"/>
        </w:rPr>
        <w:t>POLICE MATTERS &amp; COMMUNITY HEALTH &amp; SAFETY</w:t>
      </w:r>
      <w:r>
        <w:rPr>
          <w:color w:val="000000"/>
        </w:rPr>
        <w:t>.</w:t>
      </w:r>
    </w:p>
    <w:p w14:paraId="0000000D" w14:textId="5982BC93" w:rsidR="0095439D" w:rsidRPr="004C5C69" w:rsidRDefault="003F0EA5" w:rsidP="003902BE">
      <w:pPr>
        <w:spacing w:after="0"/>
        <w:rPr>
          <w:b/>
          <w:bCs/>
          <w:color w:val="000000"/>
        </w:rPr>
      </w:pPr>
      <w:r>
        <w:rPr>
          <w:color w:val="000000"/>
        </w:rPr>
        <w:t xml:space="preserve">A </w:t>
      </w:r>
      <w:r w:rsidR="00F7189C">
        <w:rPr>
          <w:color w:val="000000"/>
        </w:rPr>
        <w:t>T</w:t>
      </w:r>
      <w:r w:rsidR="003902BE">
        <w:rPr>
          <w:color w:val="000000"/>
        </w:rPr>
        <w:t xml:space="preserve">o </w:t>
      </w:r>
      <w:r w:rsidR="003902BE">
        <w:rPr>
          <w:b/>
          <w:bCs/>
          <w:color w:val="000000"/>
        </w:rPr>
        <w:t xml:space="preserve">receive </w:t>
      </w:r>
      <w:r w:rsidR="003902BE">
        <w:rPr>
          <w:color w:val="000000"/>
        </w:rPr>
        <w:t>the m</w:t>
      </w:r>
      <w:r w:rsidR="00F7189C">
        <w:rPr>
          <w:color w:val="000000"/>
        </w:rPr>
        <w:t>onthly bridge data</w:t>
      </w:r>
      <w:r w:rsidR="004C5C69">
        <w:rPr>
          <w:color w:val="000000"/>
        </w:rPr>
        <w:tab/>
      </w:r>
      <w:r w:rsidR="004C5C69">
        <w:rPr>
          <w:color w:val="000000"/>
        </w:rPr>
        <w:tab/>
      </w:r>
      <w:r w:rsidR="004C5C69">
        <w:rPr>
          <w:color w:val="000000"/>
        </w:rPr>
        <w:tab/>
      </w:r>
      <w:r w:rsidR="004C5C69">
        <w:rPr>
          <w:color w:val="000000"/>
        </w:rPr>
        <w:tab/>
      </w:r>
      <w:r w:rsidR="004C5C69">
        <w:rPr>
          <w:color w:val="000000"/>
        </w:rPr>
        <w:tab/>
      </w:r>
      <w:r w:rsidR="004C5C69">
        <w:rPr>
          <w:color w:val="000000"/>
        </w:rPr>
        <w:tab/>
      </w:r>
      <w:r w:rsidR="004C5C69">
        <w:rPr>
          <w:color w:val="000000"/>
        </w:rPr>
        <w:tab/>
      </w:r>
      <w:r w:rsidR="004C5C69">
        <w:rPr>
          <w:b/>
          <w:bCs/>
          <w:color w:val="000000"/>
        </w:rPr>
        <w:t>Received</w:t>
      </w:r>
    </w:p>
    <w:p w14:paraId="6234F6DB" w14:textId="16093580" w:rsidR="003902BE" w:rsidRPr="004C5C69" w:rsidRDefault="003902BE" w:rsidP="003902BE">
      <w:pPr>
        <w:spacing w:after="0"/>
        <w:rPr>
          <w:b/>
          <w:bCs/>
          <w:color w:val="000000"/>
        </w:rPr>
      </w:pPr>
      <w:r>
        <w:rPr>
          <w:color w:val="000000"/>
        </w:rPr>
        <w:t>B</w:t>
      </w:r>
      <w:r w:rsidR="00F7189C">
        <w:rPr>
          <w:color w:val="000000"/>
        </w:rPr>
        <w:t xml:space="preserve"> To </w:t>
      </w:r>
      <w:r w:rsidR="00F7189C">
        <w:rPr>
          <w:b/>
          <w:bCs/>
          <w:color w:val="000000"/>
        </w:rPr>
        <w:t xml:space="preserve">receive </w:t>
      </w:r>
      <w:r w:rsidR="00F7189C">
        <w:rPr>
          <w:color w:val="000000"/>
        </w:rPr>
        <w:t xml:space="preserve">the results of the speed survey on Wistowgate and </w:t>
      </w:r>
      <w:r w:rsidR="00915029">
        <w:rPr>
          <w:b/>
          <w:bCs/>
          <w:color w:val="000000"/>
        </w:rPr>
        <w:t xml:space="preserve">resolve to confirm </w:t>
      </w:r>
      <w:r w:rsidR="00915029">
        <w:rPr>
          <w:color w:val="000000"/>
        </w:rPr>
        <w:t>order of</w:t>
      </w:r>
      <w:r w:rsidR="00F7189C">
        <w:rPr>
          <w:color w:val="000000"/>
        </w:rPr>
        <w:t xml:space="preserve"> VAS</w:t>
      </w:r>
      <w:r w:rsidR="00915029">
        <w:rPr>
          <w:color w:val="000000"/>
        </w:rPr>
        <w:t xml:space="preserve"> at this location following advice from NYCC</w:t>
      </w:r>
      <w:r w:rsidR="004C5C69">
        <w:rPr>
          <w:color w:val="000000"/>
        </w:rPr>
        <w:tab/>
      </w:r>
      <w:r w:rsidR="004C5C69">
        <w:rPr>
          <w:color w:val="000000"/>
        </w:rPr>
        <w:tab/>
      </w:r>
      <w:r w:rsidR="004C5C69">
        <w:rPr>
          <w:color w:val="000000"/>
        </w:rPr>
        <w:tab/>
      </w:r>
      <w:r w:rsidR="004C5C69">
        <w:rPr>
          <w:color w:val="000000"/>
        </w:rPr>
        <w:tab/>
      </w:r>
      <w:r w:rsidR="004C5C69">
        <w:rPr>
          <w:color w:val="000000"/>
        </w:rPr>
        <w:tab/>
      </w:r>
      <w:r w:rsidR="004C5C69">
        <w:rPr>
          <w:color w:val="000000"/>
        </w:rPr>
        <w:tab/>
      </w:r>
      <w:r w:rsidR="004C5C69">
        <w:rPr>
          <w:b/>
          <w:bCs/>
          <w:color w:val="000000"/>
        </w:rPr>
        <w:t>Resolved, Action: Clerk</w:t>
      </w:r>
    </w:p>
    <w:p w14:paraId="5526E6E3" w14:textId="47BB5BF9" w:rsidR="004C5C69" w:rsidRPr="004C5C69" w:rsidRDefault="304EE993" w:rsidP="003902BE">
      <w:pPr>
        <w:spacing w:after="0"/>
        <w:rPr>
          <w:b/>
          <w:bCs/>
          <w:color w:val="000000"/>
        </w:rPr>
      </w:pPr>
      <w:r w:rsidRPr="304EE993">
        <w:rPr>
          <w:color w:val="000000" w:themeColor="text1"/>
        </w:rPr>
        <w:t xml:space="preserve">C To </w:t>
      </w:r>
      <w:r w:rsidRPr="304EE993">
        <w:rPr>
          <w:b/>
          <w:bCs/>
          <w:color w:val="000000" w:themeColor="text1"/>
        </w:rPr>
        <w:t>discuss and agree</w:t>
      </w:r>
      <w:r w:rsidRPr="304EE993">
        <w:rPr>
          <w:color w:val="000000" w:themeColor="text1"/>
        </w:rPr>
        <w:t xml:space="preserve"> any further locations for speed surveys                </w:t>
      </w:r>
      <w:r w:rsidRPr="304EE993">
        <w:rPr>
          <w:b/>
          <w:bCs/>
          <w:color w:val="000000" w:themeColor="text1"/>
        </w:rPr>
        <w:t>no further surveys to be undertaken at present</w:t>
      </w:r>
    </w:p>
    <w:p w14:paraId="6A3EF3CF" w14:textId="77777777" w:rsidR="00480A1B" w:rsidRDefault="00C41F2A" w:rsidP="003902BE">
      <w:pPr>
        <w:spacing w:after="0"/>
        <w:rPr>
          <w:color w:val="000000"/>
        </w:rPr>
      </w:pPr>
      <w:r>
        <w:rPr>
          <w:color w:val="000000"/>
        </w:rPr>
        <w:t>D To request handyman adapts the beacon to ensure burning wood is better contained</w:t>
      </w:r>
    </w:p>
    <w:p w14:paraId="0000000E" w14:textId="4E4C76BE" w:rsidR="0095439D" w:rsidRDefault="00480A1B" w:rsidP="00480A1B">
      <w:pPr>
        <w:spacing w:after="0"/>
        <w:ind w:left="7200"/>
        <w:rPr>
          <w:b/>
          <w:bCs/>
          <w:color w:val="000000"/>
        </w:rPr>
      </w:pPr>
      <w:r>
        <w:rPr>
          <w:b/>
          <w:bCs/>
          <w:color w:val="000000"/>
        </w:rPr>
        <w:t>Action: Handyman</w:t>
      </w:r>
    </w:p>
    <w:p w14:paraId="6674488A" w14:textId="2DDA607C" w:rsidR="00480A1B" w:rsidRDefault="00480A1B" w:rsidP="00480A1B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NYCC hedge</w:t>
      </w:r>
      <w:r w:rsidR="007035AA">
        <w:rPr>
          <w:b/>
          <w:bCs/>
          <w:color w:val="000000"/>
        </w:rPr>
        <w:t xml:space="preserve"> on The Garth (on the cut)</w:t>
      </w:r>
      <w:r>
        <w:rPr>
          <w:b/>
          <w:bCs/>
          <w:color w:val="000000"/>
        </w:rPr>
        <w:t xml:space="preserve"> overgrown and dangerous to walkers (brambles)</w:t>
      </w:r>
      <w:r w:rsidR="007035AA">
        <w:rPr>
          <w:b/>
          <w:bCs/>
          <w:color w:val="000000"/>
        </w:rPr>
        <w:tab/>
      </w:r>
    </w:p>
    <w:p w14:paraId="2DB43F01" w14:textId="21EE9D52" w:rsidR="007035AA" w:rsidRDefault="007035AA" w:rsidP="00480A1B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Action: Handyman</w:t>
      </w:r>
    </w:p>
    <w:p w14:paraId="5A162296" w14:textId="77777777" w:rsidR="007035AA" w:rsidRPr="00480A1B" w:rsidRDefault="007035AA" w:rsidP="00480A1B">
      <w:pPr>
        <w:spacing w:after="0"/>
        <w:rPr>
          <w:b/>
          <w:bCs/>
          <w:color w:val="000000"/>
        </w:rPr>
      </w:pPr>
    </w:p>
    <w:p w14:paraId="0000000F" w14:textId="3E28921D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5. </w:t>
      </w:r>
      <w:r>
        <w:rPr>
          <w:b/>
          <w:color w:val="000000"/>
        </w:rPr>
        <w:t xml:space="preserve">MATTERS FOR THE ATTENTION OF THE </w:t>
      </w:r>
      <w:bookmarkStart w:id="0" w:name="_Hlk106303871"/>
      <w:r>
        <w:rPr>
          <w:b/>
          <w:color w:val="000000"/>
        </w:rPr>
        <w:t>DISTRICT</w:t>
      </w:r>
      <w:r w:rsidR="007035AA">
        <w:rPr>
          <w:b/>
          <w:color w:val="000000"/>
        </w:rPr>
        <w:t xml:space="preserve"> AND </w:t>
      </w:r>
      <w:r>
        <w:rPr>
          <w:b/>
          <w:color w:val="000000"/>
        </w:rPr>
        <w:t>COUNTY COUNCILLOR</w:t>
      </w:r>
      <w:bookmarkEnd w:id="0"/>
      <w:r>
        <w:rPr>
          <w:color w:val="000000"/>
        </w:rPr>
        <w:t>.</w:t>
      </w:r>
    </w:p>
    <w:p w14:paraId="357A3628" w14:textId="31E9406F" w:rsidR="007035AA" w:rsidRDefault="00790C77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Investigate</w:t>
      </w:r>
      <w:r w:rsidR="007035AA">
        <w:rPr>
          <w:b/>
          <w:bCs/>
          <w:color w:val="000000"/>
        </w:rPr>
        <w:t xml:space="preserve"> legacy grants available to Cawood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Action: Cllr Brown</w:t>
      </w:r>
    </w:p>
    <w:p w14:paraId="1DB5C340" w14:textId="57791150" w:rsidR="007035AA" w:rsidRDefault="304EE993">
      <w:pPr>
        <w:spacing w:after="0"/>
        <w:rPr>
          <w:b/>
          <w:bCs/>
          <w:color w:val="000000"/>
        </w:rPr>
      </w:pPr>
      <w:r w:rsidRPr="304EE993">
        <w:rPr>
          <w:b/>
          <w:bCs/>
          <w:color w:val="000000" w:themeColor="text1"/>
        </w:rPr>
        <w:t>To request a donation towards the outdoor gym equipment and toddler see saw</w:t>
      </w:r>
    </w:p>
    <w:p w14:paraId="75336900" w14:textId="17B2964F" w:rsidR="00790C77" w:rsidRPr="007035AA" w:rsidRDefault="00790C77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Action: Clerk</w:t>
      </w:r>
    </w:p>
    <w:p w14:paraId="00000010" w14:textId="77777777" w:rsidR="0095439D" w:rsidRDefault="0095439D">
      <w:pPr>
        <w:spacing w:after="0"/>
        <w:rPr>
          <w:color w:val="000000"/>
        </w:rPr>
      </w:pPr>
    </w:p>
    <w:p w14:paraId="00000011" w14:textId="726DF811" w:rsidR="0095439D" w:rsidRPr="00480A1B" w:rsidRDefault="003F0EA5">
      <w:pPr>
        <w:spacing w:after="0"/>
        <w:rPr>
          <w:b/>
          <w:bCs/>
          <w:color w:val="000000"/>
        </w:rPr>
      </w:pPr>
      <w:r>
        <w:rPr>
          <w:color w:val="000000"/>
        </w:rPr>
        <w:t xml:space="preserve">6. To </w:t>
      </w:r>
      <w:r>
        <w:rPr>
          <w:b/>
          <w:color w:val="000000"/>
        </w:rPr>
        <w:t>resolve to agree minutes</w:t>
      </w:r>
      <w:r>
        <w:rPr>
          <w:color w:val="000000"/>
        </w:rPr>
        <w:t xml:space="preserve"> of </w:t>
      </w:r>
      <w:r w:rsidR="006A39F3">
        <w:rPr>
          <w:color w:val="000000"/>
        </w:rPr>
        <w:t>Thursday 19</w:t>
      </w:r>
      <w:r w:rsidR="006A39F3" w:rsidRPr="006A39F3">
        <w:rPr>
          <w:color w:val="000000"/>
          <w:vertAlign w:val="superscript"/>
        </w:rPr>
        <w:t>th</w:t>
      </w:r>
      <w:r w:rsidR="006A39F3">
        <w:rPr>
          <w:color w:val="000000"/>
        </w:rPr>
        <w:t xml:space="preserve"> May 2022 (attached)</w:t>
      </w:r>
      <w:r w:rsidR="00480A1B">
        <w:rPr>
          <w:color w:val="000000"/>
        </w:rPr>
        <w:tab/>
      </w:r>
      <w:r w:rsidR="00480A1B">
        <w:rPr>
          <w:color w:val="000000"/>
        </w:rPr>
        <w:tab/>
      </w:r>
      <w:r w:rsidR="00480A1B">
        <w:rPr>
          <w:color w:val="000000"/>
        </w:rPr>
        <w:tab/>
      </w:r>
      <w:r w:rsidR="00480A1B">
        <w:rPr>
          <w:b/>
          <w:bCs/>
          <w:color w:val="000000"/>
        </w:rPr>
        <w:t>Resolved</w:t>
      </w:r>
    </w:p>
    <w:p w14:paraId="00000012" w14:textId="77777777" w:rsidR="0095439D" w:rsidRDefault="0095439D">
      <w:pPr>
        <w:spacing w:after="0"/>
        <w:rPr>
          <w:color w:val="000000"/>
        </w:rPr>
      </w:pPr>
    </w:p>
    <w:p w14:paraId="00000013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7. To </w:t>
      </w:r>
      <w:r>
        <w:rPr>
          <w:b/>
          <w:color w:val="000000"/>
        </w:rPr>
        <w:t>receive information on the following issues, some ongoing, and decide further action where necessary:</w:t>
      </w:r>
    </w:p>
    <w:p w14:paraId="55028A58" w14:textId="405B7B29" w:rsidR="00790C77" w:rsidRPr="00790C77" w:rsidRDefault="304EE993" w:rsidP="009D0633">
      <w:pPr>
        <w:spacing w:after="0"/>
        <w:rPr>
          <w:b/>
          <w:bCs/>
          <w:color w:val="000000"/>
        </w:rPr>
      </w:pPr>
      <w:r w:rsidRPr="304EE993">
        <w:rPr>
          <w:color w:val="000000" w:themeColor="text1"/>
        </w:rPr>
        <w:t xml:space="preserve">A To </w:t>
      </w:r>
      <w:r w:rsidRPr="304EE993">
        <w:rPr>
          <w:b/>
          <w:bCs/>
          <w:color w:val="000000" w:themeColor="text1"/>
        </w:rPr>
        <w:t>discuss</w:t>
      </w:r>
      <w:r w:rsidRPr="304EE993">
        <w:rPr>
          <w:color w:val="000000" w:themeColor="text1"/>
        </w:rPr>
        <w:t xml:space="preserve"> setting up a working group for local community planning for emergencies   </w:t>
      </w:r>
      <w:r w:rsidRPr="304EE993">
        <w:rPr>
          <w:b/>
          <w:bCs/>
          <w:color w:val="000000" w:themeColor="text1"/>
        </w:rPr>
        <w:t>no action</w:t>
      </w:r>
    </w:p>
    <w:p w14:paraId="13DFD782" w14:textId="610545BA" w:rsidR="004A0271" w:rsidRPr="00113B08" w:rsidRDefault="004A0271" w:rsidP="009D0633">
      <w:pPr>
        <w:spacing w:after="0"/>
        <w:rPr>
          <w:b/>
          <w:bCs/>
          <w:color w:val="000000"/>
        </w:rPr>
      </w:pPr>
      <w:r>
        <w:rPr>
          <w:color w:val="000000"/>
        </w:rPr>
        <w:t xml:space="preserve">B To </w:t>
      </w:r>
      <w:r>
        <w:rPr>
          <w:b/>
          <w:bCs/>
          <w:color w:val="000000"/>
        </w:rPr>
        <w:t>resolve to ratify</w:t>
      </w:r>
      <w:r>
        <w:rPr>
          <w:color w:val="000000"/>
        </w:rPr>
        <w:t xml:space="preserve"> the response to listed building permission at 3 Market Place, Cawood REF: 2022/0185/LBC</w:t>
      </w:r>
      <w:r w:rsidR="00113B08">
        <w:rPr>
          <w:color w:val="000000"/>
        </w:rPr>
        <w:tab/>
      </w:r>
      <w:r w:rsidR="00113B08">
        <w:rPr>
          <w:color w:val="000000"/>
        </w:rPr>
        <w:tab/>
      </w:r>
      <w:r w:rsidR="00113B08">
        <w:rPr>
          <w:color w:val="000000"/>
        </w:rPr>
        <w:tab/>
      </w:r>
      <w:r w:rsidR="00113B08">
        <w:rPr>
          <w:color w:val="000000"/>
        </w:rPr>
        <w:tab/>
      </w:r>
      <w:r w:rsidR="00113B08">
        <w:rPr>
          <w:color w:val="000000"/>
        </w:rPr>
        <w:tab/>
      </w:r>
      <w:r w:rsidR="00113B08">
        <w:rPr>
          <w:color w:val="000000"/>
        </w:rPr>
        <w:tab/>
      </w:r>
      <w:r w:rsidR="00113B08">
        <w:rPr>
          <w:color w:val="000000"/>
        </w:rPr>
        <w:tab/>
      </w:r>
      <w:r w:rsidR="00113B08">
        <w:rPr>
          <w:color w:val="000000"/>
        </w:rPr>
        <w:tab/>
      </w:r>
      <w:r w:rsidR="00113B08">
        <w:rPr>
          <w:color w:val="000000"/>
        </w:rPr>
        <w:tab/>
      </w:r>
      <w:r w:rsidR="00113B08">
        <w:rPr>
          <w:color w:val="000000"/>
        </w:rPr>
        <w:tab/>
      </w:r>
      <w:r w:rsidR="00113B08" w:rsidRPr="00113B08">
        <w:rPr>
          <w:b/>
          <w:bCs/>
          <w:color w:val="000000"/>
        </w:rPr>
        <w:t>Resolved</w:t>
      </w:r>
      <w:r w:rsidR="00113B08">
        <w:rPr>
          <w:color w:val="000000"/>
        </w:rPr>
        <w:tab/>
      </w:r>
    </w:p>
    <w:p w14:paraId="2534F294" w14:textId="1A94FFDC" w:rsidR="00113B08" w:rsidRPr="00113B08" w:rsidRDefault="304EE993" w:rsidP="00257088">
      <w:pPr>
        <w:spacing w:after="0"/>
        <w:rPr>
          <w:b/>
          <w:bCs/>
          <w:color w:val="000000"/>
        </w:rPr>
      </w:pPr>
      <w:r w:rsidRPr="304EE993">
        <w:rPr>
          <w:color w:val="000000" w:themeColor="text1"/>
        </w:rPr>
        <w:lastRenderedPageBreak/>
        <w:t xml:space="preserve">C To </w:t>
      </w:r>
      <w:r w:rsidRPr="304EE993">
        <w:rPr>
          <w:b/>
          <w:bCs/>
          <w:color w:val="000000" w:themeColor="text1"/>
        </w:rPr>
        <w:t>resolve to ratify</w:t>
      </w:r>
      <w:r w:rsidRPr="304EE993">
        <w:rPr>
          <w:color w:val="000000" w:themeColor="text1"/>
        </w:rPr>
        <w:t xml:space="preserve"> no response from the PC to the consultation on local flood risk management strategy</w:t>
      </w:r>
      <w:r w:rsidR="00E92415">
        <w:tab/>
      </w:r>
      <w:r w:rsidR="00E92415">
        <w:tab/>
      </w:r>
      <w:r w:rsidR="00E92415">
        <w:tab/>
      </w:r>
      <w:r w:rsidR="00E92415">
        <w:tab/>
      </w:r>
      <w:r w:rsidR="00E92415">
        <w:tab/>
      </w:r>
      <w:r w:rsidR="00E92415">
        <w:tab/>
      </w:r>
      <w:r w:rsidR="00E92415">
        <w:tab/>
      </w:r>
      <w:r w:rsidR="00E92415">
        <w:tab/>
      </w:r>
      <w:r w:rsidR="00E92415">
        <w:tab/>
      </w:r>
      <w:r w:rsidR="00E92415">
        <w:tab/>
      </w:r>
      <w:r w:rsidRPr="304EE993">
        <w:rPr>
          <w:b/>
          <w:bCs/>
          <w:color w:val="000000" w:themeColor="text1"/>
        </w:rPr>
        <w:t>Resolv</w:t>
      </w:r>
      <w:r w:rsidR="00257088">
        <w:rPr>
          <w:b/>
          <w:bCs/>
          <w:color w:val="000000" w:themeColor="text1"/>
        </w:rPr>
        <w:t>ed</w:t>
      </w:r>
    </w:p>
    <w:p w14:paraId="1AC37D36" w14:textId="6D8F5563" w:rsidR="00366372" w:rsidRPr="00113B08" w:rsidRDefault="00B67A4A" w:rsidP="009D0633">
      <w:pPr>
        <w:spacing w:after="0"/>
        <w:rPr>
          <w:b/>
          <w:bCs/>
          <w:color w:val="000000"/>
        </w:rPr>
      </w:pPr>
      <w:r>
        <w:rPr>
          <w:color w:val="000000"/>
        </w:rPr>
        <w:t xml:space="preserve">D </w:t>
      </w:r>
      <w:r w:rsidR="00366372">
        <w:rPr>
          <w:color w:val="000000"/>
        </w:rPr>
        <w:t xml:space="preserve">To </w:t>
      </w:r>
      <w:r>
        <w:rPr>
          <w:b/>
          <w:bCs/>
          <w:color w:val="000000"/>
        </w:rPr>
        <w:t xml:space="preserve">resolve to </w:t>
      </w:r>
      <w:r w:rsidR="00366372">
        <w:rPr>
          <w:b/>
          <w:bCs/>
          <w:color w:val="000000"/>
        </w:rPr>
        <w:t>accept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the</w:t>
      </w:r>
      <w:r w:rsidR="00366372">
        <w:rPr>
          <w:b/>
          <w:bCs/>
          <w:color w:val="000000"/>
        </w:rPr>
        <w:t xml:space="preserve"> </w:t>
      </w:r>
      <w:r w:rsidR="00366372">
        <w:rPr>
          <w:color w:val="000000"/>
        </w:rPr>
        <w:t>internal control review</w:t>
      </w:r>
      <w:r w:rsidR="00113B08">
        <w:rPr>
          <w:color w:val="000000"/>
        </w:rPr>
        <w:tab/>
      </w:r>
      <w:r w:rsidR="00113B08">
        <w:rPr>
          <w:color w:val="000000"/>
        </w:rPr>
        <w:tab/>
      </w:r>
      <w:r w:rsidR="00113B08">
        <w:rPr>
          <w:color w:val="000000"/>
        </w:rPr>
        <w:tab/>
      </w:r>
      <w:r w:rsidR="00113B08">
        <w:rPr>
          <w:color w:val="000000"/>
        </w:rPr>
        <w:tab/>
      </w:r>
      <w:r w:rsidR="00113B08">
        <w:rPr>
          <w:color w:val="000000"/>
        </w:rPr>
        <w:tab/>
      </w:r>
      <w:r w:rsidR="00113B08">
        <w:rPr>
          <w:b/>
          <w:bCs/>
          <w:color w:val="000000"/>
        </w:rPr>
        <w:t>Resolved</w:t>
      </w:r>
    </w:p>
    <w:p w14:paraId="15A53AD1" w14:textId="77777777" w:rsidR="00D67671" w:rsidRDefault="00B67A4A" w:rsidP="009D0633">
      <w:pPr>
        <w:spacing w:after="0"/>
        <w:rPr>
          <w:color w:val="000000"/>
        </w:rPr>
      </w:pPr>
      <w:r>
        <w:rPr>
          <w:color w:val="000000"/>
        </w:rPr>
        <w:t>E</w:t>
      </w:r>
      <w:r w:rsidR="001B1E00">
        <w:rPr>
          <w:color w:val="000000"/>
        </w:rPr>
        <w:t xml:space="preserve"> To </w:t>
      </w:r>
      <w:r w:rsidR="001B1E00">
        <w:rPr>
          <w:b/>
          <w:bCs/>
          <w:color w:val="000000"/>
        </w:rPr>
        <w:t>re</w:t>
      </w:r>
      <w:r w:rsidR="00895B68">
        <w:rPr>
          <w:b/>
          <w:bCs/>
          <w:color w:val="000000"/>
        </w:rPr>
        <w:t>solve to agree</w:t>
      </w:r>
      <w:r w:rsidR="00895B68">
        <w:rPr>
          <w:color w:val="000000"/>
        </w:rPr>
        <w:t xml:space="preserve"> the internal audit report</w:t>
      </w:r>
      <w:r w:rsidR="00C41F2A">
        <w:rPr>
          <w:color w:val="000000"/>
        </w:rPr>
        <w:t xml:space="preserve"> and agree necessary action from it</w:t>
      </w:r>
      <w:r w:rsidR="00113B08">
        <w:rPr>
          <w:color w:val="000000"/>
        </w:rPr>
        <w:tab/>
      </w:r>
    </w:p>
    <w:p w14:paraId="3260259A" w14:textId="5B28E9BD" w:rsidR="00E5578D" w:rsidRPr="00113B08" w:rsidRDefault="00113B08" w:rsidP="00D67671">
      <w:pPr>
        <w:spacing w:after="0"/>
        <w:ind w:left="6480" w:firstLine="720"/>
        <w:rPr>
          <w:b/>
          <w:bCs/>
          <w:color w:val="000000"/>
        </w:rPr>
      </w:pPr>
      <w:r>
        <w:rPr>
          <w:b/>
          <w:bCs/>
          <w:color w:val="000000"/>
        </w:rPr>
        <w:t>Resolved</w:t>
      </w:r>
      <w:r w:rsidR="00D67671">
        <w:rPr>
          <w:b/>
          <w:bCs/>
          <w:color w:val="000000"/>
        </w:rPr>
        <w:t>, Action: Clerk</w:t>
      </w:r>
    </w:p>
    <w:p w14:paraId="36C10B47" w14:textId="7C597BF8" w:rsidR="00895B68" w:rsidRDefault="00B67A4A" w:rsidP="009D0633">
      <w:pPr>
        <w:spacing w:after="0"/>
        <w:rPr>
          <w:color w:val="000000"/>
        </w:rPr>
      </w:pPr>
      <w:r>
        <w:rPr>
          <w:color w:val="000000"/>
        </w:rPr>
        <w:t>F</w:t>
      </w:r>
      <w:r w:rsidR="00895B68">
        <w:rPr>
          <w:color w:val="000000"/>
        </w:rPr>
        <w:t xml:space="preserve"> To </w:t>
      </w:r>
      <w:r w:rsidR="00895B68">
        <w:rPr>
          <w:b/>
          <w:bCs/>
          <w:color w:val="000000"/>
        </w:rPr>
        <w:t xml:space="preserve">resolve to agree </w:t>
      </w:r>
      <w:r w:rsidR="00895B68">
        <w:rPr>
          <w:color w:val="000000"/>
        </w:rPr>
        <w:t>the assertions in section 1 of the Annual Governance and Accountability Return</w:t>
      </w:r>
    </w:p>
    <w:p w14:paraId="0FF5D28E" w14:textId="3AF9DFB9" w:rsidR="00113B08" w:rsidRPr="00113B08" w:rsidRDefault="00113B08" w:rsidP="009D0633">
      <w:pPr>
        <w:spacing w:after="0"/>
        <w:rPr>
          <w:b/>
          <w:b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Resolved</w:t>
      </w:r>
      <w:r w:rsidR="00D67671">
        <w:rPr>
          <w:b/>
          <w:bCs/>
          <w:color w:val="000000"/>
        </w:rPr>
        <w:t>, Action: Clerk</w:t>
      </w:r>
    </w:p>
    <w:p w14:paraId="220C88CD" w14:textId="10568DA5" w:rsidR="00895B68" w:rsidRPr="00113B08" w:rsidRDefault="304EE993" w:rsidP="009D0633">
      <w:pPr>
        <w:spacing w:after="0"/>
        <w:rPr>
          <w:b/>
          <w:bCs/>
          <w:color w:val="000000"/>
        </w:rPr>
      </w:pPr>
      <w:r w:rsidRPr="304EE993">
        <w:rPr>
          <w:color w:val="000000" w:themeColor="text1"/>
        </w:rPr>
        <w:t xml:space="preserve">G To </w:t>
      </w:r>
      <w:r w:rsidRPr="304EE993">
        <w:rPr>
          <w:b/>
          <w:bCs/>
          <w:color w:val="000000" w:themeColor="text1"/>
        </w:rPr>
        <w:t xml:space="preserve">resolve to agree </w:t>
      </w:r>
      <w:r w:rsidRPr="304EE993">
        <w:rPr>
          <w:color w:val="000000" w:themeColor="text1"/>
        </w:rPr>
        <w:t>the accounting statement in section 2 of the Annual Governance and Accountability Return</w:t>
      </w:r>
      <w:r w:rsidR="00B67A4A">
        <w:tab/>
      </w:r>
      <w:r w:rsidR="00B67A4A">
        <w:tab/>
      </w:r>
      <w:r w:rsidR="00B67A4A">
        <w:tab/>
      </w:r>
      <w:r w:rsidR="00B67A4A">
        <w:tab/>
      </w:r>
      <w:r w:rsidR="00B67A4A">
        <w:tab/>
      </w:r>
      <w:r w:rsidR="00B67A4A">
        <w:tab/>
      </w:r>
      <w:r w:rsidRPr="304EE993">
        <w:rPr>
          <w:b/>
          <w:bCs/>
          <w:color w:val="000000" w:themeColor="text1"/>
        </w:rPr>
        <w:t xml:space="preserve">                           Resolved, Action: Clerk</w:t>
      </w:r>
    </w:p>
    <w:p w14:paraId="60268876" w14:textId="177C98AA" w:rsidR="00A4710C" w:rsidRPr="00C570AE" w:rsidRDefault="00B67A4A" w:rsidP="009D0633">
      <w:pPr>
        <w:spacing w:after="0"/>
        <w:rPr>
          <w:b/>
          <w:bCs/>
          <w:color w:val="000000"/>
        </w:rPr>
      </w:pPr>
      <w:r>
        <w:rPr>
          <w:color w:val="000000"/>
        </w:rPr>
        <w:t>H</w:t>
      </w:r>
      <w:r w:rsidR="00A4710C">
        <w:rPr>
          <w:color w:val="000000"/>
        </w:rPr>
        <w:t xml:space="preserve"> To </w:t>
      </w:r>
      <w:r w:rsidR="0091601D">
        <w:rPr>
          <w:b/>
          <w:bCs/>
          <w:color w:val="000000"/>
        </w:rPr>
        <w:t xml:space="preserve">resolve to </w:t>
      </w:r>
      <w:r w:rsidR="00A4710C">
        <w:rPr>
          <w:b/>
          <w:bCs/>
          <w:color w:val="000000"/>
        </w:rPr>
        <w:t>agree</w:t>
      </w:r>
      <w:r w:rsidR="00A4710C">
        <w:rPr>
          <w:color w:val="000000"/>
        </w:rPr>
        <w:t xml:space="preserve"> t</w:t>
      </w:r>
      <w:r w:rsidR="0091601D">
        <w:rPr>
          <w:color w:val="000000"/>
        </w:rPr>
        <w:t>he</w:t>
      </w:r>
      <w:r w:rsidR="00A4710C">
        <w:rPr>
          <w:color w:val="000000"/>
        </w:rPr>
        <w:t xml:space="preserve"> exercise of public rights</w:t>
      </w:r>
      <w:r w:rsidR="0091601D">
        <w:rPr>
          <w:color w:val="000000"/>
        </w:rPr>
        <w:t xml:space="preserve"> for 30 clear days,</w:t>
      </w:r>
      <w:r w:rsidR="00A37201">
        <w:rPr>
          <w:color w:val="000000"/>
        </w:rPr>
        <w:t xml:space="preserve"> </w:t>
      </w:r>
      <w:r w:rsidR="00895B68">
        <w:rPr>
          <w:color w:val="000000"/>
        </w:rPr>
        <w:t xml:space="preserve">from </w:t>
      </w:r>
      <w:r w:rsidR="0091601D">
        <w:rPr>
          <w:color w:val="000000"/>
        </w:rPr>
        <w:t>Monday 20</w:t>
      </w:r>
      <w:r w:rsidR="0091601D" w:rsidRPr="0091601D">
        <w:rPr>
          <w:color w:val="000000"/>
          <w:vertAlign w:val="superscript"/>
        </w:rPr>
        <w:t>th</w:t>
      </w:r>
      <w:r w:rsidR="0091601D">
        <w:rPr>
          <w:color w:val="000000"/>
        </w:rPr>
        <w:t xml:space="preserve"> </w:t>
      </w:r>
      <w:r w:rsidR="00895B68">
        <w:rPr>
          <w:color w:val="000000"/>
        </w:rPr>
        <w:t>June 2022 to Friday 29</w:t>
      </w:r>
      <w:r w:rsidR="00895B68" w:rsidRPr="00895B68">
        <w:rPr>
          <w:color w:val="000000"/>
          <w:vertAlign w:val="superscript"/>
        </w:rPr>
        <w:t>th</w:t>
      </w:r>
      <w:r w:rsidR="00895B68">
        <w:rPr>
          <w:color w:val="000000"/>
        </w:rPr>
        <w:t xml:space="preserve"> July 2022</w:t>
      </w:r>
      <w:r w:rsidR="00C570AE">
        <w:rPr>
          <w:color w:val="000000"/>
        </w:rPr>
        <w:tab/>
      </w:r>
      <w:r w:rsidR="00C570AE">
        <w:rPr>
          <w:color w:val="000000"/>
        </w:rPr>
        <w:tab/>
      </w:r>
      <w:r w:rsidR="00C570AE">
        <w:rPr>
          <w:color w:val="000000"/>
        </w:rPr>
        <w:tab/>
      </w:r>
      <w:r w:rsidR="00C570AE">
        <w:rPr>
          <w:color w:val="000000"/>
        </w:rPr>
        <w:tab/>
      </w:r>
      <w:r w:rsidR="00C570AE">
        <w:rPr>
          <w:color w:val="000000"/>
        </w:rPr>
        <w:tab/>
      </w:r>
      <w:r w:rsidR="00C570AE">
        <w:rPr>
          <w:color w:val="000000"/>
        </w:rPr>
        <w:tab/>
      </w:r>
      <w:r w:rsidR="00C570AE">
        <w:rPr>
          <w:color w:val="000000"/>
        </w:rPr>
        <w:tab/>
      </w:r>
      <w:r w:rsidR="00C570AE">
        <w:rPr>
          <w:color w:val="000000"/>
        </w:rPr>
        <w:tab/>
      </w:r>
      <w:r w:rsidR="00C570AE">
        <w:rPr>
          <w:b/>
          <w:bCs/>
          <w:color w:val="000000"/>
        </w:rPr>
        <w:t>Resolved</w:t>
      </w:r>
      <w:r w:rsidR="00D67671">
        <w:rPr>
          <w:b/>
          <w:bCs/>
          <w:color w:val="000000"/>
        </w:rPr>
        <w:t>, Action: Clerk</w:t>
      </w:r>
    </w:p>
    <w:p w14:paraId="7BBE11A6" w14:textId="77777777" w:rsidR="00D67671" w:rsidRDefault="00B67A4A" w:rsidP="009D0633">
      <w:pPr>
        <w:spacing w:after="0"/>
        <w:rPr>
          <w:color w:val="000000"/>
        </w:rPr>
      </w:pPr>
      <w:r>
        <w:rPr>
          <w:color w:val="000000"/>
        </w:rPr>
        <w:t>I</w:t>
      </w:r>
      <w:r w:rsidR="00A37201">
        <w:rPr>
          <w:color w:val="000000"/>
        </w:rPr>
        <w:t xml:space="preserve"> To </w:t>
      </w:r>
      <w:r w:rsidR="00A37201">
        <w:rPr>
          <w:b/>
          <w:bCs/>
          <w:color w:val="000000"/>
        </w:rPr>
        <w:t xml:space="preserve">agree </w:t>
      </w:r>
      <w:r w:rsidR="00A37201">
        <w:rPr>
          <w:color w:val="000000"/>
        </w:rPr>
        <w:t>payment of grants to the Playing Fields Liaison Committee</w:t>
      </w:r>
      <w:r w:rsidR="00F84227">
        <w:rPr>
          <w:color w:val="000000"/>
        </w:rPr>
        <w:t xml:space="preserve"> (as per spreadsheet)</w:t>
      </w:r>
      <w:r w:rsidR="00C570AE">
        <w:rPr>
          <w:color w:val="000000"/>
        </w:rPr>
        <w:tab/>
      </w:r>
    </w:p>
    <w:p w14:paraId="46700452" w14:textId="6BE270C8" w:rsidR="00A37201" w:rsidRPr="00C570AE" w:rsidRDefault="00C570AE" w:rsidP="00D67671">
      <w:pPr>
        <w:spacing w:after="0"/>
        <w:ind w:left="6480" w:firstLine="720"/>
        <w:rPr>
          <w:b/>
          <w:bCs/>
          <w:color w:val="000000"/>
        </w:rPr>
      </w:pPr>
      <w:r>
        <w:rPr>
          <w:b/>
          <w:bCs/>
          <w:color w:val="000000"/>
        </w:rPr>
        <w:t>Agreed</w:t>
      </w:r>
      <w:r w:rsidR="00D67671">
        <w:rPr>
          <w:b/>
          <w:bCs/>
          <w:color w:val="000000"/>
        </w:rPr>
        <w:t>, Action: Clerk</w:t>
      </w:r>
    </w:p>
    <w:p w14:paraId="3C0E8F59" w14:textId="77777777" w:rsidR="00D37D6E" w:rsidRDefault="00B67A4A" w:rsidP="00895B68">
      <w:pPr>
        <w:spacing w:after="0"/>
        <w:rPr>
          <w:color w:val="000000"/>
        </w:rPr>
      </w:pPr>
      <w:r>
        <w:rPr>
          <w:color w:val="000000"/>
        </w:rPr>
        <w:t>J</w:t>
      </w:r>
      <w:r w:rsidR="00895B68">
        <w:rPr>
          <w:color w:val="000000"/>
        </w:rPr>
        <w:t xml:space="preserve"> To </w:t>
      </w:r>
      <w:r w:rsidR="00895B68">
        <w:rPr>
          <w:b/>
          <w:bCs/>
          <w:color w:val="000000"/>
        </w:rPr>
        <w:t>r</w:t>
      </w:r>
      <w:r w:rsidR="00B15223">
        <w:rPr>
          <w:b/>
          <w:bCs/>
          <w:color w:val="000000"/>
        </w:rPr>
        <w:t xml:space="preserve">esolve </w:t>
      </w:r>
      <w:r w:rsidR="00B15223">
        <w:rPr>
          <w:color w:val="000000"/>
        </w:rPr>
        <w:t>to change banking accounts</w:t>
      </w:r>
      <w:r w:rsidR="00585779">
        <w:rPr>
          <w:color w:val="000000"/>
        </w:rPr>
        <w:t xml:space="preserve">, as recommended by the RFO, following a 6 month review of banking arrangements </w:t>
      </w:r>
      <w:r w:rsidR="00D67671">
        <w:rPr>
          <w:color w:val="000000"/>
        </w:rPr>
        <w:tab/>
      </w:r>
      <w:r w:rsidR="00D67671">
        <w:rPr>
          <w:color w:val="000000"/>
        </w:rPr>
        <w:tab/>
      </w:r>
      <w:r w:rsidR="00D67671">
        <w:rPr>
          <w:color w:val="000000"/>
        </w:rPr>
        <w:tab/>
      </w:r>
      <w:r w:rsidR="00D67671">
        <w:rPr>
          <w:color w:val="000000"/>
        </w:rPr>
        <w:tab/>
      </w:r>
      <w:r w:rsidR="00D67671">
        <w:rPr>
          <w:color w:val="000000"/>
        </w:rPr>
        <w:tab/>
      </w:r>
      <w:r w:rsidR="00D67671">
        <w:rPr>
          <w:color w:val="000000"/>
        </w:rPr>
        <w:tab/>
      </w:r>
      <w:r w:rsidR="00D67671">
        <w:rPr>
          <w:color w:val="000000"/>
        </w:rPr>
        <w:tab/>
      </w:r>
      <w:r w:rsidR="00D67671">
        <w:rPr>
          <w:color w:val="000000"/>
        </w:rPr>
        <w:tab/>
      </w:r>
    </w:p>
    <w:p w14:paraId="635AE339" w14:textId="7BE3E6F2" w:rsidR="00895B68" w:rsidRPr="00D67671" w:rsidRDefault="304EE993" w:rsidP="00895B68">
      <w:pPr>
        <w:spacing w:after="0"/>
        <w:rPr>
          <w:b/>
          <w:bCs/>
          <w:color w:val="000000"/>
        </w:rPr>
      </w:pPr>
      <w:r w:rsidRPr="304EE993">
        <w:rPr>
          <w:b/>
          <w:bCs/>
          <w:color w:val="000000" w:themeColor="text1"/>
        </w:rPr>
        <w:t xml:space="preserve">To apply for a new treasurers account with Lloyds Bank </w:t>
      </w:r>
      <w:r w:rsidR="00D37D6E">
        <w:tab/>
      </w:r>
      <w:r w:rsidR="00D37D6E">
        <w:tab/>
      </w:r>
      <w:r w:rsidRPr="304EE993">
        <w:rPr>
          <w:b/>
          <w:bCs/>
          <w:color w:val="000000" w:themeColor="text1"/>
        </w:rPr>
        <w:t xml:space="preserve">          Resolved, Action: Clerk</w:t>
      </w:r>
    </w:p>
    <w:p w14:paraId="168ABDDD" w14:textId="34A02CDB" w:rsidR="003A3EFB" w:rsidRPr="00D67671" w:rsidRDefault="304EE993" w:rsidP="00895B68">
      <w:pPr>
        <w:spacing w:after="0"/>
        <w:rPr>
          <w:b/>
          <w:bCs/>
          <w:color w:val="000000"/>
        </w:rPr>
      </w:pPr>
      <w:r w:rsidRPr="304EE993">
        <w:rPr>
          <w:color w:val="000000" w:themeColor="text1"/>
        </w:rPr>
        <w:t xml:space="preserve">K To </w:t>
      </w:r>
      <w:r w:rsidRPr="304EE993">
        <w:rPr>
          <w:b/>
          <w:bCs/>
          <w:color w:val="000000" w:themeColor="text1"/>
        </w:rPr>
        <w:t xml:space="preserve">receive </w:t>
      </w:r>
      <w:r w:rsidRPr="304EE993">
        <w:rPr>
          <w:color w:val="000000" w:themeColor="text1"/>
        </w:rPr>
        <w:t xml:space="preserve">report from the YLCA Branch Meeting and </w:t>
      </w:r>
      <w:r w:rsidRPr="304EE993">
        <w:rPr>
          <w:b/>
          <w:bCs/>
          <w:color w:val="000000" w:themeColor="text1"/>
        </w:rPr>
        <w:t xml:space="preserve">agree </w:t>
      </w:r>
      <w:r w:rsidRPr="304EE993">
        <w:rPr>
          <w:color w:val="000000" w:themeColor="text1"/>
        </w:rPr>
        <w:t>any actions</w:t>
      </w:r>
      <w:r w:rsidR="00B67A4A">
        <w:tab/>
      </w:r>
      <w:r w:rsidRPr="304EE993">
        <w:rPr>
          <w:b/>
          <w:bCs/>
          <w:color w:val="000000" w:themeColor="text1"/>
        </w:rPr>
        <w:t>Received, no actions</w:t>
      </w:r>
    </w:p>
    <w:p w14:paraId="46AB1E0A" w14:textId="528093FB" w:rsidR="003A3EFB" w:rsidRDefault="00B67A4A" w:rsidP="00895B68">
      <w:pPr>
        <w:spacing w:after="0"/>
        <w:rPr>
          <w:color w:val="000000"/>
        </w:rPr>
      </w:pPr>
      <w:r>
        <w:rPr>
          <w:color w:val="000000"/>
        </w:rPr>
        <w:t>L</w:t>
      </w:r>
      <w:r w:rsidR="003A23F3">
        <w:rPr>
          <w:color w:val="000000"/>
        </w:rPr>
        <w:t xml:space="preserve"> To </w:t>
      </w:r>
      <w:r w:rsidR="005D7E25">
        <w:rPr>
          <w:b/>
          <w:bCs/>
          <w:color w:val="000000"/>
        </w:rPr>
        <w:t xml:space="preserve">consider </w:t>
      </w:r>
      <w:r w:rsidR="005D7E25">
        <w:rPr>
          <w:color w:val="000000"/>
        </w:rPr>
        <w:t>annual staffing committee review</w:t>
      </w:r>
      <w:r>
        <w:rPr>
          <w:color w:val="000000"/>
        </w:rPr>
        <w:t xml:space="preserve">, </w:t>
      </w:r>
      <w:r w:rsidRPr="00B67A4A">
        <w:rPr>
          <w:b/>
          <w:bCs/>
          <w:color w:val="000000"/>
        </w:rPr>
        <w:t>agree</w:t>
      </w:r>
      <w:r>
        <w:rPr>
          <w:color w:val="000000"/>
        </w:rPr>
        <w:t xml:space="preserve"> election of Chair,</w:t>
      </w:r>
      <w:r w:rsidR="005D7E25">
        <w:rPr>
          <w:color w:val="000000"/>
        </w:rPr>
        <w:t xml:space="preserve"> and </w:t>
      </w:r>
      <w:r w:rsidR="005D7E25">
        <w:rPr>
          <w:b/>
          <w:bCs/>
          <w:color w:val="000000"/>
        </w:rPr>
        <w:t xml:space="preserve">agree </w:t>
      </w:r>
      <w:r w:rsidR="005D7E25">
        <w:rPr>
          <w:color w:val="000000"/>
        </w:rPr>
        <w:t>any</w:t>
      </w:r>
      <w:r>
        <w:rPr>
          <w:color w:val="000000"/>
        </w:rPr>
        <w:t xml:space="preserve"> other</w:t>
      </w:r>
      <w:r w:rsidR="005D7E25">
        <w:rPr>
          <w:color w:val="000000"/>
        </w:rPr>
        <w:t xml:space="preserve"> necessary changes </w:t>
      </w:r>
    </w:p>
    <w:p w14:paraId="28E88CDF" w14:textId="7FD92990" w:rsidR="00D67671" w:rsidRPr="00D67671" w:rsidRDefault="00D67671" w:rsidP="00895B68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Agree to change the number of Councillors on the staffing committee to three, meetings to be quarterly (minimum)</w:t>
      </w:r>
      <w:r w:rsidR="008755BC">
        <w:rPr>
          <w:b/>
          <w:bCs/>
          <w:color w:val="000000"/>
        </w:rPr>
        <w:t>, additional hours for employees to be agreed by whole staffing committee prior to them taking place</w:t>
      </w:r>
      <w:r w:rsidR="008755BC">
        <w:rPr>
          <w:b/>
          <w:bCs/>
          <w:color w:val="000000"/>
        </w:rPr>
        <w:tab/>
      </w:r>
      <w:r w:rsidR="008755BC">
        <w:rPr>
          <w:b/>
          <w:bCs/>
          <w:color w:val="000000"/>
        </w:rPr>
        <w:tab/>
      </w:r>
      <w:r w:rsidR="008755BC">
        <w:rPr>
          <w:b/>
          <w:bCs/>
          <w:color w:val="000000"/>
        </w:rPr>
        <w:tab/>
      </w:r>
      <w:r w:rsidR="008755BC">
        <w:rPr>
          <w:b/>
          <w:bCs/>
          <w:color w:val="000000"/>
        </w:rPr>
        <w:tab/>
      </w:r>
      <w:r w:rsidR="008755BC">
        <w:rPr>
          <w:b/>
          <w:bCs/>
          <w:color w:val="000000"/>
        </w:rPr>
        <w:tab/>
      </w:r>
      <w:r w:rsidR="008755BC">
        <w:rPr>
          <w:b/>
          <w:bCs/>
          <w:color w:val="000000"/>
        </w:rPr>
        <w:tab/>
        <w:t>Accepted</w:t>
      </w:r>
      <w:r w:rsidR="00D37D6E">
        <w:rPr>
          <w:b/>
          <w:bCs/>
          <w:color w:val="000000"/>
        </w:rPr>
        <w:t>, Action: Staffing Committee</w:t>
      </w:r>
    </w:p>
    <w:p w14:paraId="51AE39FF" w14:textId="4EC27DD7" w:rsidR="00915029" w:rsidRPr="008755BC" w:rsidRDefault="00B67A4A" w:rsidP="00895B68">
      <w:pPr>
        <w:spacing w:after="0"/>
        <w:rPr>
          <w:b/>
          <w:bCs/>
          <w:color w:val="000000"/>
        </w:rPr>
      </w:pPr>
      <w:r>
        <w:rPr>
          <w:color w:val="000000"/>
        </w:rPr>
        <w:t xml:space="preserve">M </w:t>
      </w:r>
      <w:r w:rsidR="00915029">
        <w:rPr>
          <w:color w:val="000000"/>
        </w:rPr>
        <w:t xml:space="preserve">To </w:t>
      </w:r>
      <w:r w:rsidR="00915029">
        <w:rPr>
          <w:b/>
          <w:bCs/>
          <w:color w:val="000000"/>
        </w:rPr>
        <w:t>resolve to agree</w:t>
      </w:r>
      <w:r w:rsidR="00915029">
        <w:rPr>
          <w:color w:val="000000"/>
        </w:rPr>
        <w:t xml:space="preserve"> the 4 pieces of Adult Gym equipment will consist of: inclusive 4 disc </w:t>
      </w:r>
      <w:r w:rsidR="00E1445D">
        <w:rPr>
          <w:color w:val="000000"/>
        </w:rPr>
        <w:t xml:space="preserve">thai </w:t>
      </w:r>
      <w:r w:rsidR="00915029">
        <w:rPr>
          <w:color w:val="000000"/>
        </w:rPr>
        <w:t>chi spinner, double air skier, sit up board, multi traction, with safety mesh underlay for all 4. Additionally, a toddler seesaw will be priced</w:t>
      </w:r>
      <w:r w:rsidR="008755BC">
        <w:rPr>
          <w:color w:val="000000"/>
        </w:rPr>
        <w:t>.</w:t>
      </w:r>
      <w:r w:rsidR="00916C9E">
        <w:rPr>
          <w:color w:val="000000"/>
        </w:rPr>
        <w:tab/>
      </w:r>
      <w:r w:rsidR="008755BC">
        <w:rPr>
          <w:color w:val="000000"/>
        </w:rPr>
        <w:tab/>
      </w:r>
      <w:r w:rsidR="008755BC">
        <w:rPr>
          <w:color w:val="000000"/>
        </w:rPr>
        <w:tab/>
      </w:r>
      <w:r w:rsidR="008755BC">
        <w:rPr>
          <w:color w:val="000000"/>
        </w:rPr>
        <w:tab/>
      </w:r>
      <w:r w:rsidR="008755BC">
        <w:rPr>
          <w:color w:val="000000"/>
        </w:rPr>
        <w:tab/>
      </w:r>
      <w:r w:rsidR="008755BC">
        <w:rPr>
          <w:color w:val="000000"/>
        </w:rPr>
        <w:tab/>
      </w:r>
      <w:r w:rsidR="008755BC">
        <w:rPr>
          <w:color w:val="000000"/>
        </w:rPr>
        <w:tab/>
      </w:r>
      <w:r w:rsidR="008755BC">
        <w:rPr>
          <w:b/>
          <w:bCs/>
          <w:color w:val="000000"/>
        </w:rPr>
        <w:t>Resolved, Action: Clerk</w:t>
      </w:r>
    </w:p>
    <w:p w14:paraId="6C21271F" w14:textId="567F98D9" w:rsidR="00915029" w:rsidRPr="008755BC" w:rsidRDefault="304EE993" w:rsidP="00895B68">
      <w:pPr>
        <w:spacing w:after="0"/>
        <w:rPr>
          <w:b/>
          <w:bCs/>
          <w:color w:val="000000"/>
        </w:rPr>
      </w:pPr>
      <w:r w:rsidRPr="304EE993">
        <w:rPr>
          <w:color w:val="000000" w:themeColor="text1"/>
        </w:rPr>
        <w:t xml:space="preserve">N To </w:t>
      </w:r>
      <w:r w:rsidRPr="304EE993">
        <w:rPr>
          <w:b/>
          <w:bCs/>
          <w:color w:val="000000" w:themeColor="text1"/>
        </w:rPr>
        <w:t>resolve to join</w:t>
      </w:r>
      <w:r w:rsidRPr="304EE993">
        <w:rPr>
          <w:color w:val="000000" w:themeColor="text1"/>
        </w:rPr>
        <w:t xml:space="preserve"> Fields in Trust at £65.00 per annum</w:t>
      </w:r>
      <w:r w:rsidR="00B67A4A">
        <w:tab/>
      </w:r>
      <w:r w:rsidR="00B67A4A">
        <w:tab/>
      </w:r>
      <w:r w:rsidR="00B67A4A">
        <w:tab/>
      </w:r>
      <w:r w:rsidRPr="304EE993">
        <w:rPr>
          <w:b/>
          <w:bCs/>
          <w:color w:val="000000" w:themeColor="text1"/>
        </w:rPr>
        <w:t xml:space="preserve">           Resolved, Action: Clerk</w:t>
      </w:r>
    </w:p>
    <w:p w14:paraId="59C94FFB" w14:textId="70F3C8D1" w:rsidR="00F844F4" w:rsidRPr="00D37D6E" w:rsidRDefault="304EE993" w:rsidP="00895B68">
      <w:pPr>
        <w:spacing w:after="0"/>
        <w:rPr>
          <w:color w:val="000000"/>
        </w:rPr>
      </w:pPr>
      <w:r w:rsidRPr="304EE993">
        <w:rPr>
          <w:color w:val="000000" w:themeColor="text1"/>
        </w:rPr>
        <w:t xml:space="preserve">O To </w:t>
      </w:r>
      <w:r w:rsidRPr="304EE993">
        <w:rPr>
          <w:b/>
          <w:bCs/>
          <w:color w:val="000000" w:themeColor="text1"/>
        </w:rPr>
        <w:t>resolve to challenge</w:t>
      </w:r>
      <w:r w:rsidRPr="304EE993">
        <w:rPr>
          <w:color w:val="000000" w:themeColor="text1"/>
        </w:rPr>
        <w:t xml:space="preserve"> NYCC powers regarding grass verges</w:t>
      </w:r>
      <w:r w:rsidR="00B67A4A">
        <w:tab/>
      </w:r>
      <w:r w:rsidR="00B67A4A">
        <w:tab/>
      </w:r>
      <w:r w:rsidRPr="304EE993">
        <w:rPr>
          <w:b/>
          <w:bCs/>
          <w:color w:val="000000" w:themeColor="text1"/>
        </w:rPr>
        <w:t xml:space="preserve">          Resolved, Action: Clerk</w:t>
      </w:r>
    </w:p>
    <w:p w14:paraId="58138A4E" w14:textId="6960C9E0" w:rsidR="00366372" w:rsidRDefault="00B67A4A" w:rsidP="00895B68">
      <w:pPr>
        <w:spacing w:after="0"/>
        <w:rPr>
          <w:color w:val="000000"/>
        </w:rPr>
      </w:pPr>
      <w:r>
        <w:rPr>
          <w:color w:val="000000"/>
        </w:rPr>
        <w:t xml:space="preserve">P </w:t>
      </w:r>
      <w:r w:rsidR="00366372">
        <w:rPr>
          <w:color w:val="000000"/>
        </w:rPr>
        <w:t xml:space="preserve">To </w:t>
      </w:r>
      <w:r w:rsidR="00366372">
        <w:rPr>
          <w:b/>
          <w:bCs/>
          <w:color w:val="000000"/>
        </w:rPr>
        <w:t xml:space="preserve">resolve to agree </w:t>
      </w:r>
      <w:r w:rsidR="00366372">
        <w:rPr>
          <w:color w:val="000000"/>
        </w:rPr>
        <w:t>to have electric box installed for Christmas Tree at roundabout</w:t>
      </w:r>
    </w:p>
    <w:p w14:paraId="412D930E" w14:textId="258973BA" w:rsidR="00F844F4" w:rsidRPr="00F844F4" w:rsidRDefault="00F844F4" w:rsidP="00895B68">
      <w:pPr>
        <w:spacing w:after="0"/>
        <w:rPr>
          <w:b/>
          <w:b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Resolved, Action: Clerk</w:t>
      </w:r>
    </w:p>
    <w:p w14:paraId="017F4A6C" w14:textId="25296FB4" w:rsidR="00366372" w:rsidRDefault="00B67A4A" w:rsidP="00895B68">
      <w:pPr>
        <w:spacing w:after="0"/>
        <w:rPr>
          <w:color w:val="000000"/>
        </w:rPr>
      </w:pPr>
      <w:r>
        <w:rPr>
          <w:color w:val="000000"/>
        </w:rPr>
        <w:t xml:space="preserve">Q </w:t>
      </w:r>
      <w:r w:rsidR="00366372">
        <w:rPr>
          <w:color w:val="000000"/>
        </w:rPr>
        <w:t xml:space="preserve">To </w:t>
      </w:r>
      <w:r w:rsidR="00366372">
        <w:rPr>
          <w:b/>
          <w:bCs/>
          <w:color w:val="000000"/>
        </w:rPr>
        <w:t xml:space="preserve">resolve </w:t>
      </w:r>
      <w:r w:rsidR="00366372">
        <w:rPr>
          <w:color w:val="000000"/>
        </w:rPr>
        <w:t>to delegate arrangements for National Garden Scheme 2023 to Cllrs Dennon and Shepherd</w:t>
      </w:r>
    </w:p>
    <w:p w14:paraId="41AF0AA8" w14:textId="2071FC43" w:rsidR="00F844F4" w:rsidRPr="00F844F4" w:rsidRDefault="00F844F4" w:rsidP="304EE993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Resolved, Action Cllrs Dennon &amp; Shepherd</w:t>
      </w:r>
    </w:p>
    <w:p w14:paraId="49849133" w14:textId="28D2400A" w:rsidR="00366372" w:rsidRDefault="00B67A4A" w:rsidP="00895B68">
      <w:pPr>
        <w:spacing w:after="0"/>
        <w:rPr>
          <w:color w:val="000000"/>
        </w:rPr>
      </w:pPr>
      <w:r>
        <w:rPr>
          <w:color w:val="000000"/>
        </w:rPr>
        <w:t xml:space="preserve">R </w:t>
      </w:r>
      <w:r w:rsidR="00366372">
        <w:rPr>
          <w:color w:val="000000"/>
        </w:rPr>
        <w:t xml:space="preserve">To </w:t>
      </w:r>
      <w:r w:rsidR="00366372">
        <w:rPr>
          <w:b/>
          <w:bCs/>
          <w:color w:val="000000"/>
        </w:rPr>
        <w:t xml:space="preserve">accept </w:t>
      </w:r>
      <w:r w:rsidR="00366372">
        <w:rPr>
          <w:color w:val="000000"/>
        </w:rPr>
        <w:t xml:space="preserve">audit plan and </w:t>
      </w:r>
      <w:r w:rsidR="00366372">
        <w:rPr>
          <w:b/>
          <w:bCs/>
          <w:color w:val="000000"/>
        </w:rPr>
        <w:t xml:space="preserve">agree </w:t>
      </w:r>
      <w:r w:rsidR="00366372">
        <w:rPr>
          <w:color w:val="000000"/>
        </w:rPr>
        <w:t>Clerk to diari</w:t>
      </w:r>
      <w:r w:rsidR="000F579A">
        <w:rPr>
          <w:color w:val="000000"/>
        </w:rPr>
        <w:t>s</w:t>
      </w:r>
      <w:r w:rsidR="00366372">
        <w:rPr>
          <w:color w:val="000000"/>
        </w:rPr>
        <w:t>e actions from it for future agendas</w:t>
      </w:r>
      <w:r w:rsidR="00512B9A">
        <w:rPr>
          <w:color w:val="000000"/>
        </w:rPr>
        <w:tab/>
      </w:r>
    </w:p>
    <w:p w14:paraId="3EC01896" w14:textId="616CCDFA" w:rsidR="00512B9A" w:rsidRPr="00512B9A" w:rsidRDefault="00512B9A" w:rsidP="304EE993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Accepted, Action: Clerk</w:t>
      </w:r>
    </w:p>
    <w:p w14:paraId="7225915C" w14:textId="110DF9C9" w:rsidR="00A96FEE" w:rsidRPr="00512B9A" w:rsidRDefault="304EE993" w:rsidP="00895B68">
      <w:pPr>
        <w:spacing w:after="0"/>
        <w:rPr>
          <w:b/>
          <w:bCs/>
          <w:color w:val="000000"/>
        </w:rPr>
      </w:pPr>
      <w:r w:rsidRPr="304EE993">
        <w:rPr>
          <w:color w:val="000000" w:themeColor="text1"/>
        </w:rPr>
        <w:t xml:space="preserve">S To </w:t>
      </w:r>
      <w:r w:rsidRPr="304EE993">
        <w:rPr>
          <w:b/>
          <w:bCs/>
          <w:color w:val="000000" w:themeColor="text1"/>
        </w:rPr>
        <w:t xml:space="preserve">resolve to agree </w:t>
      </w:r>
      <w:r w:rsidRPr="304EE993">
        <w:rPr>
          <w:color w:val="000000" w:themeColor="text1"/>
        </w:rPr>
        <w:t>to book Vesta Fire to undertake yearly fire and emergency lighting service at the Playing Fields and the Old Boys’ School</w:t>
      </w:r>
      <w:r w:rsidR="00B67A4A">
        <w:tab/>
      </w:r>
      <w:r w:rsidR="00B67A4A">
        <w:tab/>
      </w:r>
      <w:r w:rsidR="00B67A4A">
        <w:tab/>
      </w:r>
      <w:r w:rsidR="00B67A4A">
        <w:tab/>
      </w:r>
      <w:r w:rsidRPr="304EE993">
        <w:rPr>
          <w:b/>
          <w:bCs/>
          <w:color w:val="000000" w:themeColor="text1"/>
        </w:rPr>
        <w:t xml:space="preserve">          Resolved, Action: Cllr Wharmby</w:t>
      </w:r>
    </w:p>
    <w:p w14:paraId="00000021" w14:textId="36BB885D" w:rsidR="0095439D" w:rsidRDefault="00B67A4A">
      <w:pPr>
        <w:spacing w:after="0"/>
        <w:rPr>
          <w:color w:val="000000"/>
        </w:rPr>
      </w:pPr>
      <w:r>
        <w:rPr>
          <w:color w:val="000000"/>
        </w:rPr>
        <w:t xml:space="preserve">T </w:t>
      </w:r>
      <w:r w:rsidR="0091601D">
        <w:rPr>
          <w:color w:val="000000"/>
        </w:rPr>
        <w:t>T</w:t>
      </w:r>
      <w:r w:rsidR="003F0EA5">
        <w:rPr>
          <w:color w:val="000000"/>
        </w:rPr>
        <w:t xml:space="preserve">o </w:t>
      </w:r>
      <w:r w:rsidR="003F0EA5">
        <w:rPr>
          <w:b/>
          <w:color w:val="000000"/>
        </w:rPr>
        <w:t>receive and accept</w:t>
      </w:r>
      <w:r w:rsidR="003F0EA5">
        <w:rPr>
          <w:color w:val="000000"/>
        </w:rPr>
        <w:t xml:space="preserve"> </w:t>
      </w:r>
      <w:r w:rsidR="003F0EA5" w:rsidRPr="00B67A4A">
        <w:rPr>
          <w:color w:val="000000"/>
        </w:rPr>
        <w:t>actions from last meeting and note actions still required; in particular</w:t>
      </w:r>
      <w:r>
        <w:rPr>
          <w:color w:val="000000"/>
        </w:rPr>
        <w:t xml:space="preserve"> update on Garth tree report (ancient orchard area), bin on Bishopdyke, street light progress.</w:t>
      </w:r>
    </w:p>
    <w:p w14:paraId="536B3AEA" w14:textId="53C008C2" w:rsidR="00512B9A" w:rsidRDefault="00512B9A">
      <w:pPr>
        <w:spacing w:after="0"/>
        <w:rPr>
          <w:color w:val="000000"/>
        </w:rPr>
      </w:pPr>
    </w:p>
    <w:p w14:paraId="091CEDF2" w14:textId="2E090944" w:rsidR="00512B9A" w:rsidRDefault="00512B9A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Updated Garth Tree Report, to identify Willow that needs pollarding</w:t>
      </w:r>
      <w:r>
        <w:rPr>
          <w:b/>
          <w:bCs/>
          <w:color w:val="000000"/>
        </w:rPr>
        <w:tab/>
        <w:t>Action: Clerk</w:t>
      </w:r>
      <w:r w:rsidR="00D37D6E">
        <w:rPr>
          <w:b/>
          <w:bCs/>
          <w:color w:val="000000"/>
        </w:rPr>
        <w:t>/Garth Wardens</w:t>
      </w:r>
    </w:p>
    <w:p w14:paraId="00000022" w14:textId="77777777" w:rsidR="0095439D" w:rsidRDefault="0095439D">
      <w:pPr>
        <w:spacing w:after="0"/>
        <w:rPr>
          <w:color w:val="000000"/>
        </w:rPr>
      </w:pPr>
    </w:p>
    <w:p w14:paraId="00000023" w14:textId="77777777" w:rsidR="0095439D" w:rsidRDefault="003F0EA5">
      <w:pPr>
        <w:spacing w:after="0"/>
        <w:rPr>
          <w:color w:val="000000"/>
        </w:rPr>
      </w:pPr>
      <w:r>
        <w:rPr>
          <w:b/>
          <w:color w:val="000000"/>
        </w:rPr>
        <w:t>8 FINANCE:</w:t>
      </w:r>
    </w:p>
    <w:p w14:paraId="00000024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A to</w:t>
      </w:r>
      <w:r>
        <w:rPr>
          <w:b/>
          <w:color w:val="000000"/>
        </w:rPr>
        <w:t xml:space="preserve"> resolve to confirm authorisation of payment of this month’s bills</w:t>
      </w:r>
      <w:r>
        <w:rPr>
          <w:color w:val="000000"/>
        </w:rPr>
        <w:t>:</w:t>
      </w:r>
    </w:p>
    <w:p w14:paraId="00000025" w14:textId="45FCAF6E" w:rsidR="0095439D" w:rsidRDefault="00645B7D">
      <w:pPr>
        <w:spacing w:after="0"/>
        <w:rPr>
          <w:color w:val="000000"/>
        </w:rPr>
      </w:pPr>
      <w:r>
        <w:rPr>
          <w:color w:val="000000"/>
        </w:rPr>
        <w:t xml:space="preserve">Clerk </w:t>
      </w:r>
      <w:r w:rsidR="003F0EA5">
        <w:rPr>
          <w:color w:val="000000"/>
        </w:rPr>
        <w:t xml:space="preserve">(to pay)                   </w:t>
      </w:r>
      <w:r>
        <w:rPr>
          <w:color w:val="000000"/>
        </w:rPr>
        <w:tab/>
      </w:r>
      <w:r>
        <w:rPr>
          <w:color w:val="000000"/>
        </w:rPr>
        <w:tab/>
      </w:r>
      <w:r w:rsidR="003F0EA5">
        <w:rPr>
          <w:color w:val="000000"/>
        </w:rPr>
        <w:t xml:space="preserve">                       </w:t>
      </w:r>
      <w:r w:rsidR="003F0EA5">
        <w:rPr>
          <w:color w:val="000000"/>
        </w:rPr>
        <w:tab/>
      </w:r>
      <w:r w:rsidR="003F0EA5">
        <w:rPr>
          <w:color w:val="000000"/>
        </w:rPr>
        <w:tab/>
        <w:t xml:space="preserve">Net salary </w:t>
      </w:r>
    </w:p>
    <w:p w14:paraId="00000026" w14:textId="72D290EB" w:rsidR="0095439D" w:rsidRDefault="00645B7D">
      <w:pPr>
        <w:spacing w:after="0"/>
        <w:rPr>
          <w:color w:val="000000"/>
        </w:rPr>
      </w:pPr>
      <w:r>
        <w:rPr>
          <w:color w:val="000000"/>
        </w:rPr>
        <w:t>Handyman</w:t>
      </w:r>
      <w:r w:rsidR="003F0EA5">
        <w:rPr>
          <w:color w:val="000000"/>
        </w:rPr>
        <w:t xml:space="preserve"> (to pay)                                    </w:t>
      </w:r>
      <w:r w:rsidR="003F0EA5">
        <w:rPr>
          <w:color w:val="000000"/>
        </w:rPr>
        <w:tab/>
      </w:r>
      <w:r w:rsidR="003F0EA5">
        <w:rPr>
          <w:color w:val="000000"/>
        </w:rPr>
        <w:tab/>
      </w:r>
      <w:r w:rsidR="003F0EA5">
        <w:rPr>
          <w:color w:val="000000"/>
        </w:rPr>
        <w:tab/>
        <w:t>Net salary</w:t>
      </w:r>
    </w:p>
    <w:p w14:paraId="00000027" w14:textId="67A7E4B9" w:rsidR="0095439D" w:rsidRDefault="003F0EA5">
      <w:pPr>
        <w:spacing w:after="0"/>
        <w:rPr>
          <w:color w:val="000000"/>
        </w:rPr>
      </w:pPr>
      <w:r>
        <w:rPr>
          <w:color w:val="000000"/>
        </w:rPr>
        <w:lastRenderedPageBreak/>
        <w:t xml:space="preserve">NEST (paid)                                    </w:t>
      </w:r>
      <w:r>
        <w:rPr>
          <w:color w:val="000000"/>
        </w:rPr>
        <w:tab/>
      </w:r>
      <w:r w:rsidR="00820351">
        <w:rPr>
          <w:color w:val="000000"/>
        </w:rPr>
        <w:tab/>
      </w:r>
      <w:r w:rsidR="00820351">
        <w:rPr>
          <w:color w:val="000000"/>
        </w:rPr>
        <w:tab/>
      </w:r>
      <w:r>
        <w:rPr>
          <w:color w:val="000000"/>
        </w:rPr>
        <w:tab/>
        <w:t xml:space="preserve">Pension </w:t>
      </w:r>
    </w:p>
    <w:p w14:paraId="3C43A3BC" w14:textId="77777777" w:rsidR="00133611" w:rsidRDefault="003F0EA5">
      <w:pPr>
        <w:spacing w:after="0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S Gowlett (SO)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£10.00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Clerk’s WFH Allowance </w:t>
      </w:r>
      <w:r>
        <w:rPr>
          <w:color w:val="000000"/>
        </w:rPr>
        <w:tab/>
      </w:r>
    </w:p>
    <w:p w14:paraId="3947DDF4" w14:textId="403AA5D3" w:rsidR="00AA13D6" w:rsidRDefault="009D0633">
      <w:pPr>
        <w:spacing w:after="0"/>
        <w:rPr>
          <w:color w:val="000000"/>
        </w:rPr>
      </w:pPr>
      <w:r>
        <w:rPr>
          <w:color w:val="000000"/>
        </w:rPr>
        <w:t xml:space="preserve">HSBC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913A6">
        <w:rPr>
          <w:color w:val="000000"/>
        </w:rPr>
        <w:t>£15.91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Bank Charges </w:t>
      </w:r>
      <w:r w:rsidR="002913A6">
        <w:rPr>
          <w:color w:val="000000"/>
        </w:rPr>
        <w:t>May 2022</w:t>
      </w:r>
    </w:p>
    <w:p w14:paraId="72F76FAE" w14:textId="74369BE2" w:rsidR="00820351" w:rsidRDefault="00820351">
      <w:pPr>
        <w:spacing w:after="0"/>
        <w:rPr>
          <w:color w:val="000000"/>
        </w:rPr>
      </w:pPr>
      <w:r>
        <w:rPr>
          <w:color w:val="000000"/>
        </w:rPr>
        <w:t>B&amp;Q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£39.00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Varnish</w:t>
      </w:r>
    </w:p>
    <w:p w14:paraId="5F796829" w14:textId="130E86FA" w:rsidR="00820351" w:rsidRDefault="00820351">
      <w:pPr>
        <w:spacing w:after="0"/>
        <w:rPr>
          <w:color w:val="000000"/>
        </w:rPr>
      </w:pPr>
      <w:r>
        <w:rPr>
          <w:color w:val="000000"/>
        </w:rPr>
        <w:t>Spar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£27.17 (VAT £5.43)</w:t>
      </w:r>
      <w:r>
        <w:rPr>
          <w:color w:val="000000"/>
        </w:rPr>
        <w:tab/>
        <w:t>Handyman Fuel</w:t>
      </w:r>
    </w:p>
    <w:p w14:paraId="2F5CE52F" w14:textId="74811BB6" w:rsidR="00645B7D" w:rsidRDefault="00645B7D">
      <w:pPr>
        <w:spacing w:after="0"/>
        <w:rPr>
          <w:color w:val="000000"/>
        </w:rPr>
      </w:pPr>
      <w:r>
        <w:rPr>
          <w:color w:val="000000"/>
        </w:rPr>
        <w:t>Inprint (Bank Trfr)</w:t>
      </w:r>
      <w:r>
        <w:rPr>
          <w:color w:val="000000"/>
        </w:rPr>
        <w:tab/>
      </w:r>
      <w:r>
        <w:rPr>
          <w:color w:val="000000"/>
        </w:rPr>
        <w:tab/>
        <w:t>£6.45 (VAT £1.29)</w:t>
      </w:r>
      <w:r>
        <w:rPr>
          <w:color w:val="000000"/>
        </w:rPr>
        <w:tab/>
        <w:t>No horses sign</w:t>
      </w:r>
    </w:p>
    <w:p w14:paraId="1810FE78" w14:textId="2EE4FE76" w:rsidR="00645B7D" w:rsidRDefault="00645B7D">
      <w:pPr>
        <w:spacing w:after="0"/>
        <w:rPr>
          <w:color w:val="000000"/>
        </w:rPr>
      </w:pPr>
      <w:r>
        <w:rPr>
          <w:color w:val="000000"/>
        </w:rPr>
        <w:t>Wrights of Crockey Hill (VISA)</w:t>
      </w:r>
      <w:r>
        <w:rPr>
          <w:color w:val="000000"/>
        </w:rPr>
        <w:tab/>
        <w:t>£150.00 (VAT £30.00)</w:t>
      </w:r>
      <w:r>
        <w:rPr>
          <w:color w:val="000000"/>
        </w:rPr>
        <w:tab/>
        <w:t>Scalpings</w:t>
      </w:r>
    </w:p>
    <w:p w14:paraId="2202AEF0" w14:textId="6740067B" w:rsidR="001B0D9B" w:rsidRDefault="001B0D9B">
      <w:pPr>
        <w:spacing w:after="0"/>
        <w:rPr>
          <w:color w:val="000000"/>
        </w:rPr>
      </w:pPr>
      <w:r>
        <w:rPr>
          <w:color w:val="000000"/>
        </w:rPr>
        <w:t>YLCA (to pay)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£25.00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Managing a councils finance training</w:t>
      </w:r>
    </w:p>
    <w:p w14:paraId="1E4584D6" w14:textId="7DEE4013" w:rsidR="000737CD" w:rsidRDefault="000737CD">
      <w:pPr>
        <w:spacing w:after="0"/>
        <w:rPr>
          <w:color w:val="000000"/>
        </w:rPr>
      </w:pPr>
      <w:r>
        <w:rPr>
          <w:color w:val="000000"/>
        </w:rPr>
        <w:t>A Beaumont (paid)</w:t>
      </w:r>
      <w:r>
        <w:rPr>
          <w:color w:val="000000"/>
        </w:rPr>
        <w:tab/>
      </w:r>
      <w:r>
        <w:rPr>
          <w:color w:val="000000"/>
        </w:rPr>
        <w:tab/>
        <w:t>£71.95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Reimbursement Jubilee Road Closure Signage</w:t>
      </w:r>
    </w:p>
    <w:p w14:paraId="381D0D6B" w14:textId="1F94C54D" w:rsidR="000737CD" w:rsidRDefault="00625758">
      <w:pPr>
        <w:spacing w:after="0"/>
        <w:rPr>
          <w:color w:val="000000"/>
        </w:rPr>
      </w:pPr>
      <w:r>
        <w:rPr>
          <w:color w:val="000000"/>
        </w:rPr>
        <w:t>Cartridge People (Visa)</w:t>
      </w:r>
      <w:r>
        <w:rPr>
          <w:color w:val="000000"/>
        </w:rPr>
        <w:tab/>
      </w:r>
      <w:r>
        <w:rPr>
          <w:color w:val="000000"/>
        </w:rPr>
        <w:tab/>
        <w:t>£21.62 (VAT £4.32)</w:t>
      </w:r>
      <w:r>
        <w:rPr>
          <w:color w:val="000000"/>
        </w:rPr>
        <w:tab/>
        <w:t>Printer Ink</w:t>
      </w:r>
    </w:p>
    <w:p w14:paraId="2961D079" w14:textId="0F77D621" w:rsidR="0036454A" w:rsidRDefault="0036454A">
      <w:pPr>
        <w:spacing w:after="0"/>
        <w:rPr>
          <w:color w:val="000000"/>
        </w:rPr>
      </w:pPr>
      <w:r>
        <w:rPr>
          <w:color w:val="000000"/>
        </w:rPr>
        <w:t>Accountant An</w:t>
      </w:r>
      <w:r w:rsidR="002A01F1">
        <w:rPr>
          <w:color w:val="000000"/>
        </w:rPr>
        <w:t>t</w:t>
      </w:r>
      <w:r>
        <w:rPr>
          <w:color w:val="000000"/>
        </w:rPr>
        <w:t xml:space="preserve"> (paid)</w:t>
      </w:r>
      <w:r>
        <w:rPr>
          <w:color w:val="000000"/>
        </w:rPr>
        <w:tab/>
      </w:r>
      <w:r>
        <w:rPr>
          <w:color w:val="000000"/>
        </w:rPr>
        <w:tab/>
        <w:t>£150.00 (VAT £30.00)</w:t>
      </w:r>
      <w:r>
        <w:rPr>
          <w:color w:val="000000"/>
        </w:rPr>
        <w:tab/>
        <w:t>Internal Audit 2022</w:t>
      </w:r>
    </w:p>
    <w:p w14:paraId="70FDCFCA" w14:textId="219FE04D" w:rsidR="0014547F" w:rsidRDefault="0014547F">
      <w:pPr>
        <w:spacing w:after="0"/>
        <w:rPr>
          <w:color w:val="000000"/>
        </w:rPr>
      </w:pPr>
      <w:r>
        <w:rPr>
          <w:color w:val="000000"/>
        </w:rPr>
        <w:t>Amazon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£35.35 (VAT 7.08)</w:t>
      </w:r>
      <w:r>
        <w:rPr>
          <w:color w:val="000000"/>
        </w:rPr>
        <w:tab/>
        <w:t>PF &amp; Garth Signage, archive envelopes</w:t>
      </w:r>
    </w:p>
    <w:p w14:paraId="0D6CB19C" w14:textId="7694CFB2" w:rsidR="00B13F0A" w:rsidRDefault="00B13F0A">
      <w:pPr>
        <w:spacing w:after="0"/>
        <w:rPr>
          <w:color w:val="000000"/>
        </w:rPr>
      </w:pPr>
      <w:r>
        <w:rPr>
          <w:color w:val="000000"/>
        </w:rPr>
        <w:t>KarenAllSorts (Visa)</w:t>
      </w:r>
      <w:r>
        <w:rPr>
          <w:color w:val="000000"/>
        </w:rPr>
        <w:tab/>
      </w:r>
      <w:r>
        <w:rPr>
          <w:color w:val="000000"/>
        </w:rPr>
        <w:tab/>
        <w:t>£15.98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Jubilee Items</w:t>
      </w:r>
    </w:p>
    <w:p w14:paraId="45F0D2AE" w14:textId="6804F4B2" w:rsidR="00B13F0A" w:rsidRDefault="00B13F0A">
      <w:pPr>
        <w:spacing w:after="0"/>
        <w:rPr>
          <w:color w:val="000000"/>
        </w:rPr>
      </w:pPr>
      <w:r>
        <w:rPr>
          <w:color w:val="000000"/>
        </w:rPr>
        <w:t>Microsoft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£49.99 (VAT £10.00)</w:t>
      </w:r>
      <w:r>
        <w:rPr>
          <w:color w:val="000000"/>
        </w:rPr>
        <w:tab/>
        <w:t>Microsoft Subscription 2022</w:t>
      </w:r>
    </w:p>
    <w:p w14:paraId="212C337F" w14:textId="4EA7DAF7" w:rsidR="00DB689F" w:rsidRDefault="00DB689F">
      <w:pPr>
        <w:spacing w:after="0"/>
        <w:rPr>
          <w:color w:val="000000"/>
        </w:rPr>
      </w:pPr>
      <w:r>
        <w:rPr>
          <w:color w:val="000000"/>
        </w:rPr>
        <w:t>HM Land Registry</w:t>
      </w:r>
      <w:r w:rsidR="00D82DA6">
        <w:rPr>
          <w:color w:val="000000"/>
        </w:rPr>
        <w:t xml:space="preserve"> (Visa)</w:t>
      </w:r>
      <w:r>
        <w:rPr>
          <w:color w:val="000000"/>
        </w:rPr>
        <w:tab/>
      </w:r>
      <w:r>
        <w:rPr>
          <w:color w:val="000000"/>
        </w:rPr>
        <w:tab/>
        <w:t>£6.00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Title Register and Title Plan – PF</w:t>
      </w:r>
    </w:p>
    <w:p w14:paraId="204E1330" w14:textId="713B8AD7" w:rsidR="00DB689F" w:rsidRDefault="00DB689F" w:rsidP="00DB689F">
      <w:pPr>
        <w:spacing w:after="0"/>
        <w:rPr>
          <w:color w:val="000000"/>
        </w:rPr>
      </w:pPr>
      <w:r>
        <w:rPr>
          <w:color w:val="000000"/>
        </w:rPr>
        <w:t>HM Land Registry</w:t>
      </w:r>
      <w:r w:rsidR="00D82DA6">
        <w:rPr>
          <w:color w:val="000000"/>
        </w:rPr>
        <w:t xml:space="preserve"> (Visa)</w:t>
      </w:r>
      <w:r>
        <w:rPr>
          <w:color w:val="000000"/>
        </w:rPr>
        <w:tab/>
      </w:r>
      <w:r>
        <w:rPr>
          <w:color w:val="000000"/>
        </w:rPr>
        <w:tab/>
        <w:t>£6.00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Title Register and Title Plan – Garth</w:t>
      </w:r>
    </w:p>
    <w:p w14:paraId="0FC194DD" w14:textId="352DB595" w:rsidR="00D82DA6" w:rsidRDefault="00D82DA6" w:rsidP="00DB689F">
      <w:pPr>
        <w:spacing w:after="0"/>
        <w:rPr>
          <w:color w:val="000000"/>
        </w:rPr>
      </w:pPr>
      <w:r>
        <w:rPr>
          <w:color w:val="000000"/>
        </w:rPr>
        <w:t>B&amp;Q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£22.00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Maintenance Items</w:t>
      </w:r>
    </w:p>
    <w:p w14:paraId="1DDC33FF" w14:textId="79D98E5B" w:rsidR="00DB689F" w:rsidRDefault="00D82DA6">
      <w:pPr>
        <w:spacing w:after="0"/>
        <w:rPr>
          <w:color w:val="000000"/>
        </w:rPr>
      </w:pPr>
      <w:r>
        <w:rPr>
          <w:color w:val="000000"/>
        </w:rPr>
        <w:t>Yorkshire Trading (Visa)</w:t>
      </w:r>
      <w:r>
        <w:rPr>
          <w:color w:val="000000"/>
        </w:rPr>
        <w:tab/>
      </w:r>
      <w:r>
        <w:rPr>
          <w:color w:val="000000"/>
        </w:rPr>
        <w:tab/>
        <w:t>£8.47</w:t>
      </w:r>
      <w:r w:rsidR="00BC5BF0">
        <w:rPr>
          <w:color w:val="000000"/>
        </w:rPr>
        <w:tab/>
      </w:r>
      <w:r w:rsidR="00BC5BF0">
        <w:rPr>
          <w:color w:val="000000"/>
        </w:rPr>
        <w:tab/>
      </w:r>
      <w:r w:rsidR="00BC5BF0">
        <w:rPr>
          <w:color w:val="000000"/>
        </w:rPr>
        <w:tab/>
        <w:t>Jubilee items</w:t>
      </w:r>
    </w:p>
    <w:p w14:paraId="669B063C" w14:textId="4429EE9E" w:rsidR="0014547F" w:rsidRDefault="00D82DA6">
      <w:pPr>
        <w:spacing w:after="0"/>
        <w:rPr>
          <w:color w:val="000000"/>
        </w:rPr>
      </w:pPr>
      <w:r>
        <w:rPr>
          <w:color w:val="000000"/>
        </w:rPr>
        <w:t>ICO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£35.00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Yearly Subscription</w:t>
      </w:r>
    </w:p>
    <w:p w14:paraId="717F2E99" w14:textId="494A5769" w:rsidR="0036454A" w:rsidRDefault="00D82DA6">
      <w:pPr>
        <w:spacing w:after="0"/>
        <w:rPr>
          <w:color w:val="000000"/>
        </w:rPr>
      </w:pPr>
      <w:r>
        <w:rPr>
          <w:color w:val="000000"/>
        </w:rPr>
        <w:t>British Gas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A39F3">
        <w:rPr>
          <w:color w:val="000000"/>
        </w:rPr>
        <w:t>£9.60 (VAT £0.48)</w:t>
      </w:r>
      <w:r w:rsidR="006A39F3">
        <w:rPr>
          <w:color w:val="000000"/>
        </w:rPr>
        <w:tab/>
        <w:t>Christmas Box Electric</w:t>
      </w:r>
    </w:p>
    <w:p w14:paraId="51DFE845" w14:textId="4023680C" w:rsidR="00625758" w:rsidRDefault="00D82DA6">
      <w:pPr>
        <w:spacing w:after="0"/>
        <w:rPr>
          <w:color w:val="000000"/>
        </w:rPr>
      </w:pPr>
      <w:r>
        <w:rPr>
          <w:color w:val="000000"/>
        </w:rPr>
        <w:t>Fields Kitchen (V</w:t>
      </w:r>
      <w:r w:rsidR="006A39F3">
        <w:rPr>
          <w:color w:val="000000"/>
        </w:rPr>
        <w:t>isa</w:t>
      </w:r>
      <w:r>
        <w:rPr>
          <w:color w:val="000000"/>
        </w:rPr>
        <w:t>)</w:t>
      </w:r>
      <w:r>
        <w:rPr>
          <w:color w:val="000000"/>
        </w:rPr>
        <w:tab/>
      </w:r>
      <w:r>
        <w:rPr>
          <w:color w:val="000000"/>
        </w:rPr>
        <w:tab/>
        <w:t>£24.00</w:t>
      </w:r>
      <w:r w:rsidR="00BC5BF0">
        <w:rPr>
          <w:color w:val="000000"/>
        </w:rPr>
        <w:tab/>
      </w:r>
      <w:r w:rsidR="00BC5BF0">
        <w:rPr>
          <w:color w:val="000000"/>
        </w:rPr>
        <w:tab/>
      </w:r>
      <w:r w:rsidR="00BC5BF0">
        <w:rPr>
          <w:color w:val="000000"/>
        </w:rPr>
        <w:tab/>
        <w:t>Cawood Grows Together Plants</w:t>
      </w:r>
    </w:p>
    <w:p w14:paraId="0DB4F726" w14:textId="01170702" w:rsidR="002570B5" w:rsidRDefault="00D82DA6">
      <w:pPr>
        <w:spacing w:after="0"/>
        <w:rPr>
          <w:color w:val="000000"/>
        </w:rPr>
      </w:pPr>
      <w:r>
        <w:rPr>
          <w:color w:val="000000"/>
        </w:rPr>
        <w:t>GiffGaff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£6.00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Clerks Mobile Phone</w:t>
      </w:r>
    </w:p>
    <w:p w14:paraId="0A58C2BF" w14:textId="00BF5651" w:rsidR="00645B7D" w:rsidRDefault="007F6D2C">
      <w:pPr>
        <w:spacing w:after="0"/>
        <w:rPr>
          <w:color w:val="000000"/>
        </w:rPr>
      </w:pPr>
      <w:r>
        <w:rPr>
          <w:color w:val="000000"/>
        </w:rPr>
        <w:t>Amazon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£28.98</w:t>
      </w:r>
      <w:r w:rsidR="00BC5BF0">
        <w:rPr>
          <w:color w:val="000000"/>
        </w:rPr>
        <w:tab/>
      </w:r>
      <w:r w:rsidR="00BC5BF0">
        <w:rPr>
          <w:color w:val="000000"/>
        </w:rPr>
        <w:tab/>
      </w:r>
      <w:r w:rsidR="00BC5BF0">
        <w:rPr>
          <w:color w:val="000000"/>
        </w:rPr>
        <w:tab/>
        <w:t>Jubilee Items</w:t>
      </w:r>
    </w:p>
    <w:p w14:paraId="11EE2692" w14:textId="1EFFF774" w:rsidR="00820351" w:rsidRDefault="007F6D2C">
      <w:pPr>
        <w:spacing w:after="0"/>
        <w:rPr>
          <w:color w:val="000000"/>
        </w:rPr>
      </w:pPr>
      <w:r>
        <w:rPr>
          <w:color w:val="000000"/>
        </w:rPr>
        <w:t>Amazon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£12.89</w:t>
      </w:r>
      <w:r w:rsidR="00BC5BF0">
        <w:rPr>
          <w:color w:val="000000"/>
        </w:rPr>
        <w:tab/>
      </w:r>
      <w:r w:rsidR="00BC5BF0">
        <w:rPr>
          <w:color w:val="000000"/>
        </w:rPr>
        <w:tab/>
      </w:r>
      <w:r w:rsidR="00BC5BF0">
        <w:rPr>
          <w:color w:val="000000"/>
        </w:rPr>
        <w:tab/>
        <w:t xml:space="preserve">Fairy Houses </w:t>
      </w:r>
    </w:p>
    <w:p w14:paraId="00000039" w14:textId="49A8A73B" w:rsidR="0095439D" w:rsidRDefault="006A39F3">
      <w:pPr>
        <w:spacing w:after="0"/>
        <w:rPr>
          <w:color w:val="000000"/>
        </w:rPr>
      </w:pPr>
      <w:r>
        <w:rPr>
          <w:color w:val="000000"/>
        </w:rPr>
        <w:t>NYCC (to pay)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£110.00 (VAT £22.00)</w:t>
      </w:r>
      <w:r>
        <w:rPr>
          <w:color w:val="000000"/>
        </w:rPr>
        <w:tab/>
        <w:t>Wistowgate Speed Survey</w:t>
      </w:r>
    </w:p>
    <w:p w14:paraId="662453BB" w14:textId="7632BA4F" w:rsidR="002A20AB" w:rsidRDefault="002A20AB">
      <w:pPr>
        <w:spacing w:after="0"/>
        <w:rPr>
          <w:color w:val="000000"/>
        </w:rPr>
      </w:pPr>
      <w:r>
        <w:rPr>
          <w:color w:val="000000"/>
        </w:rPr>
        <w:t>Signs Express (paid)</w:t>
      </w:r>
      <w:r>
        <w:rPr>
          <w:color w:val="000000"/>
        </w:rPr>
        <w:tab/>
      </w:r>
      <w:r>
        <w:rPr>
          <w:color w:val="000000"/>
        </w:rPr>
        <w:tab/>
        <w:t>£75.00 (VAT £15.00)</w:t>
      </w:r>
      <w:r>
        <w:rPr>
          <w:color w:val="000000"/>
        </w:rPr>
        <w:tab/>
        <w:t>QR Nature Trail sign &amp; skate park sign</w:t>
      </w:r>
    </w:p>
    <w:p w14:paraId="13ED021E" w14:textId="7D5B5E35" w:rsidR="002913A6" w:rsidRDefault="002913A6">
      <w:pPr>
        <w:spacing w:after="0"/>
        <w:rPr>
          <w:color w:val="000000"/>
        </w:rPr>
      </w:pPr>
      <w:r>
        <w:rPr>
          <w:color w:val="000000"/>
        </w:rPr>
        <w:t>Martin Bates (to pay)</w:t>
      </w:r>
      <w:r>
        <w:rPr>
          <w:color w:val="000000"/>
        </w:rPr>
        <w:tab/>
      </w:r>
      <w:r>
        <w:rPr>
          <w:color w:val="000000"/>
        </w:rPr>
        <w:tab/>
        <w:t>£310.00</w:t>
      </w:r>
      <w:r>
        <w:rPr>
          <w:color w:val="000000"/>
        </w:rPr>
        <w:tab/>
      </w:r>
      <w:r>
        <w:rPr>
          <w:color w:val="000000"/>
        </w:rPr>
        <w:tab/>
        <w:t>Grass Cutting Contract May 2022</w:t>
      </w:r>
    </w:p>
    <w:p w14:paraId="353A03AD" w14:textId="47349FDD" w:rsidR="00BC5BF0" w:rsidRDefault="00BC5BF0">
      <w:pPr>
        <w:spacing w:after="0"/>
        <w:rPr>
          <w:color w:val="000000"/>
        </w:rPr>
      </w:pPr>
      <w:r>
        <w:rPr>
          <w:color w:val="000000"/>
        </w:rPr>
        <w:t>WelMedical (to pay)</w:t>
      </w:r>
      <w:r>
        <w:rPr>
          <w:color w:val="000000"/>
        </w:rPr>
        <w:tab/>
      </w:r>
      <w:r>
        <w:rPr>
          <w:color w:val="000000"/>
        </w:rPr>
        <w:tab/>
        <w:t>£399.00</w:t>
      </w:r>
      <w:r>
        <w:rPr>
          <w:color w:val="000000"/>
        </w:rPr>
        <w:tab/>
      </w:r>
      <w:r>
        <w:rPr>
          <w:color w:val="000000"/>
        </w:rPr>
        <w:tab/>
        <w:t>Defibrillator Cabinet</w:t>
      </w:r>
    </w:p>
    <w:p w14:paraId="48E5B355" w14:textId="5FF92904" w:rsidR="0071451A" w:rsidRDefault="0071451A">
      <w:pPr>
        <w:spacing w:after="0"/>
        <w:rPr>
          <w:color w:val="000000"/>
        </w:rPr>
      </w:pPr>
      <w:r>
        <w:rPr>
          <w:color w:val="000000"/>
        </w:rPr>
        <w:t>British Gas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£235.00 (VAT £11.75)</w:t>
      </w:r>
      <w:r>
        <w:rPr>
          <w:color w:val="000000"/>
        </w:rPr>
        <w:tab/>
        <w:t>OBS Electric May/June 2022</w:t>
      </w:r>
    </w:p>
    <w:p w14:paraId="74A778E2" w14:textId="0A14E8AF" w:rsidR="0071451A" w:rsidRDefault="0071451A">
      <w:pPr>
        <w:spacing w:after="0"/>
        <w:rPr>
          <w:color w:val="000000"/>
        </w:rPr>
      </w:pPr>
      <w:r>
        <w:rPr>
          <w:color w:val="000000"/>
        </w:rPr>
        <w:t>JRB Enterprise (VISA)</w:t>
      </w:r>
      <w:r>
        <w:rPr>
          <w:color w:val="000000"/>
        </w:rPr>
        <w:tab/>
      </w:r>
      <w:r>
        <w:rPr>
          <w:color w:val="000000"/>
        </w:rPr>
        <w:tab/>
        <w:t>£393.00 (VAT £78.60)</w:t>
      </w:r>
      <w:r>
        <w:rPr>
          <w:color w:val="000000"/>
        </w:rPr>
        <w:tab/>
        <w:t xml:space="preserve">Dog Waste Bags </w:t>
      </w:r>
    </w:p>
    <w:p w14:paraId="5F2F35CC" w14:textId="4F934D9C" w:rsidR="0071451A" w:rsidRDefault="0071451A">
      <w:pPr>
        <w:spacing w:after="0"/>
        <w:rPr>
          <w:color w:val="000000"/>
        </w:rPr>
      </w:pPr>
      <w:r>
        <w:rPr>
          <w:color w:val="000000"/>
        </w:rPr>
        <w:t>British Gas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£57.13 (VAT £6.52)</w:t>
      </w:r>
      <w:r>
        <w:rPr>
          <w:color w:val="000000"/>
        </w:rPr>
        <w:tab/>
        <w:t>PF Electric May/June 2022</w:t>
      </w:r>
    </w:p>
    <w:p w14:paraId="08B68BF3" w14:textId="0F61794F" w:rsidR="006A39F3" w:rsidRPr="00512B9A" w:rsidRDefault="00512B9A">
      <w:pPr>
        <w:spacing w:after="0"/>
        <w:rPr>
          <w:b/>
          <w:b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Resolved</w:t>
      </w:r>
    </w:p>
    <w:p w14:paraId="0000003A" w14:textId="05B0D344" w:rsidR="0095439D" w:rsidRDefault="003F0EA5">
      <w:pPr>
        <w:spacing w:after="0"/>
        <w:rPr>
          <w:color w:val="000000"/>
        </w:rPr>
      </w:pPr>
      <w:r>
        <w:rPr>
          <w:color w:val="000000"/>
        </w:rPr>
        <w:t>B Income Received</w:t>
      </w:r>
    </w:p>
    <w:p w14:paraId="6BA58A21" w14:textId="4D9764B6" w:rsidR="003352C4" w:rsidRDefault="003352C4">
      <w:pPr>
        <w:spacing w:after="0"/>
        <w:rPr>
          <w:color w:val="000000"/>
        </w:rPr>
      </w:pPr>
      <w:r>
        <w:rPr>
          <w:color w:val="000000"/>
        </w:rPr>
        <w:t xml:space="preserve">HSBC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£2.24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Interest Payment</w:t>
      </w:r>
    </w:p>
    <w:p w14:paraId="3CB7A39B" w14:textId="1CA68AC5" w:rsidR="00AA13D6" w:rsidRDefault="00B12C61">
      <w:pPr>
        <w:spacing w:after="0"/>
        <w:rPr>
          <w:color w:val="000000"/>
        </w:rPr>
      </w:pPr>
      <w:r>
        <w:rPr>
          <w:color w:val="000000"/>
        </w:rPr>
        <w:t>Donation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£110.00</w:t>
      </w:r>
      <w:r>
        <w:rPr>
          <w:color w:val="000000"/>
        </w:rPr>
        <w:tab/>
      </w:r>
      <w:r>
        <w:rPr>
          <w:color w:val="000000"/>
        </w:rPr>
        <w:tab/>
        <w:t>Donation to jubilee event</w:t>
      </w:r>
    </w:p>
    <w:p w14:paraId="15E2EE34" w14:textId="77777777" w:rsidR="0008542A" w:rsidRDefault="0008542A">
      <w:pPr>
        <w:spacing w:after="0"/>
        <w:rPr>
          <w:color w:val="000000"/>
        </w:rPr>
      </w:pPr>
    </w:p>
    <w:p w14:paraId="0000003B" w14:textId="3DC7815B" w:rsidR="0095439D" w:rsidRPr="00512B9A" w:rsidRDefault="003F0EA5">
      <w:pPr>
        <w:spacing w:after="0"/>
        <w:rPr>
          <w:b/>
          <w:bCs/>
          <w:color w:val="000000"/>
        </w:rPr>
      </w:pPr>
      <w:r>
        <w:rPr>
          <w:color w:val="000000"/>
        </w:rPr>
        <w:t xml:space="preserve">C to </w:t>
      </w:r>
      <w:r>
        <w:rPr>
          <w:b/>
          <w:color w:val="000000"/>
        </w:rPr>
        <w:t xml:space="preserve">receive </w:t>
      </w:r>
      <w:r>
        <w:rPr>
          <w:color w:val="000000"/>
        </w:rPr>
        <w:t>HSBC bank statement</w:t>
      </w:r>
      <w:r w:rsidR="00303374">
        <w:rPr>
          <w:color w:val="000000"/>
        </w:rPr>
        <w:t>s</w:t>
      </w:r>
      <w:r w:rsidR="00512B9A">
        <w:rPr>
          <w:color w:val="000000"/>
        </w:rPr>
        <w:tab/>
      </w:r>
      <w:r w:rsidR="00512B9A">
        <w:rPr>
          <w:color w:val="000000"/>
        </w:rPr>
        <w:tab/>
      </w:r>
      <w:r w:rsidR="00512B9A">
        <w:rPr>
          <w:color w:val="000000"/>
        </w:rPr>
        <w:tab/>
      </w:r>
      <w:r w:rsidR="00512B9A">
        <w:rPr>
          <w:color w:val="000000"/>
        </w:rPr>
        <w:tab/>
      </w:r>
      <w:r w:rsidR="00512B9A">
        <w:rPr>
          <w:color w:val="000000"/>
        </w:rPr>
        <w:tab/>
      </w:r>
      <w:r w:rsidR="00512B9A">
        <w:rPr>
          <w:color w:val="000000"/>
        </w:rPr>
        <w:tab/>
      </w:r>
      <w:r w:rsidR="00512B9A">
        <w:rPr>
          <w:color w:val="000000"/>
        </w:rPr>
        <w:tab/>
      </w:r>
      <w:r w:rsidR="00512B9A">
        <w:rPr>
          <w:b/>
          <w:bCs/>
          <w:color w:val="000000"/>
        </w:rPr>
        <w:t>Received</w:t>
      </w:r>
    </w:p>
    <w:p w14:paraId="0000003C" w14:textId="5AB1DD68" w:rsidR="0095439D" w:rsidRPr="00512B9A" w:rsidRDefault="003F0EA5">
      <w:pPr>
        <w:spacing w:after="0"/>
        <w:rPr>
          <w:b/>
          <w:bCs/>
          <w:color w:val="000000"/>
        </w:rPr>
      </w:pPr>
      <w:r>
        <w:rPr>
          <w:color w:val="000000"/>
        </w:rPr>
        <w:t xml:space="preserve">D to </w:t>
      </w:r>
      <w:r>
        <w:rPr>
          <w:b/>
          <w:color w:val="000000"/>
        </w:rPr>
        <w:t xml:space="preserve">receive </w:t>
      </w:r>
      <w:r>
        <w:rPr>
          <w:color w:val="000000"/>
        </w:rPr>
        <w:t>balance sheet</w:t>
      </w:r>
      <w:r w:rsidR="00512B9A">
        <w:rPr>
          <w:color w:val="000000"/>
        </w:rPr>
        <w:tab/>
      </w:r>
      <w:r w:rsidR="00512B9A">
        <w:rPr>
          <w:color w:val="000000"/>
        </w:rPr>
        <w:tab/>
      </w:r>
      <w:r w:rsidR="00512B9A">
        <w:rPr>
          <w:color w:val="000000"/>
        </w:rPr>
        <w:tab/>
      </w:r>
      <w:r w:rsidR="00512B9A">
        <w:rPr>
          <w:color w:val="000000"/>
        </w:rPr>
        <w:tab/>
      </w:r>
      <w:r w:rsidR="00512B9A">
        <w:rPr>
          <w:color w:val="000000"/>
        </w:rPr>
        <w:tab/>
      </w:r>
      <w:r w:rsidR="00512B9A">
        <w:rPr>
          <w:color w:val="000000"/>
        </w:rPr>
        <w:tab/>
      </w:r>
      <w:r w:rsidR="00512B9A">
        <w:rPr>
          <w:color w:val="000000"/>
        </w:rPr>
        <w:tab/>
      </w:r>
      <w:r w:rsidR="00512B9A">
        <w:rPr>
          <w:color w:val="000000"/>
        </w:rPr>
        <w:tab/>
      </w:r>
      <w:r w:rsidR="00512B9A">
        <w:rPr>
          <w:b/>
          <w:bCs/>
          <w:color w:val="000000"/>
        </w:rPr>
        <w:t>Received</w:t>
      </w:r>
    </w:p>
    <w:p w14:paraId="0000003D" w14:textId="77777777" w:rsidR="0095439D" w:rsidRDefault="0095439D">
      <w:pPr>
        <w:spacing w:after="0"/>
        <w:rPr>
          <w:color w:val="000000"/>
        </w:rPr>
      </w:pPr>
    </w:p>
    <w:p w14:paraId="0000003E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9 </w:t>
      </w:r>
      <w:r>
        <w:rPr>
          <w:b/>
          <w:color w:val="000000"/>
        </w:rPr>
        <w:t>GARTH</w:t>
      </w:r>
      <w:r>
        <w:rPr>
          <w:color w:val="000000"/>
        </w:rPr>
        <w:t xml:space="preserve"> REPORTS and agree any further ACTIONS:</w:t>
      </w:r>
    </w:p>
    <w:p w14:paraId="0000003F" w14:textId="6A650341" w:rsidR="0095439D" w:rsidRPr="006D782C" w:rsidRDefault="003F0EA5">
      <w:pPr>
        <w:spacing w:after="0"/>
        <w:rPr>
          <w:b/>
          <w:bCs/>
          <w:color w:val="000000"/>
        </w:rPr>
      </w:pPr>
      <w:r w:rsidRPr="004B1E5B">
        <w:rPr>
          <w:color w:val="000000"/>
        </w:rPr>
        <w:t xml:space="preserve">A </w:t>
      </w:r>
      <w:r w:rsidR="004B1E5B" w:rsidRPr="004B1E5B">
        <w:rPr>
          <w:color w:val="000000"/>
        </w:rPr>
        <w:t xml:space="preserve">To </w:t>
      </w:r>
      <w:r w:rsidR="004B1E5B" w:rsidRPr="004B1E5B">
        <w:rPr>
          <w:b/>
          <w:bCs/>
          <w:color w:val="000000"/>
        </w:rPr>
        <w:t xml:space="preserve">receive </w:t>
      </w:r>
      <w:r w:rsidR="004B1E5B" w:rsidRPr="0020310B">
        <w:rPr>
          <w:color w:val="000000"/>
        </w:rPr>
        <w:t xml:space="preserve">the </w:t>
      </w:r>
      <w:r w:rsidR="00943320" w:rsidRPr="0020310B">
        <w:rPr>
          <w:color w:val="000000"/>
        </w:rPr>
        <w:t xml:space="preserve">May </w:t>
      </w:r>
      <w:r w:rsidR="004B1E5B" w:rsidRPr="0020310B">
        <w:rPr>
          <w:color w:val="000000"/>
        </w:rPr>
        <w:t>safety report</w:t>
      </w:r>
      <w:r w:rsidR="006D782C">
        <w:rPr>
          <w:color w:val="000000"/>
        </w:rPr>
        <w:tab/>
      </w:r>
      <w:r w:rsidR="006D782C">
        <w:rPr>
          <w:color w:val="000000"/>
        </w:rPr>
        <w:tab/>
      </w:r>
      <w:r w:rsidR="006D782C">
        <w:rPr>
          <w:color w:val="000000"/>
        </w:rPr>
        <w:tab/>
      </w:r>
      <w:r w:rsidR="006D782C">
        <w:rPr>
          <w:color w:val="000000"/>
        </w:rPr>
        <w:tab/>
      </w:r>
      <w:r w:rsidR="006D782C">
        <w:rPr>
          <w:color w:val="000000"/>
        </w:rPr>
        <w:tab/>
      </w:r>
      <w:r w:rsidR="006D782C">
        <w:rPr>
          <w:color w:val="000000"/>
        </w:rPr>
        <w:tab/>
      </w:r>
      <w:r w:rsidR="006D782C">
        <w:rPr>
          <w:color w:val="000000"/>
        </w:rPr>
        <w:tab/>
      </w:r>
      <w:r w:rsidR="006D782C">
        <w:rPr>
          <w:b/>
          <w:bCs/>
          <w:color w:val="000000"/>
        </w:rPr>
        <w:t>Received</w:t>
      </w:r>
    </w:p>
    <w:p w14:paraId="7CE94ACA" w14:textId="7BC537DC" w:rsidR="00A96FEE" w:rsidRPr="0089785E" w:rsidRDefault="304EE993">
      <w:pPr>
        <w:spacing w:after="0"/>
        <w:rPr>
          <w:b/>
          <w:bCs/>
          <w:color w:val="000000"/>
        </w:rPr>
      </w:pPr>
      <w:r w:rsidRPr="304EE993">
        <w:rPr>
          <w:color w:val="000000" w:themeColor="text1"/>
        </w:rPr>
        <w:t xml:space="preserve">B To </w:t>
      </w:r>
      <w:r w:rsidRPr="304EE993">
        <w:rPr>
          <w:b/>
          <w:bCs/>
          <w:color w:val="000000" w:themeColor="text1"/>
        </w:rPr>
        <w:t>agree</w:t>
      </w:r>
      <w:r w:rsidRPr="304EE993">
        <w:rPr>
          <w:color w:val="000000" w:themeColor="text1"/>
        </w:rPr>
        <w:t xml:space="preserve"> to book B Thornton to cut and bale the Garth grass in July, and to request help from Councillors on the day of cutting.</w:t>
      </w:r>
      <w:r w:rsidR="00A96FEE">
        <w:tab/>
      </w:r>
      <w:r w:rsidR="00A96FEE">
        <w:tab/>
      </w:r>
      <w:r w:rsidR="00A96FEE">
        <w:tab/>
      </w:r>
      <w:r w:rsidR="00A96FEE">
        <w:tab/>
      </w:r>
      <w:r w:rsidR="00A96FEE">
        <w:tab/>
      </w:r>
      <w:r w:rsidR="00A96FEE">
        <w:tab/>
      </w:r>
      <w:r w:rsidRPr="304EE993">
        <w:rPr>
          <w:b/>
          <w:bCs/>
          <w:color w:val="000000" w:themeColor="text1"/>
        </w:rPr>
        <w:t xml:space="preserve">Agreed: Clerk to book </w:t>
      </w:r>
    </w:p>
    <w:p w14:paraId="0BAE3973" w14:textId="0E52D39E" w:rsidR="0089785E" w:rsidRDefault="0089785E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A</w:t>
      </w:r>
      <w:r w:rsidR="006D782C">
        <w:rPr>
          <w:b/>
          <w:bCs/>
          <w:color w:val="000000"/>
        </w:rPr>
        <w:t>ssist on the day/</w:t>
      </w:r>
      <w:r>
        <w:rPr>
          <w:b/>
          <w:bCs/>
          <w:color w:val="000000"/>
        </w:rPr>
        <w:t>s, print and display signage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Action: Cllr Horsfield</w:t>
      </w:r>
    </w:p>
    <w:p w14:paraId="3580B75F" w14:textId="5E7B66BE" w:rsidR="006D782C" w:rsidRPr="006D782C" w:rsidRDefault="0089785E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P</w:t>
      </w:r>
      <w:r w:rsidR="006D782C">
        <w:rPr>
          <w:b/>
          <w:bCs/>
          <w:color w:val="000000"/>
        </w:rPr>
        <w:t>ost on Cawood Folk, request no cars parked on Cardinals Court</w:t>
      </w:r>
      <w:r w:rsidR="006D782C"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6D782C">
        <w:rPr>
          <w:b/>
          <w:bCs/>
          <w:color w:val="000000"/>
        </w:rPr>
        <w:t>Action: Clerk</w:t>
      </w:r>
    </w:p>
    <w:p w14:paraId="00000041" w14:textId="77777777" w:rsidR="0095439D" w:rsidRDefault="0095439D">
      <w:pPr>
        <w:spacing w:after="0"/>
      </w:pPr>
    </w:p>
    <w:p w14:paraId="00000042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10 </w:t>
      </w:r>
      <w:r>
        <w:rPr>
          <w:b/>
          <w:color w:val="000000"/>
        </w:rPr>
        <w:t>OLD BOYS’ SCHOOL</w:t>
      </w:r>
      <w:r>
        <w:rPr>
          <w:color w:val="000000"/>
        </w:rPr>
        <w:t xml:space="preserve"> REPORTS and decide any ACTIONS:</w:t>
      </w:r>
    </w:p>
    <w:p w14:paraId="00000044" w14:textId="05474E89" w:rsidR="0095439D" w:rsidRPr="006D782C" w:rsidRDefault="004B1E5B">
      <w:pPr>
        <w:spacing w:after="0"/>
        <w:rPr>
          <w:b/>
          <w:bCs/>
          <w:color w:val="000000"/>
        </w:rPr>
      </w:pPr>
      <w:r w:rsidRPr="004B1E5B">
        <w:rPr>
          <w:color w:val="000000"/>
        </w:rPr>
        <w:t xml:space="preserve">A To </w:t>
      </w:r>
      <w:r w:rsidRPr="004B1E5B">
        <w:rPr>
          <w:b/>
          <w:bCs/>
          <w:color w:val="000000"/>
        </w:rPr>
        <w:t xml:space="preserve">receive </w:t>
      </w:r>
      <w:r w:rsidRPr="004B1E5B">
        <w:rPr>
          <w:color w:val="000000"/>
        </w:rPr>
        <w:t xml:space="preserve">the </w:t>
      </w:r>
      <w:r w:rsidR="00943320" w:rsidRPr="00B67A4A">
        <w:rPr>
          <w:color w:val="000000"/>
        </w:rPr>
        <w:t xml:space="preserve">May </w:t>
      </w:r>
      <w:r w:rsidRPr="00B67A4A">
        <w:rPr>
          <w:color w:val="000000"/>
        </w:rPr>
        <w:t>safety report</w:t>
      </w:r>
      <w:r w:rsidR="006D782C">
        <w:rPr>
          <w:color w:val="000000"/>
        </w:rPr>
        <w:tab/>
      </w:r>
      <w:r w:rsidR="006D782C">
        <w:rPr>
          <w:color w:val="000000"/>
        </w:rPr>
        <w:tab/>
      </w:r>
      <w:r w:rsidR="006D782C">
        <w:rPr>
          <w:color w:val="000000"/>
        </w:rPr>
        <w:tab/>
      </w:r>
      <w:r w:rsidR="006D782C">
        <w:rPr>
          <w:color w:val="000000"/>
        </w:rPr>
        <w:tab/>
      </w:r>
      <w:r w:rsidR="006D782C">
        <w:rPr>
          <w:color w:val="000000"/>
        </w:rPr>
        <w:tab/>
      </w:r>
      <w:r w:rsidR="006D782C">
        <w:rPr>
          <w:color w:val="000000"/>
        </w:rPr>
        <w:tab/>
      </w:r>
      <w:r w:rsidR="006D782C">
        <w:rPr>
          <w:color w:val="000000"/>
        </w:rPr>
        <w:tab/>
      </w:r>
      <w:r w:rsidR="006D782C">
        <w:rPr>
          <w:b/>
          <w:bCs/>
          <w:color w:val="000000"/>
        </w:rPr>
        <w:t>Received</w:t>
      </w:r>
    </w:p>
    <w:p w14:paraId="2A89D3B6" w14:textId="5C2E48F3" w:rsidR="00E8106C" w:rsidRDefault="00E8106C">
      <w:pPr>
        <w:spacing w:after="0"/>
        <w:rPr>
          <w:color w:val="000000"/>
        </w:rPr>
      </w:pPr>
      <w:r>
        <w:rPr>
          <w:color w:val="000000"/>
        </w:rPr>
        <w:t xml:space="preserve">B To </w:t>
      </w:r>
      <w:r>
        <w:rPr>
          <w:b/>
          <w:bCs/>
          <w:color w:val="000000"/>
        </w:rPr>
        <w:t xml:space="preserve">request </w:t>
      </w:r>
      <w:r>
        <w:rPr>
          <w:color w:val="000000"/>
        </w:rPr>
        <w:t>update from the OBS Committee regarding signage for the accessible toilet (as per Equal Opportunities policy), current signage is ‘disabled toilet’</w:t>
      </w:r>
    </w:p>
    <w:p w14:paraId="76B18524" w14:textId="1FE4ED9D" w:rsidR="006D782C" w:rsidRPr="00803DD6" w:rsidRDefault="00803DD6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Confirmation that the signage will be amended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Action: Cllr Green</w:t>
      </w:r>
    </w:p>
    <w:p w14:paraId="172C4270" w14:textId="77777777" w:rsidR="004B1E5B" w:rsidRDefault="004B1E5B">
      <w:pPr>
        <w:spacing w:after="0"/>
      </w:pPr>
    </w:p>
    <w:p w14:paraId="00000045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11 </w:t>
      </w:r>
      <w:r>
        <w:rPr>
          <w:b/>
          <w:color w:val="000000"/>
        </w:rPr>
        <w:t xml:space="preserve">PLAYING FIELDS </w:t>
      </w:r>
      <w:r>
        <w:rPr>
          <w:color w:val="000000"/>
        </w:rPr>
        <w:t xml:space="preserve">REPORTS and decide any ACTIONS: </w:t>
      </w:r>
    </w:p>
    <w:p w14:paraId="00000046" w14:textId="640DDFD8" w:rsidR="0095439D" w:rsidRPr="00803DD6" w:rsidRDefault="004B1E5B">
      <w:pPr>
        <w:spacing w:after="0"/>
        <w:rPr>
          <w:b/>
          <w:bCs/>
          <w:color w:val="000000"/>
        </w:rPr>
      </w:pPr>
      <w:r w:rsidRPr="004B1E5B">
        <w:rPr>
          <w:color w:val="000000"/>
        </w:rPr>
        <w:t xml:space="preserve">A To </w:t>
      </w:r>
      <w:r w:rsidRPr="004B1E5B">
        <w:rPr>
          <w:b/>
          <w:bCs/>
          <w:color w:val="000000"/>
        </w:rPr>
        <w:t xml:space="preserve">receive </w:t>
      </w:r>
      <w:r w:rsidRPr="004B1E5B">
        <w:rPr>
          <w:color w:val="000000"/>
        </w:rPr>
        <w:t xml:space="preserve">the </w:t>
      </w:r>
      <w:r w:rsidR="00943320" w:rsidRPr="00943320">
        <w:rPr>
          <w:color w:val="000000"/>
        </w:rPr>
        <w:t xml:space="preserve">May </w:t>
      </w:r>
      <w:r w:rsidRPr="00943320">
        <w:rPr>
          <w:color w:val="000000"/>
        </w:rPr>
        <w:t>safety report</w:t>
      </w:r>
      <w:r w:rsidR="00803DD6">
        <w:rPr>
          <w:color w:val="000000"/>
        </w:rPr>
        <w:tab/>
      </w:r>
      <w:r w:rsidR="00803DD6">
        <w:rPr>
          <w:color w:val="000000"/>
        </w:rPr>
        <w:tab/>
      </w:r>
      <w:r w:rsidR="00803DD6">
        <w:rPr>
          <w:color w:val="000000"/>
        </w:rPr>
        <w:tab/>
      </w:r>
      <w:r w:rsidR="00803DD6">
        <w:rPr>
          <w:color w:val="000000"/>
        </w:rPr>
        <w:tab/>
      </w:r>
      <w:r w:rsidR="00803DD6">
        <w:rPr>
          <w:color w:val="000000"/>
        </w:rPr>
        <w:tab/>
      </w:r>
      <w:r w:rsidR="00803DD6">
        <w:rPr>
          <w:color w:val="000000"/>
        </w:rPr>
        <w:tab/>
      </w:r>
      <w:r w:rsidR="00803DD6">
        <w:rPr>
          <w:color w:val="000000"/>
        </w:rPr>
        <w:tab/>
      </w:r>
      <w:r w:rsidR="00803DD6">
        <w:rPr>
          <w:b/>
          <w:bCs/>
          <w:color w:val="000000"/>
        </w:rPr>
        <w:t>Received</w:t>
      </w:r>
    </w:p>
    <w:p w14:paraId="707D9B30" w14:textId="2073DE79" w:rsidR="0070331D" w:rsidRPr="004A3BCE" w:rsidRDefault="0070331D">
      <w:pPr>
        <w:spacing w:after="0"/>
        <w:rPr>
          <w:b/>
          <w:bCs/>
          <w:color w:val="000000"/>
        </w:rPr>
      </w:pPr>
      <w:r>
        <w:rPr>
          <w:color w:val="000000"/>
        </w:rPr>
        <w:t>B Bowls club boundary fence requires 5 new panels</w:t>
      </w:r>
      <w:r w:rsidR="004A3BCE">
        <w:rPr>
          <w:color w:val="000000"/>
        </w:rPr>
        <w:tab/>
      </w:r>
      <w:r w:rsidR="004A3BCE">
        <w:rPr>
          <w:b/>
          <w:bCs/>
          <w:color w:val="000000"/>
        </w:rPr>
        <w:t>Defer to next meeting, Clerk to take photos</w:t>
      </w:r>
    </w:p>
    <w:p w14:paraId="176939CD" w14:textId="2888BAA7" w:rsidR="00915029" w:rsidRPr="00915029" w:rsidRDefault="304EE993" w:rsidP="304EE993">
      <w:pPr>
        <w:spacing w:after="0"/>
        <w:rPr>
          <w:b/>
          <w:bCs/>
          <w:color w:val="000000" w:themeColor="text1"/>
        </w:rPr>
      </w:pPr>
      <w:r w:rsidRPr="304EE993">
        <w:rPr>
          <w:color w:val="000000" w:themeColor="text1"/>
        </w:rPr>
        <w:t xml:space="preserve">C To </w:t>
      </w:r>
      <w:r w:rsidRPr="304EE993">
        <w:rPr>
          <w:b/>
          <w:bCs/>
          <w:color w:val="000000" w:themeColor="text1"/>
        </w:rPr>
        <w:t xml:space="preserve">request </w:t>
      </w:r>
      <w:r w:rsidRPr="304EE993">
        <w:rPr>
          <w:color w:val="000000" w:themeColor="text1"/>
        </w:rPr>
        <w:t xml:space="preserve">summer update on Ash dieback situation and </w:t>
      </w:r>
      <w:r w:rsidRPr="304EE993">
        <w:rPr>
          <w:b/>
          <w:bCs/>
          <w:color w:val="000000" w:themeColor="text1"/>
        </w:rPr>
        <w:t>agree</w:t>
      </w:r>
      <w:r w:rsidRPr="304EE993">
        <w:rPr>
          <w:color w:val="000000" w:themeColor="text1"/>
        </w:rPr>
        <w:t xml:space="preserve"> next tree survey        </w:t>
      </w:r>
      <w:r w:rsidRPr="304EE993">
        <w:rPr>
          <w:b/>
          <w:bCs/>
          <w:color w:val="000000" w:themeColor="text1"/>
        </w:rPr>
        <w:t>Action: Clerk</w:t>
      </w:r>
    </w:p>
    <w:p w14:paraId="00000047" w14:textId="77777777" w:rsidR="0095439D" w:rsidRDefault="0095439D">
      <w:pPr>
        <w:spacing w:after="0"/>
        <w:rPr>
          <w:color w:val="000000"/>
        </w:rPr>
      </w:pPr>
    </w:p>
    <w:p w14:paraId="00000048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12 </w:t>
      </w:r>
      <w:r>
        <w:rPr>
          <w:b/>
          <w:color w:val="000000"/>
        </w:rPr>
        <w:t>CEMETERY</w:t>
      </w:r>
      <w:r>
        <w:rPr>
          <w:color w:val="000000"/>
        </w:rPr>
        <w:t xml:space="preserve"> REPORTS and decide any ACTIONS:</w:t>
      </w:r>
    </w:p>
    <w:p w14:paraId="3130931D" w14:textId="23AAF8A2" w:rsidR="004B1E5B" w:rsidRPr="004A3BCE" w:rsidRDefault="003F0EA5" w:rsidP="004B1E5B">
      <w:pPr>
        <w:spacing w:after="0"/>
        <w:rPr>
          <w:b/>
          <w:bCs/>
          <w:color w:val="000000"/>
        </w:rPr>
      </w:pPr>
      <w:r w:rsidRPr="004B1E5B">
        <w:rPr>
          <w:color w:val="000000"/>
        </w:rPr>
        <w:t xml:space="preserve">A </w:t>
      </w:r>
      <w:r w:rsidR="004B1E5B" w:rsidRPr="004B1E5B">
        <w:rPr>
          <w:color w:val="000000"/>
        </w:rPr>
        <w:t xml:space="preserve">To </w:t>
      </w:r>
      <w:r w:rsidR="004B1E5B" w:rsidRPr="004B1E5B">
        <w:rPr>
          <w:b/>
          <w:bCs/>
          <w:color w:val="000000"/>
        </w:rPr>
        <w:t xml:space="preserve">receive </w:t>
      </w:r>
      <w:r w:rsidR="004B1E5B" w:rsidRPr="004B1E5B">
        <w:rPr>
          <w:color w:val="000000"/>
        </w:rPr>
        <w:t xml:space="preserve">the </w:t>
      </w:r>
      <w:r w:rsidR="00943320" w:rsidRPr="00943320">
        <w:rPr>
          <w:color w:val="000000"/>
        </w:rPr>
        <w:t xml:space="preserve">May </w:t>
      </w:r>
      <w:r w:rsidR="004B1E5B" w:rsidRPr="00943320">
        <w:rPr>
          <w:color w:val="000000"/>
        </w:rPr>
        <w:t>safety report</w:t>
      </w:r>
      <w:r w:rsidR="004A3BCE">
        <w:rPr>
          <w:color w:val="000000"/>
        </w:rPr>
        <w:tab/>
      </w:r>
      <w:r w:rsidR="004A3BCE">
        <w:rPr>
          <w:color w:val="000000"/>
        </w:rPr>
        <w:tab/>
      </w:r>
      <w:r w:rsidR="004A3BCE">
        <w:rPr>
          <w:color w:val="000000"/>
        </w:rPr>
        <w:tab/>
      </w:r>
      <w:r w:rsidR="004A3BCE">
        <w:rPr>
          <w:color w:val="000000"/>
        </w:rPr>
        <w:tab/>
      </w:r>
      <w:r w:rsidR="004A3BCE">
        <w:rPr>
          <w:color w:val="000000"/>
        </w:rPr>
        <w:tab/>
      </w:r>
      <w:r w:rsidR="004A3BCE">
        <w:rPr>
          <w:color w:val="000000"/>
        </w:rPr>
        <w:tab/>
      </w:r>
      <w:r w:rsidR="004A3BCE">
        <w:rPr>
          <w:color w:val="000000"/>
        </w:rPr>
        <w:tab/>
      </w:r>
      <w:r w:rsidR="004A3BCE">
        <w:rPr>
          <w:b/>
          <w:bCs/>
          <w:color w:val="000000"/>
        </w:rPr>
        <w:t>Received</w:t>
      </w:r>
    </w:p>
    <w:p w14:paraId="7FCF5D11" w14:textId="71113218" w:rsidR="00F7189C" w:rsidRDefault="00F7189C" w:rsidP="004B1E5B">
      <w:pPr>
        <w:spacing w:after="0"/>
        <w:rPr>
          <w:color w:val="000000"/>
        </w:rPr>
      </w:pPr>
      <w:r>
        <w:rPr>
          <w:color w:val="000000"/>
        </w:rPr>
        <w:t xml:space="preserve">B To </w:t>
      </w:r>
      <w:r w:rsidR="0020310B">
        <w:rPr>
          <w:b/>
          <w:bCs/>
          <w:color w:val="000000"/>
        </w:rPr>
        <w:t>discuss</w:t>
      </w:r>
      <w:r w:rsidR="0020310B" w:rsidRPr="0020310B">
        <w:rPr>
          <w:b/>
          <w:bCs/>
          <w:color w:val="000000"/>
        </w:rPr>
        <w:t xml:space="preserve"> </w:t>
      </w:r>
      <w:r w:rsidRPr="0020310B">
        <w:rPr>
          <w:b/>
          <w:bCs/>
          <w:color w:val="000000"/>
        </w:rPr>
        <w:t>and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agree</w:t>
      </w:r>
      <w:r>
        <w:rPr>
          <w:color w:val="000000"/>
        </w:rPr>
        <w:t xml:space="preserve"> further actions</w:t>
      </w:r>
      <w:r w:rsidR="0020310B">
        <w:rPr>
          <w:color w:val="000000"/>
        </w:rPr>
        <w:t xml:space="preserve"> regarding the cemetery wall adjacent to the Orion Homes build</w:t>
      </w:r>
    </w:p>
    <w:p w14:paraId="3BBBBB5B" w14:textId="1B3AFA79" w:rsidR="004A3BCE" w:rsidRPr="003A5DD9" w:rsidRDefault="003A5DD9" w:rsidP="004B1E5B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Continue to check the wall, but for the time-being to maintain it, repair and replace coping stones where necessary.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Agreed, Action: Clerk, Cllr Wharmby</w:t>
      </w:r>
    </w:p>
    <w:p w14:paraId="38C7706D" w14:textId="605D1BC9" w:rsidR="00C41F2A" w:rsidRPr="003A5DD9" w:rsidRDefault="00C41F2A" w:rsidP="004B1E5B">
      <w:pPr>
        <w:spacing w:after="0"/>
        <w:rPr>
          <w:b/>
          <w:bCs/>
          <w:color w:val="000000"/>
        </w:rPr>
      </w:pPr>
      <w:r>
        <w:rPr>
          <w:color w:val="000000"/>
        </w:rPr>
        <w:t xml:space="preserve">C To </w:t>
      </w:r>
      <w:r>
        <w:rPr>
          <w:b/>
          <w:bCs/>
          <w:color w:val="000000"/>
        </w:rPr>
        <w:t xml:space="preserve">agree </w:t>
      </w:r>
      <w:r>
        <w:rPr>
          <w:color w:val="000000"/>
        </w:rPr>
        <w:t>Clerk to contact families regarding obstructions, planting on and around graves impeding maintenance/contravening rules</w:t>
      </w:r>
      <w:r w:rsidR="003A5DD9">
        <w:rPr>
          <w:color w:val="000000"/>
        </w:rPr>
        <w:tab/>
      </w:r>
      <w:r w:rsidR="003A5DD9">
        <w:rPr>
          <w:color w:val="000000"/>
        </w:rPr>
        <w:tab/>
      </w:r>
      <w:r w:rsidR="003A5DD9">
        <w:rPr>
          <w:color w:val="000000"/>
        </w:rPr>
        <w:tab/>
      </w:r>
      <w:r w:rsidR="003A5DD9">
        <w:rPr>
          <w:color w:val="000000"/>
        </w:rPr>
        <w:tab/>
      </w:r>
      <w:r w:rsidR="003A5DD9">
        <w:rPr>
          <w:color w:val="000000"/>
        </w:rPr>
        <w:tab/>
      </w:r>
      <w:r w:rsidR="003A5DD9">
        <w:rPr>
          <w:color w:val="000000"/>
        </w:rPr>
        <w:tab/>
      </w:r>
      <w:r w:rsidR="003A5DD9">
        <w:rPr>
          <w:b/>
          <w:bCs/>
          <w:color w:val="000000"/>
        </w:rPr>
        <w:t xml:space="preserve">Agreed, Action: Clerk </w:t>
      </w:r>
    </w:p>
    <w:p w14:paraId="00000049" w14:textId="2F8897BB" w:rsidR="0095439D" w:rsidRDefault="0095439D">
      <w:pPr>
        <w:spacing w:after="0"/>
        <w:rPr>
          <w:color w:val="000000"/>
        </w:rPr>
      </w:pPr>
    </w:p>
    <w:p w14:paraId="0000004B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13 </w:t>
      </w:r>
      <w:r>
        <w:rPr>
          <w:b/>
          <w:color w:val="000000"/>
        </w:rPr>
        <w:t>PLANNING</w:t>
      </w:r>
      <w:r>
        <w:rPr>
          <w:color w:val="000000"/>
        </w:rPr>
        <w:t>:</w:t>
      </w:r>
    </w:p>
    <w:p w14:paraId="0000004E" w14:textId="55EA02C0" w:rsidR="0095439D" w:rsidRPr="0089785E" w:rsidRDefault="003F0EA5" w:rsidP="003902BE">
      <w:pPr>
        <w:spacing w:after="0"/>
        <w:rPr>
          <w:b/>
          <w:bCs/>
          <w:color w:val="000000"/>
        </w:rPr>
      </w:pPr>
      <w:r>
        <w:rPr>
          <w:color w:val="000000"/>
        </w:rPr>
        <w:t xml:space="preserve">A1 Application: </w:t>
      </w:r>
      <w:r w:rsidR="00FF22B3">
        <w:rPr>
          <w:color w:val="000000"/>
        </w:rPr>
        <w:t>Installation of new timber framed seating pods and raised timber decking in the car park area of the existing Public House (Retrospective) Ref: 2022/0552/FUL Location: Castle Inn, 7 Wistowgate, Cawood</w:t>
      </w:r>
      <w:r w:rsidR="0089785E">
        <w:rPr>
          <w:color w:val="000000"/>
        </w:rPr>
        <w:tab/>
      </w:r>
      <w:r w:rsidR="0089785E">
        <w:rPr>
          <w:color w:val="000000"/>
        </w:rPr>
        <w:tab/>
      </w:r>
      <w:r w:rsidR="0089785E">
        <w:rPr>
          <w:color w:val="000000"/>
        </w:rPr>
        <w:tab/>
      </w:r>
      <w:r w:rsidR="0089785E">
        <w:rPr>
          <w:color w:val="000000"/>
        </w:rPr>
        <w:tab/>
      </w:r>
      <w:r w:rsidR="0089785E">
        <w:rPr>
          <w:color w:val="000000"/>
        </w:rPr>
        <w:tab/>
      </w:r>
      <w:r w:rsidR="0089785E">
        <w:rPr>
          <w:color w:val="000000"/>
        </w:rPr>
        <w:tab/>
      </w:r>
      <w:r w:rsidR="0089785E">
        <w:rPr>
          <w:color w:val="000000"/>
        </w:rPr>
        <w:tab/>
      </w:r>
      <w:r w:rsidR="0089785E">
        <w:rPr>
          <w:b/>
          <w:bCs/>
          <w:color w:val="000000"/>
        </w:rPr>
        <w:t>No objection, Action: Clerk</w:t>
      </w:r>
    </w:p>
    <w:p w14:paraId="0000004F" w14:textId="72FAF0F2" w:rsidR="0095439D" w:rsidRDefault="003F0EA5">
      <w:pPr>
        <w:spacing w:after="0"/>
      </w:pPr>
      <w:r>
        <w:rPr>
          <w:color w:val="000000"/>
        </w:rPr>
        <w:t>B1 Approval:</w:t>
      </w:r>
      <w:r>
        <w:t xml:space="preserve"> </w:t>
      </w:r>
      <w:r w:rsidR="00582B6E">
        <w:t>Lawful development certificate for proposed bricking up existing garage door opening forming new window within Ref: 2021/0936/CPP Location: The Vicarage, 31 Rythergate, Cawood</w:t>
      </w:r>
    </w:p>
    <w:p w14:paraId="1FFA649C" w14:textId="2CC28DA9" w:rsidR="001B1E5C" w:rsidRDefault="001B1E5C">
      <w:pPr>
        <w:spacing w:after="0"/>
      </w:pPr>
      <w:r>
        <w:t>B2 Approval: Application for consent to reduce the overall shape of 1No Yew Tree by 40% in the conservation area Ref: 2022/0365/TCA Location: 20 Church End, Cawood</w:t>
      </w:r>
    </w:p>
    <w:p w14:paraId="133E28F7" w14:textId="6EB5C195" w:rsidR="005723B4" w:rsidRDefault="005723B4">
      <w:pPr>
        <w:spacing w:after="0"/>
      </w:pPr>
      <w:r>
        <w:t>B3 Approval: Partial conversion of garage to form habitable accommodation Ref: 2022/0145/HPA Location: 8 Wolsey Grange, Cawood</w:t>
      </w:r>
    </w:p>
    <w:p w14:paraId="00000051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C Refusal:</w:t>
      </w:r>
    </w:p>
    <w:p w14:paraId="00000052" w14:textId="3A6AEF77" w:rsidR="0095439D" w:rsidRDefault="0095439D">
      <w:pPr>
        <w:spacing w:after="0"/>
        <w:rPr>
          <w:color w:val="000000"/>
        </w:rPr>
      </w:pPr>
    </w:p>
    <w:p w14:paraId="00000053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 14 </w:t>
      </w:r>
      <w:r>
        <w:rPr>
          <w:b/>
          <w:color w:val="000000"/>
        </w:rPr>
        <w:t>CORRESPONDENCE</w:t>
      </w:r>
      <w:r>
        <w:rPr>
          <w:color w:val="000000"/>
        </w:rPr>
        <w:t>:</w:t>
      </w:r>
    </w:p>
    <w:p w14:paraId="00000059" w14:textId="6D5FA175" w:rsidR="0095439D" w:rsidRDefault="003F0EA5" w:rsidP="003902BE">
      <w:pPr>
        <w:spacing w:after="0"/>
      </w:pPr>
      <w:r>
        <w:rPr>
          <w:color w:val="000000"/>
        </w:rPr>
        <w:t xml:space="preserve">A </w:t>
      </w:r>
      <w:r w:rsidR="0060263E">
        <w:rPr>
          <w:color w:val="000000"/>
        </w:rPr>
        <w:t>Resident requested contact details for the local area police officer</w:t>
      </w:r>
    </w:p>
    <w:p w14:paraId="0000005A" w14:textId="77777777" w:rsidR="0095439D" w:rsidRDefault="0095439D">
      <w:pPr>
        <w:spacing w:after="0"/>
        <w:rPr>
          <w:color w:val="000000"/>
        </w:rPr>
      </w:pPr>
    </w:p>
    <w:p w14:paraId="0000005B" w14:textId="66CB2745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Date of next full meeting </w:t>
      </w:r>
      <w:r w:rsidR="006A39F3">
        <w:rPr>
          <w:color w:val="000000"/>
        </w:rPr>
        <w:t>Thursday 21</w:t>
      </w:r>
      <w:r w:rsidR="006A39F3" w:rsidRPr="006A39F3">
        <w:rPr>
          <w:color w:val="000000"/>
          <w:vertAlign w:val="superscript"/>
        </w:rPr>
        <w:t>st</w:t>
      </w:r>
      <w:r w:rsidR="006A39F3">
        <w:rPr>
          <w:color w:val="000000"/>
        </w:rPr>
        <w:t xml:space="preserve"> July 2022</w:t>
      </w:r>
    </w:p>
    <w:p w14:paraId="1AAE7F6D" w14:textId="335B27A7" w:rsidR="003A5DD9" w:rsidRDefault="003A5DD9">
      <w:pPr>
        <w:spacing w:after="0"/>
        <w:rPr>
          <w:color w:val="000000"/>
        </w:rPr>
      </w:pPr>
    </w:p>
    <w:p w14:paraId="4B0D0E34" w14:textId="48A476A2" w:rsidR="003A5DD9" w:rsidRDefault="003A5DD9">
      <w:pPr>
        <w:spacing w:after="0"/>
        <w:rPr>
          <w:color w:val="000000"/>
        </w:rPr>
      </w:pPr>
      <w:r>
        <w:rPr>
          <w:color w:val="000000"/>
        </w:rPr>
        <w:t>There being no further business the meeting closed at 21</w:t>
      </w:r>
      <w:r w:rsidR="00D3292A">
        <w:rPr>
          <w:color w:val="000000"/>
        </w:rPr>
        <w:t>50</w:t>
      </w:r>
      <w:r w:rsidR="0089785E">
        <w:rPr>
          <w:color w:val="000000"/>
        </w:rPr>
        <w:t>hrs</w:t>
      </w:r>
    </w:p>
    <w:p w14:paraId="0000005C" w14:textId="77777777" w:rsidR="0095439D" w:rsidRDefault="0095439D">
      <w:pPr>
        <w:spacing w:after="0"/>
        <w:rPr>
          <w:color w:val="000000"/>
          <w:sz w:val="20"/>
          <w:szCs w:val="20"/>
        </w:rPr>
      </w:pPr>
    </w:p>
    <w:p w14:paraId="0000005D" w14:textId="77777777" w:rsidR="0095439D" w:rsidRDefault="003F0EA5">
      <w:pPr>
        <w:spacing w:after="0"/>
        <w:rPr>
          <w:color w:val="201F1E"/>
        </w:rPr>
      </w:pPr>
      <w:r>
        <w:rPr>
          <w:color w:val="201F1E"/>
        </w:rPr>
        <w:t>Susie Gowlett</w:t>
      </w:r>
    </w:p>
    <w:p w14:paraId="0000005E" w14:textId="77777777" w:rsidR="0095439D" w:rsidRDefault="003F0EA5">
      <w:pPr>
        <w:spacing w:after="0"/>
        <w:rPr>
          <w:color w:val="201F1E"/>
        </w:rPr>
      </w:pPr>
      <w:r>
        <w:rPr>
          <w:color w:val="201F1E"/>
        </w:rPr>
        <w:t>Clerk and Responsible Financial Officer</w:t>
      </w:r>
    </w:p>
    <w:p w14:paraId="0000005F" w14:textId="77777777" w:rsidR="0095439D" w:rsidRDefault="003F0EA5">
      <w:pPr>
        <w:spacing w:after="0"/>
        <w:rPr>
          <w:color w:val="201F1E"/>
        </w:rPr>
      </w:pPr>
      <w:r>
        <w:rPr>
          <w:color w:val="201F1E"/>
        </w:rPr>
        <w:t>Cawood Parish Council</w:t>
      </w:r>
    </w:p>
    <w:p w14:paraId="00000061" w14:textId="6867F061" w:rsidR="0095439D" w:rsidRPr="0089785E" w:rsidRDefault="003F0EA5">
      <w:pPr>
        <w:spacing w:after="0"/>
        <w:rPr>
          <w:color w:val="201F1E"/>
        </w:rPr>
      </w:pPr>
      <w:r>
        <w:rPr>
          <w:color w:val="201F1E"/>
        </w:rPr>
        <w:t>07541 434569</w:t>
      </w:r>
    </w:p>
    <w:sectPr w:rsidR="0095439D" w:rsidRPr="008978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C5AC8"/>
    <w:multiLevelType w:val="hybridMultilevel"/>
    <w:tmpl w:val="B2C23EE2"/>
    <w:lvl w:ilvl="0" w:tplc="2A28A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730EC"/>
    <w:multiLevelType w:val="hybridMultilevel"/>
    <w:tmpl w:val="E2DA42B4"/>
    <w:lvl w:ilvl="0" w:tplc="661E0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80C5B"/>
    <w:multiLevelType w:val="hybridMultilevel"/>
    <w:tmpl w:val="2F3C8EB2"/>
    <w:lvl w:ilvl="0" w:tplc="1EDAD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117431">
    <w:abstractNumId w:val="2"/>
  </w:num>
  <w:num w:numId="2" w16cid:durableId="42993995">
    <w:abstractNumId w:val="1"/>
  </w:num>
  <w:num w:numId="3" w16cid:durableId="2094427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39D"/>
    <w:rsid w:val="00023723"/>
    <w:rsid w:val="000737CD"/>
    <w:rsid w:val="0008542A"/>
    <w:rsid w:val="000B03D0"/>
    <w:rsid w:val="000B3DD2"/>
    <w:rsid w:val="000F458A"/>
    <w:rsid w:val="000F579A"/>
    <w:rsid w:val="00113B08"/>
    <w:rsid w:val="00133611"/>
    <w:rsid w:val="0014547F"/>
    <w:rsid w:val="00157158"/>
    <w:rsid w:val="00167772"/>
    <w:rsid w:val="001A67DA"/>
    <w:rsid w:val="001B0D9B"/>
    <w:rsid w:val="001B1E00"/>
    <w:rsid w:val="001B1E5C"/>
    <w:rsid w:val="001F0D49"/>
    <w:rsid w:val="0020310B"/>
    <w:rsid w:val="00257088"/>
    <w:rsid w:val="002570B5"/>
    <w:rsid w:val="002913A6"/>
    <w:rsid w:val="002A01F1"/>
    <w:rsid w:val="002A20AB"/>
    <w:rsid w:val="00303374"/>
    <w:rsid w:val="003352C4"/>
    <w:rsid w:val="0033639C"/>
    <w:rsid w:val="0036454A"/>
    <w:rsid w:val="00366372"/>
    <w:rsid w:val="003902BE"/>
    <w:rsid w:val="003A23F3"/>
    <w:rsid w:val="003A3EFB"/>
    <w:rsid w:val="003A5DD9"/>
    <w:rsid w:val="003B2317"/>
    <w:rsid w:val="003F0EA5"/>
    <w:rsid w:val="004242EA"/>
    <w:rsid w:val="00446431"/>
    <w:rsid w:val="00480A1B"/>
    <w:rsid w:val="004A0271"/>
    <w:rsid w:val="004A3BCE"/>
    <w:rsid w:val="004B1E5B"/>
    <w:rsid w:val="004C5C69"/>
    <w:rsid w:val="00512B9A"/>
    <w:rsid w:val="005723B4"/>
    <w:rsid w:val="00582B6E"/>
    <w:rsid w:val="00585779"/>
    <w:rsid w:val="005D7E25"/>
    <w:rsid w:val="0060263E"/>
    <w:rsid w:val="00625758"/>
    <w:rsid w:val="00645B7D"/>
    <w:rsid w:val="00682742"/>
    <w:rsid w:val="006A39F3"/>
    <w:rsid w:val="006D782C"/>
    <w:rsid w:val="0070331D"/>
    <w:rsid w:val="007035AA"/>
    <w:rsid w:val="0071451A"/>
    <w:rsid w:val="00790C77"/>
    <w:rsid w:val="00792791"/>
    <w:rsid w:val="007A357E"/>
    <w:rsid w:val="007E0F60"/>
    <w:rsid w:val="007E5EDE"/>
    <w:rsid w:val="007F6D2C"/>
    <w:rsid w:val="00803DD6"/>
    <w:rsid w:val="00820351"/>
    <w:rsid w:val="008755BC"/>
    <w:rsid w:val="00895B68"/>
    <w:rsid w:val="0089785E"/>
    <w:rsid w:val="008A61F8"/>
    <w:rsid w:val="00915029"/>
    <w:rsid w:val="0091601D"/>
    <w:rsid w:val="00916C9E"/>
    <w:rsid w:val="00943320"/>
    <w:rsid w:val="0095439D"/>
    <w:rsid w:val="009A60B6"/>
    <w:rsid w:val="009D0633"/>
    <w:rsid w:val="00A27346"/>
    <w:rsid w:val="00A37201"/>
    <w:rsid w:val="00A4710C"/>
    <w:rsid w:val="00A96FEE"/>
    <w:rsid w:val="00AA13D6"/>
    <w:rsid w:val="00B12C61"/>
    <w:rsid w:val="00B13F0A"/>
    <w:rsid w:val="00B15223"/>
    <w:rsid w:val="00B44C50"/>
    <w:rsid w:val="00B67A4A"/>
    <w:rsid w:val="00BC5BF0"/>
    <w:rsid w:val="00C334EE"/>
    <w:rsid w:val="00C41F2A"/>
    <w:rsid w:val="00C570AE"/>
    <w:rsid w:val="00C64770"/>
    <w:rsid w:val="00C850ED"/>
    <w:rsid w:val="00C85919"/>
    <w:rsid w:val="00C9294B"/>
    <w:rsid w:val="00D3292A"/>
    <w:rsid w:val="00D37D6E"/>
    <w:rsid w:val="00D67671"/>
    <w:rsid w:val="00D82DA6"/>
    <w:rsid w:val="00DB689F"/>
    <w:rsid w:val="00E1445D"/>
    <w:rsid w:val="00E5578D"/>
    <w:rsid w:val="00E8106C"/>
    <w:rsid w:val="00E92415"/>
    <w:rsid w:val="00E92A85"/>
    <w:rsid w:val="00F41E1A"/>
    <w:rsid w:val="00F47B65"/>
    <w:rsid w:val="00F7189C"/>
    <w:rsid w:val="00F84227"/>
    <w:rsid w:val="00F844F4"/>
    <w:rsid w:val="00FB65D8"/>
    <w:rsid w:val="00FC7B1F"/>
    <w:rsid w:val="00FE7D03"/>
    <w:rsid w:val="00FF22B3"/>
    <w:rsid w:val="304EE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1CFFB"/>
  <w15:docId w15:val="{58ACD0C4-90F5-48F7-9977-32F0EC78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C85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wood.p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1569</Words>
  <Characters>8947</Characters>
  <Application>Microsoft Office Word</Application>
  <DocSecurity>0</DocSecurity>
  <Lines>74</Lines>
  <Paragraphs>20</Paragraphs>
  <ScaleCrop>false</ScaleCrop>
  <Company/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Cawood Clerk</dc:creator>
  <cp:lastModifiedBy>Cawood Clerk</cp:lastModifiedBy>
  <cp:revision>5</cp:revision>
  <dcterms:created xsi:type="dcterms:W3CDTF">2022-06-17T09:33:00Z</dcterms:created>
  <dcterms:modified xsi:type="dcterms:W3CDTF">2022-07-05T10:06:00Z</dcterms:modified>
</cp:coreProperties>
</file>