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8F40" w14:textId="3EE40CAA" w:rsidR="00C05274" w:rsidRDefault="009056DD" w:rsidP="00C05274">
      <w:pPr>
        <w:pStyle w:val="Standard"/>
        <w:spacing w:after="0" w:line="240" w:lineRule="auto"/>
      </w:pPr>
      <w:r>
        <w:rPr>
          <w:b/>
          <w:color w:val="000000"/>
        </w:rPr>
        <w:t>MINUTES</w:t>
      </w:r>
      <w:r w:rsidR="00C05274">
        <w:rPr>
          <w:b/>
          <w:color w:val="000000"/>
        </w:rPr>
        <w:t xml:space="preserve"> OF A MEETING OF CAWOOD PARISH COUNCIL TO BE HELD AT THE OLD BOYS’ SCHOOL ON THURSDAY 16</w:t>
      </w:r>
      <w:r w:rsidR="00C05274">
        <w:rPr>
          <w:b/>
          <w:color w:val="000000"/>
          <w:vertAlign w:val="superscript"/>
        </w:rPr>
        <w:t>th</w:t>
      </w:r>
      <w:r w:rsidR="00C05274">
        <w:rPr>
          <w:b/>
          <w:color w:val="000000"/>
        </w:rPr>
        <w:t xml:space="preserve"> December 2021 AT 7:45PM</w:t>
      </w:r>
      <w:r w:rsidR="00087C35">
        <w:rPr>
          <w:b/>
          <w:color w:val="000000"/>
        </w:rPr>
        <w:t>.</w:t>
      </w:r>
    </w:p>
    <w:p w14:paraId="39955E52" w14:textId="77777777" w:rsidR="00C05274" w:rsidRDefault="00C05274" w:rsidP="00C05274">
      <w:pPr>
        <w:pStyle w:val="Standard"/>
        <w:spacing w:after="0" w:line="240" w:lineRule="auto"/>
        <w:rPr>
          <w:color w:val="000000"/>
        </w:rPr>
      </w:pPr>
    </w:p>
    <w:p w14:paraId="325041FD" w14:textId="0B4ABCE4" w:rsidR="00C05274" w:rsidRDefault="00C05274" w:rsidP="00C05274">
      <w:pPr>
        <w:pStyle w:val="Standard"/>
        <w:spacing w:after="0" w:line="240" w:lineRule="auto"/>
      </w:pPr>
      <w:r>
        <w:rPr>
          <w:color w:val="000000"/>
        </w:rPr>
        <w:t xml:space="preserve">1. To </w:t>
      </w:r>
      <w:r>
        <w:rPr>
          <w:b/>
          <w:color w:val="000000"/>
        </w:rPr>
        <w:t>receive</w:t>
      </w:r>
      <w:r>
        <w:rPr>
          <w:color w:val="000000"/>
        </w:rPr>
        <w:t xml:space="preserve"> </w:t>
      </w:r>
      <w:r>
        <w:rPr>
          <w:b/>
          <w:color w:val="000000"/>
        </w:rPr>
        <w:t>APOLOGIES for</w:t>
      </w:r>
      <w:r>
        <w:rPr>
          <w:color w:val="000000"/>
        </w:rPr>
        <w:t xml:space="preserve"> absence given in advance of the meeting and to </w:t>
      </w:r>
      <w:r>
        <w:rPr>
          <w:b/>
          <w:color w:val="000000"/>
        </w:rPr>
        <w:t xml:space="preserve">consider </w:t>
      </w:r>
      <w:r>
        <w:rPr>
          <w:color w:val="000000"/>
        </w:rPr>
        <w:t>the approval of reasons given for absence.</w:t>
      </w:r>
      <w:r w:rsidR="00B77CB4">
        <w:rPr>
          <w:color w:val="000000"/>
        </w:rPr>
        <w:t xml:space="preserve"> </w:t>
      </w:r>
      <w:r w:rsidR="00B77CB4" w:rsidRPr="00FF1A0A">
        <w:rPr>
          <w:b/>
          <w:bCs/>
          <w:color w:val="000000"/>
        </w:rPr>
        <w:t>Apologies were received and accepted from Cllr Lloyd and Cllr Luker</w:t>
      </w:r>
      <w:r w:rsidR="00FF1A0A" w:rsidRPr="00FF1A0A">
        <w:rPr>
          <w:b/>
          <w:bCs/>
          <w:color w:val="000000"/>
        </w:rPr>
        <w:t>.</w:t>
      </w:r>
    </w:p>
    <w:p w14:paraId="4C00445A" w14:textId="77777777" w:rsidR="00C05274" w:rsidRDefault="00C05274" w:rsidP="00C05274">
      <w:pPr>
        <w:pStyle w:val="Standard"/>
        <w:spacing w:after="0" w:line="240" w:lineRule="auto"/>
        <w:rPr>
          <w:color w:val="000000"/>
        </w:rPr>
      </w:pPr>
    </w:p>
    <w:p w14:paraId="414B0870" w14:textId="5FF6CFB2" w:rsidR="00C05274" w:rsidRPr="00FF1A0A" w:rsidRDefault="00C05274" w:rsidP="00C05274">
      <w:pPr>
        <w:pStyle w:val="Standard"/>
        <w:spacing w:after="0" w:line="240" w:lineRule="auto"/>
        <w:rPr>
          <w:b/>
          <w:bCs/>
        </w:rPr>
      </w:pPr>
      <w:r>
        <w:rPr>
          <w:color w:val="000000"/>
        </w:rPr>
        <w:t>2. To receive</w:t>
      </w:r>
      <w:r>
        <w:rPr>
          <w:b/>
          <w:color w:val="000000"/>
        </w:rPr>
        <w:t xml:space="preserve"> DECLARATIONS OF INTEREST</w:t>
      </w:r>
      <w:r>
        <w:rPr>
          <w:color w:val="000000"/>
        </w:rPr>
        <w:t xml:space="preserve"> in any matters on the agenda.</w:t>
      </w:r>
      <w:r w:rsidR="00FF1A0A">
        <w:rPr>
          <w:color w:val="000000"/>
        </w:rPr>
        <w:t xml:space="preserve"> </w:t>
      </w:r>
      <w:r w:rsidR="00FF1A0A">
        <w:rPr>
          <w:b/>
          <w:bCs/>
          <w:color w:val="000000"/>
        </w:rPr>
        <w:t>There were no declarations of interest.</w:t>
      </w:r>
    </w:p>
    <w:p w14:paraId="768F7F0F" w14:textId="77777777" w:rsidR="00C05274" w:rsidRDefault="00C05274" w:rsidP="00C05274">
      <w:pPr>
        <w:pStyle w:val="Standard"/>
        <w:spacing w:after="0" w:line="240" w:lineRule="auto"/>
        <w:rPr>
          <w:color w:val="000000"/>
        </w:rPr>
      </w:pPr>
    </w:p>
    <w:p w14:paraId="7A0A6280" w14:textId="6C98D870" w:rsidR="00C05274" w:rsidRPr="00FF1A0A" w:rsidRDefault="00C05274" w:rsidP="00C05274">
      <w:pPr>
        <w:pStyle w:val="Standard"/>
        <w:spacing w:after="0" w:line="240" w:lineRule="auto"/>
        <w:rPr>
          <w:b/>
          <w:bCs/>
        </w:rPr>
      </w:pPr>
      <w:r>
        <w:rPr>
          <w:color w:val="000000"/>
        </w:rPr>
        <w:t>3.</w:t>
      </w:r>
      <w:r>
        <w:rPr>
          <w:b/>
          <w:color w:val="000000"/>
        </w:rPr>
        <w:t xml:space="preserve"> VISITORS: </w:t>
      </w:r>
      <w:r>
        <w:rPr>
          <w:color w:val="000000"/>
        </w:rPr>
        <w:t xml:space="preserve">Members of the public may request to attend this meeting by emailing the Clerk: </w:t>
      </w:r>
      <w:hyperlink r:id="rId4" w:history="1">
        <w:r>
          <w:rPr>
            <w:rStyle w:val="Hyperlink"/>
            <w:color w:val="000000"/>
          </w:rPr>
          <w:t>cawood.pclerk@gmail.com</w:t>
        </w:r>
      </w:hyperlink>
      <w:r>
        <w:rPr>
          <w:color w:val="000000"/>
        </w:rPr>
        <w:t>. They may make a request to address the meeting in advance stating the particulars of the request by email. Visitors may address the Council within an allotted time of 15 minutes.</w:t>
      </w:r>
      <w:r w:rsidR="00FF1A0A">
        <w:rPr>
          <w:color w:val="000000"/>
        </w:rPr>
        <w:t xml:space="preserve"> </w:t>
      </w:r>
      <w:r w:rsidR="00FF1A0A">
        <w:rPr>
          <w:b/>
          <w:bCs/>
          <w:color w:val="000000"/>
        </w:rPr>
        <w:t>There were no visitors.</w:t>
      </w:r>
    </w:p>
    <w:p w14:paraId="7B71B2AC" w14:textId="77777777" w:rsidR="00C05274" w:rsidRDefault="00C05274" w:rsidP="00C05274">
      <w:pPr>
        <w:pStyle w:val="Standard"/>
        <w:spacing w:after="0" w:line="240" w:lineRule="auto"/>
        <w:rPr>
          <w:color w:val="000000"/>
        </w:rPr>
      </w:pPr>
    </w:p>
    <w:p w14:paraId="53E05929" w14:textId="77777777" w:rsidR="00C05274" w:rsidRDefault="00C05274" w:rsidP="00C05274">
      <w:pPr>
        <w:pStyle w:val="Standard"/>
        <w:spacing w:after="0" w:line="240" w:lineRule="auto"/>
      </w:pPr>
      <w:r>
        <w:rPr>
          <w:color w:val="000000"/>
        </w:rPr>
        <w:t xml:space="preserve">4. To discuss any </w:t>
      </w:r>
      <w:r>
        <w:rPr>
          <w:b/>
          <w:color w:val="000000"/>
        </w:rPr>
        <w:t>POLICE MATTERS &amp; COMMUNITY HEALTH &amp; SAFETY</w:t>
      </w:r>
      <w:r>
        <w:rPr>
          <w:color w:val="000000"/>
        </w:rPr>
        <w:t>.</w:t>
      </w:r>
    </w:p>
    <w:p w14:paraId="60C94A4A" w14:textId="6758F0E0" w:rsidR="00C05274" w:rsidRDefault="00C05274" w:rsidP="00C05274">
      <w:pPr>
        <w:pStyle w:val="Standard"/>
        <w:spacing w:after="0" w:line="240" w:lineRule="auto"/>
        <w:rPr>
          <w:color w:val="000000"/>
        </w:rPr>
      </w:pPr>
      <w:r>
        <w:rPr>
          <w:color w:val="000000"/>
        </w:rPr>
        <w:t xml:space="preserve">A to </w:t>
      </w:r>
      <w:r>
        <w:rPr>
          <w:b/>
          <w:bCs/>
          <w:color w:val="000000"/>
        </w:rPr>
        <w:t>receive update</w:t>
      </w:r>
      <w:r>
        <w:rPr>
          <w:color w:val="000000"/>
        </w:rPr>
        <w:t xml:space="preserve"> on the suspension monthly crime report from North Yorkshire Police and </w:t>
      </w:r>
      <w:r>
        <w:rPr>
          <w:b/>
          <w:bCs/>
          <w:color w:val="000000"/>
        </w:rPr>
        <w:t>to resolve</w:t>
      </w:r>
      <w:r>
        <w:rPr>
          <w:color w:val="000000"/>
        </w:rPr>
        <w:t xml:space="preserve"> to request monthly updates are resumed</w:t>
      </w:r>
    </w:p>
    <w:p w14:paraId="5A1DB510" w14:textId="22469976" w:rsidR="00B77CB4" w:rsidRPr="00B77CB4" w:rsidRDefault="00FF1A0A" w:rsidP="00C05274">
      <w:pPr>
        <w:pStyle w:val="Standard"/>
        <w:spacing w:after="0" w:line="240" w:lineRule="auto"/>
        <w:rPr>
          <w:b/>
          <w:bCs/>
        </w:rPr>
      </w:pPr>
      <w:r>
        <w:rPr>
          <w:b/>
          <w:bCs/>
          <w:color w:val="000000"/>
        </w:rPr>
        <w:t>Contact to request reports are reinstated in the simplest form possible</w:t>
      </w:r>
      <w:r>
        <w:rPr>
          <w:b/>
          <w:bCs/>
          <w:color w:val="000000"/>
        </w:rPr>
        <w:tab/>
      </w:r>
      <w:r>
        <w:rPr>
          <w:b/>
          <w:bCs/>
          <w:color w:val="000000"/>
        </w:rPr>
        <w:tab/>
        <w:t>Action: Clerk</w:t>
      </w:r>
    </w:p>
    <w:p w14:paraId="2533F544" w14:textId="1ECC596E" w:rsidR="00C05274" w:rsidRDefault="00C05274" w:rsidP="00C05274">
      <w:pPr>
        <w:pStyle w:val="Standard"/>
        <w:spacing w:after="0" w:line="240" w:lineRule="auto"/>
      </w:pPr>
      <w:r>
        <w:rPr>
          <w:color w:val="000000"/>
        </w:rPr>
        <w:t xml:space="preserve">B to </w:t>
      </w:r>
      <w:r>
        <w:rPr>
          <w:b/>
          <w:bCs/>
          <w:color w:val="000000"/>
        </w:rPr>
        <w:t xml:space="preserve">receive </w:t>
      </w:r>
      <w:r>
        <w:rPr>
          <w:color w:val="000000"/>
        </w:rPr>
        <w:t xml:space="preserve">chimney safety document from Selby Fire Station and </w:t>
      </w:r>
      <w:r>
        <w:rPr>
          <w:b/>
          <w:bCs/>
          <w:color w:val="000000"/>
        </w:rPr>
        <w:t>agree</w:t>
      </w:r>
      <w:r>
        <w:rPr>
          <w:color w:val="000000"/>
        </w:rPr>
        <w:t xml:space="preserve"> to share it with the community</w:t>
      </w:r>
      <w:r w:rsidR="00B77CB4">
        <w:rPr>
          <w:color w:val="000000"/>
        </w:rPr>
        <w:tab/>
      </w:r>
      <w:r w:rsidR="00B77CB4">
        <w:rPr>
          <w:color w:val="000000"/>
        </w:rPr>
        <w:tab/>
      </w:r>
      <w:r w:rsidR="00B77CB4">
        <w:rPr>
          <w:color w:val="000000"/>
        </w:rPr>
        <w:tab/>
      </w:r>
      <w:r w:rsidR="00B77CB4">
        <w:rPr>
          <w:color w:val="000000"/>
        </w:rPr>
        <w:tab/>
      </w:r>
      <w:r w:rsidR="00B77CB4">
        <w:rPr>
          <w:color w:val="000000"/>
        </w:rPr>
        <w:tab/>
      </w:r>
      <w:r w:rsidR="00B77CB4">
        <w:rPr>
          <w:color w:val="000000"/>
        </w:rPr>
        <w:tab/>
      </w:r>
      <w:r w:rsidR="00B77CB4">
        <w:rPr>
          <w:color w:val="000000"/>
        </w:rPr>
        <w:tab/>
      </w:r>
      <w:r w:rsidR="00B77CB4">
        <w:rPr>
          <w:color w:val="000000"/>
        </w:rPr>
        <w:tab/>
      </w:r>
      <w:r w:rsidR="00B77CB4">
        <w:rPr>
          <w:color w:val="000000"/>
        </w:rPr>
        <w:tab/>
      </w:r>
      <w:r w:rsidR="00B77CB4">
        <w:rPr>
          <w:b/>
          <w:bCs/>
          <w:color w:val="000000"/>
        </w:rPr>
        <w:t>A</w:t>
      </w:r>
      <w:r w:rsidR="00B77CB4" w:rsidRPr="00B77CB4">
        <w:rPr>
          <w:b/>
          <w:bCs/>
          <w:color w:val="000000"/>
        </w:rPr>
        <w:t>greed</w:t>
      </w:r>
    </w:p>
    <w:p w14:paraId="5554F942" w14:textId="5224B1BE" w:rsidR="00C05274" w:rsidRPr="00FF1A0A" w:rsidRDefault="00C05274" w:rsidP="00C05274">
      <w:pPr>
        <w:pStyle w:val="Standard"/>
        <w:spacing w:after="0" w:line="240" w:lineRule="auto"/>
        <w:rPr>
          <w:b/>
          <w:bCs/>
        </w:rPr>
      </w:pPr>
      <w:r>
        <w:rPr>
          <w:color w:val="000000"/>
        </w:rPr>
        <w:t xml:space="preserve">C To </w:t>
      </w:r>
      <w:r>
        <w:rPr>
          <w:b/>
          <w:color w:val="000000"/>
        </w:rPr>
        <w:t xml:space="preserve">receive </w:t>
      </w:r>
      <w:r>
        <w:rPr>
          <w:color w:val="000000"/>
        </w:rPr>
        <w:t>the monthly bridge data for November 2021</w:t>
      </w:r>
      <w:r w:rsidR="00FF1A0A">
        <w:rPr>
          <w:color w:val="000000"/>
        </w:rPr>
        <w:tab/>
      </w:r>
      <w:r w:rsidR="00FF1A0A">
        <w:rPr>
          <w:color w:val="000000"/>
        </w:rPr>
        <w:tab/>
      </w:r>
      <w:r w:rsidR="00FF1A0A">
        <w:rPr>
          <w:color w:val="000000"/>
        </w:rPr>
        <w:tab/>
      </w:r>
      <w:r w:rsidR="00FF1A0A">
        <w:rPr>
          <w:b/>
          <w:bCs/>
          <w:color w:val="000000"/>
        </w:rPr>
        <w:t xml:space="preserve">Received </w:t>
      </w:r>
    </w:p>
    <w:p w14:paraId="37EB44B9" w14:textId="77777777" w:rsidR="00C05274" w:rsidRDefault="00C05274" w:rsidP="00C05274">
      <w:pPr>
        <w:pStyle w:val="Standard"/>
        <w:spacing w:after="0" w:line="240" w:lineRule="auto"/>
        <w:rPr>
          <w:color w:val="000000"/>
        </w:rPr>
      </w:pPr>
    </w:p>
    <w:p w14:paraId="57B84EB0" w14:textId="208F8543" w:rsidR="00C05274" w:rsidRDefault="00C05274" w:rsidP="00C05274">
      <w:pPr>
        <w:pStyle w:val="Standard"/>
        <w:spacing w:after="0" w:line="240" w:lineRule="auto"/>
        <w:rPr>
          <w:color w:val="000000"/>
        </w:rPr>
      </w:pPr>
      <w:r>
        <w:rPr>
          <w:color w:val="000000"/>
        </w:rPr>
        <w:t xml:space="preserve">5. </w:t>
      </w:r>
      <w:r>
        <w:rPr>
          <w:b/>
          <w:bCs/>
          <w:color w:val="000000"/>
        </w:rPr>
        <w:t>MATTERS FOR THE ATTENTION OF THE DISTRICT/COUNTY COUNCILLORS</w:t>
      </w:r>
      <w:r>
        <w:rPr>
          <w:color w:val="000000"/>
        </w:rPr>
        <w:t>.</w:t>
      </w:r>
    </w:p>
    <w:p w14:paraId="4521DC46" w14:textId="74E2DF76" w:rsidR="0085509D" w:rsidRPr="0085509D" w:rsidRDefault="00B77CB4" w:rsidP="00C05274">
      <w:pPr>
        <w:pStyle w:val="Standard"/>
        <w:spacing w:after="0" w:line="240" w:lineRule="auto"/>
        <w:rPr>
          <w:b/>
          <w:bCs/>
          <w:color w:val="000000"/>
        </w:rPr>
      </w:pPr>
      <w:r w:rsidRPr="0085509D">
        <w:rPr>
          <w:b/>
          <w:bCs/>
          <w:color w:val="000000"/>
        </w:rPr>
        <w:t xml:space="preserve">PFLC </w:t>
      </w:r>
      <w:r w:rsidR="00FF1A0A" w:rsidRPr="0085509D">
        <w:rPr>
          <w:b/>
          <w:bCs/>
          <w:color w:val="000000"/>
        </w:rPr>
        <w:t>confirm they would like</w:t>
      </w:r>
      <w:r w:rsidRPr="0085509D">
        <w:rPr>
          <w:b/>
          <w:bCs/>
          <w:color w:val="000000"/>
        </w:rPr>
        <w:t xml:space="preserve"> a third defib</w:t>
      </w:r>
      <w:r w:rsidR="00FF1A0A" w:rsidRPr="0085509D">
        <w:rPr>
          <w:b/>
          <w:bCs/>
          <w:color w:val="000000"/>
        </w:rPr>
        <w:t>rillator, located at the Playing Fields</w:t>
      </w:r>
      <w:r w:rsidRPr="0085509D">
        <w:rPr>
          <w:b/>
          <w:bCs/>
          <w:color w:val="000000"/>
        </w:rPr>
        <w:t xml:space="preserve">, Cllr Cattanach </w:t>
      </w:r>
      <w:r w:rsidR="00FF1A0A" w:rsidRPr="0085509D">
        <w:rPr>
          <w:b/>
          <w:bCs/>
          <w:color w:val="000000"/>
        </w:rPr>
        <w:t xml:space="preserve">confirmed he is </w:t>
      </w:r>
      <w:r w:rsidRPr="0085509D">
        <w:rPr>
          <w:b/>
          <w:bCs/>
          <w:color w:val="000000"/>
        </w:rPr>
        <w:t>happy to fund up to £1000</w:t>
      </w:r>
      <w:r w:rsidR="00FF1A0A" w:rsidRPr="0085509D">
        <w:rPr>
          <w:b/>
          <w:bCs/>
          <w:color w:val="000000"/>
        </w:rPr>
        <w:t xml:space="preserve">, providing advice is sought and accepted from </w:t>
      </w:r>
      <w:r w:rsidR="0085509D" w:rsidRPr="0085509D">
        <w:rPr>
          <w:b/>
          <w:bCs/>
          <w:color w:val="000000"/>
        </w:rPr>
        <w:t>the Community Defibrillation Coordinator, Yorkshire Ambulance Service</w:t>
      </w:r>
      <w:r w:rsidRPr="0085509D">
        <w:rPr>
          <w:b/>
          <w:bCs/>
          <w:color w:val="000000"/>
        </w:rPr>
        <w:t xml:space="preserve">. </w:t>
      </w:r>
      <w:r w:rsidR="0085509D" w:rsidRPr="0085509D">
        <w:rPr>
          <w:b/>
          <w:bCs/>
          <w:color w:val="000000"/>
        </w:rPr>
        <w:tab/>
      </w:r>
      <w:r w:rsidR="0085509D" w:rsidRPr="0085509D">
        <w:rPr>
          <w:b/>
          <w:bCs/>
          <w:color w:val="000000"/>
        </w:rPr>
        <w:tab/>
        <w:t>Action: Clerk</w:t>
      </w:r>
    </w:p>
    <w:p w14:paraId="569427AF" w14:textId="77777777" w:rsidR="0085509D" w:rsidRPr="0085509D" w:rsidRDefault="0085509D" w:rsidP="00C05274">
      <w:pPr>
        <w:pStyle w:val="Standard"/>
        <w:spacing w:after="0" w:line="240" w:lineRule="auto"/>
        <w:rPr>
          <w:b/>
          <w:bCs/>
          <w:color w:val="000000"/>
        </w:rPr>
      </w:pPr>
    </w:p>
    <w:p w14:paraId="04E9A314" w14:textId="3D2EE9A2" w:rsidR="00F13A32" w:rsidRPr="0085509D" w:rsidRDefault="1D6E017D" w:rsidP="00C05274">
      <w:pPr>
        <w:pStyle w:val="Standard"/>
        <w:spacing w:after="0" w:line="240" w:lineRule="auto"/>
        <w:rPr>
          <w:b/>
          <w:bCs/>
          <w:color w:val="000000"/>
        </w:rPr>
      </w:pPr>
      <w:r w:rsidRPr="1D6E017D">
        <w:rPr>
          <w:b/>
          <w:bCs/>
          <w:color w:val="000000" w:themeColor="text1"/>
        </w:rPr>
        <w:t>Height barrier at the PF would stop an ambulance attending, signage already up at PF advising to request an emergency responder, suggest key box to hold key to height restrictor. Discuss with Yorkshire Ambulance Service, PC to provide the emergency services with key box code</w:t>
      </w:r>
      <w:r w:rsidR="0085509D">
        <w:tab/>
      </w:r>
      <w:r w:rsidRPr="1D6E017D">
        <w:rPr>
          <w:b/>
          <w:bCs/>
          <w:color w:val="000000" w:themeColor="text1"/>
        </w:rPr>
        <w:t>Action: Clerk</w:t>
      </w:r>
    </w:p>
    <w:p w14:paraId="30C8817C" w14:textId="171C3051" w:rsidR="0085509D" w:rsidRPr="0085509D" w:rsidRDefault="0085509D" w:rsidP="00C05274">
      <w:pPr>
        <w:pStyle w:val="Standard"/>
        <w:spacing w:after="0" w:line="240" w:lineRule="auto"/>
        <w:rPr>
          <w:b/>
          <w:bCs/>
          <w:color w:val="000000"/>
        </w:rPr>
      </w:pPr>
    </w:p>
    <w:p w14:paraId="7A273967" w14:textId="18380A6B" w:rsidR="0085509D" w:rsidRPr="0085509D" w:rsidRDefault="0085509D" w:rsidP="00C05274">
      <w:pPr>
        <w:pStyle w:val="Standard"/>
        <w:spacing w:after="0" w:line="240" w:lineRule="auto"/>
        <w:rPr>
          <w:b/>
          <w:bCs/>
          <w:color w:val="000000"/>
        </w:rPr>
      </w:pPr>
      <w:r w:rsidRPr="0085509D">
        <w:rPr>
          <w:b/>
          <w:bCs/>
          <w:color w:val="000000"/>
        </w:rPr>
        <w:t>Arrange siting of key box, once discussed, and agreed with emergency services</w:t>
      </w:r>
      <w:r w:rsidRPr="0085509D">
        <w:rPr>
          <w:b/>
          <w:bCs/>
          <w:color w:val="000000"/>
        </w:rPr>
        <w:tab/>
      </w:r>
    </w:p>
    <w:p w14:paraId="2F7644BB" w14:textId="1F32C7C9" w:rsidR="0085509D" w:rsidRPr="0085509D" w:rsidRDefault="0085509D" w:rsidP="0085509D">
      <w:pPr>
        <w:pStyle w:val="Standard"/>
        <w:spacing w:after="0" w:line="240" w:lineRule="auto"/>
        <w:ind w:left="5760"/>
        <w:rPr>
          <w:b/>
          <w:bCs/>
          <w:color w:val="000000"/>
        </w:rPr>
      </w:pPr>
      <w:r w:rsidRPr="0085509D">
        <w:rPr>
          <w:b/>
          <w:bCs/>
          <w:color w:val="000000"/>
        </w:rPr>
        <w:t>Action: Cllr Wharmby, Handyman</w:t>
      </w:r>
    </w:p>
    <w:p w14:paraId="744F1B08" w14:textId="19CD070E" w:rsidR="00A44015" w:rsidRDefault="00A44015" w:rsidP="00C05274">
      <w:pPr>
        <w:pStyle w:val="Standard"/>
        <w:spacing w:after="0" w:line="240" w:lineRule="auto"/>
        <w:rPr>
          <w:color w:val="000000"/>
        </w:rPr>
      </w:pPr>
    </w:p>
    <w:p w14:paraId="69947562" w14:textId="6953594C" w:rsidR="00A44015" w:rsidRPr="00FE7D60" w:rsidRDefault="00FE7D60" w:rsidP="00C05274">
      <w:pPr>
        <w:pStyle w:val="Standard"/>
        <w:spacing w:after="0" w:line="240" w:lineRule="auto"/>
        <w:rPr>
          <w:b/>
          <w:bCs/>
          <w:color w:val="000000"/>
        </w:rPr>
      </w:pPr>
      <w:r w:rsidRPr="00FE7D60">
        <w:rPr>
          <w:b/>
          <w:bCs/>
          <w:color w:val="000000"/>
        </w:rPr>
        <w:t>HGV signage, contact at NYCC has left. Clerk to speak to resident to ascertain whether a meeting was held prior to the contact leaving.</w:t>
      </w:r>
      <w:r w:rsidRPr="00FE7D60">
        <w:rPr>
          <w:b/>
          <w:bCs/>
          <w:color w:val="000000"/>
        </w:rPr>
        <w:tab/>
      </w:r>
      <w:r w:rsidRPr="00FE7D60">
        <w:rPr>
          <w:b/>
          <w:bCs/>
          <w:color w:val="000000"/>
        </w:rPr>
        <w:tab/>
      </w:r>
      <w:r w:rsidRPr="00FE7D60">
        <w:rPr>
          <w:b/>
          <w:bCs/>
          <w:color w:val="000000"/>
        </w:rPr>
        <w:tab/>
      </w:r>
      <w:r w:rsidRPr="00FE7D60">
        <w:rPr>
          <w:b/>
          <w:bCs/>
          <w:color w:val="000000"/>
        </w:rPr>
        <w:tab/>
        <w:t>Action: Clerk</w:t>
      </w:r>
    </w:p>
    <w:p w14:paraId="6B85318E" w14:textId="6FCB10E4" w:rsidR="00F13A32" w:rsidRDefault="00F13A32" w:rsidP="00C05274">
      <w:pPr>
        <w:pStyle w:val="Standard"/>
        <w:spacing w:after="0" w:line="240" w:lineRule="auto"/>
        <w:rPr>
          <w:color w:val="000000"/>
        </w:rPr>
      </w:pPr>
    </w:p>
    <w:p w14:paraId="6FFA6224" w14:textId="34A2E107" w:rsidR="00C05274" w:rsidRPr="00A44015" w:rsidRDefault="00C05274" w:rsidP="00C05274">
      <w:pPr>
        <w:pStyle w:val="Standard"/>
        <w:spacing w:after="0" w:line="240" w:lineRule="auto"/>
        <w:rPr>
          <w:b/>
          <w:bCs/>
        </w:rPr>
      </w:pPr>
      <w:r>
        <w:rPr>
          <w:color w:val="000000"/>
        </w:rPr>
        <w:t xml:space="preserve">6. To </w:t>
      </w:r>
      <w:r>
        <w:rPr>
          <w:b/>
          <w:color w:val="000000"/>
        </w:rPr>
        <w:t>resolve to agree minutes</w:t>
      </w:r>
      <w:r>
        <w:rPr>
          <w:color w:val="000000"/>
        </w:rPr>
        <w:t xml:space="preserve"> of Thursday 18</w:t>
      </w:r>
      <w:r>
        <w:rPr>
          <w:color w:val="000000"/>
          <w:vertAlign w:val="superscript"/>
        </w:rPr>
        <w:t>th</w:t>
      </w:r>
      <w:r>
        <w:rPr>
          <w:color w:val="000000"/>
        </w:rPr>
        <w:t xml:space="preserve"> November 2021 meeting (attached)</w:t>
      </w:r>
      <w:r w:rsidR="00A44015">
        <w:rPr>
          <w:color w:val="000000"/>
        </w:rPr>
        <w:t xml:space="preserve"> </w:t>
      </w:r>
      <w:r w:rsidR="00A44015">
        <w:rPr>
          <w:color w:val="000000"/>
        </w:rPr>
        <w:tab/>
      </w:r>
      <w:r w:rsidR="00A44015">
        <w:rPr>
          <w:b/>
          <w:bCs/>
          <w:color w:val="000000"/>
        </w:rPr>
        <w:t>Resolved</w:t>
      </w:r>
    </w:p>
    <w:p w14:paraId="7393F384" w14:textId="77777777" w:rsidR="00C05274" w:rsidRDefault="00C05274" w:rsidP="00C05274">
      <w:pPr>
        <w:pStyle w:val="Standard"/>
        <w:spacing w:after="0" w:line="240" w:lineRule="auto"/>
        <w:rPr>
          <w:color w:val="000000"/>
        </w:rPr>
      </w:pPr>
    </w:p>
    <w:p w14:paraId="0DF1F349" w14:textId="77777777" w:rsidR="00C05274" w:rsidRDefault="00C05274" w:rsidP="00C05274">
      <w:pPr>
        <w:pStyle w:val="Standard"/>
        <w:spacing w:after="0" w:line="240" w:lineRule="auto"/>
      </w:pPr>
      <w:r>
        <w:rPr>
          <w:color w:val="000000"/>
        </w:rPr>
        <w:t xml:space="preserve">7. To </w:t>
      </w:r>
      <w:r>
        <w:rPr>
          <w:b/>
          <w:color w:val="000000"/>
        </w:rPr>
        <w:t>receive information on the following issues, some ongoing, and decide further action where necessary:</w:t>
      </w:r>
    </w:p>
    <w:p w14:paraId="31F492AB" w14:textId="77777777" w:rsidR="00FF316E" w:rsidRDefault="00C05274" w:rsidP="00C05274">
      <w:pPr>
        <w:pStyle w:val="Standard"/>
        <w:spacing w:after="0" w:line="240" w:lineRule="auto"/>
      </w:pPr>
      <w:r>
        <w:rPr>
          <w:color w:val="000000"/>
        </w:rPr>
        <w:t xml:space="preserve">A To </w:t>
      </w:r>
      <w:r>
        <w:rPr>
          <w:b/>
          <w:bCs/>
          <w:color w:val="000000"/>
        </w:rPr>
        <w:t xml:space="preserve">review </w:t>
      </w:r>
      <w:r>
        <w:rPr>
          <w:color w:val="000000"/>
        </w:rPr>
        <w:t xml:space="preserve">the </w:t>
      </w:r>
      <w:r>
        <w:rPr>
          <w:b/>
        </w:rPr>
        <w:t>c</w:t>
      </w:r>
      <w:r>
        <w:t>hange of PC meeting start times during term times to 7:45pm following changes to Brownies' meetings</w:t>
      </w:r>
      <w:r w:rsidR="00A44015">
        <w:tab/>
      </w:r>
      <w:r w:rsidR="00A44015">
        <w:tab/>
      </w:r>
      <w:r w:rsidR="00A44015">
        <w:tab/>
      </w:r>
      <w:r w:rsidR="00A44015">
        <w:tab/>
      </w:r>
      <w:r w:rsidR="00FF316E">
        <w:tab/>
      </w:r>
      <w:r w:rsidR="00FF316E">
        <w:tab/>
      </w:r>
      <w:r w:rsidR="00FF316E">
        <w:tab/>
      </w:r>
      <w:r w:rsidR="00FF316E">
        <w:tab/>
      </w:r>
      <w:r w:rsidR="00FF316E">
        <w:tab/>
      </w:r>
    </w:p>
    <w:p w14:paraId="160EF364" w14:textId="3F9B8468" w:rsidR="00C05274" w:rsidRPr="00FF316E" w:rsidRDefault="00FE7D60" w:rsidP="00C05274">
      <w:pPr>
        <w:pStyle w:val="Standard"/>
        <w:spacing w:after="0" w:line="240" w:lineRule="auto"/>
        <w:rPr>
          <w:b/>
          <w:bCs/>
        </w:rPr>
      </w:pPr>
      <w:r>
        <w:rPr>
          <w:b/>
          <w:bCs/>
        </w:rPr>
        <w:t xml:space="preserve">Now with </w:t>
      </w:r>
      <w:r w:rsidR="00FF316E">
        <w:rPr>
          <w:b/>
          <w:bCs/>
        </w:rPr>
        <w:t xml:space="preserve">OBS committee: OBS committee to invite Brownie and WI rep to the next meeting. </w:t>
      </w:r>
      <w:r w:rsidR="00FF316E" w:rsidRPr="00FF316E">
        <w:rPr>
          <w:b/>
          <w:bCs/>
        </w:rPr>
        <w:t xml:space="preserve">Clerk to speak to the WI early January </w:t>
      </w:r>
      <w:r>
        <w:rPr>
          <w:b/>
          <w:bCs/>
        </w:rPr>
        <w:t>to advise of this</w:t>
      </w:r>
      <w:r w:rsidR="00BD7B03">
        <w:rPr>
          <w:b/>
          <w:bCs/>
        </w:rPr>
        <w:t>. Brownie leader has suggested increased uptake</w:t>
      </w:r>
      <w:r w:rsidR="00FF316E" w:rsidRPr="00FF316E">
        <w:rPr>
          <w:b/>
          <w:bCs/>
        </w:rPr>
        <w:t xml:space="preserve"> due to later start and finish time.</w:t>
      </w:r>
      <w:r w:rsidR="00A44015" w:rsidRPr="00FF316E">
        <w:rPr>
          <w:b/>
          <w:bCs/>
        </w:rPr>
        <w:tab/>
      </w:r>
      <w:r w:rsidR="00A44015" w:rsidRPr="00FF316E">
        <w:rPr>
          <w:b/>
          <w:bCs/>
        </w:rPr>
        <w:tab/>
      </w:r>
      <w:r w:rsidR="00BD7B03">
        <w:rPr>
          <w:b/>
          <w:bCs/>
        </w:rPr>
        <w:tab/>
      </w:r>
      <w:r w:rsidR="00BD7B03">
        <w:rPr>
          <w:b/>
          <w:bCs/>
        </w:rPr>
        <w:tab/>
        <w:t>Action: Clerk, OBS Committee</w:t>
      </w:r>
    </w:p>
    <w:p w14:paraId="569BFBD3" w14:textId="14683E9D" w:rsidR="00C05274" w:rsidRPr="00FF316E" w:rsidRDefault="1D6E017D" w:rsidP="00C05274">
      <w:pPr>
        <w:pStyle w:val="Standard"/>
        <w:spacing w:after="0" w:line="240" w:lineRule="auto"/>
        <w:rPr>
          <w:b/>
          <w:bCs/>
        </w:rPr>
      </w:pPr>
      <w:r>
        <w:t xml:space="preserve">B To </w:t>
      </w:r>
      <w:r w:rsidRPr="1D6E017D">
        <w:rPr>
          <w:b/>
          <w:bCs/>
        </w:rPr>
        <w:t xml:space="preserve">receive and accept </w:t>
      </w:r>
      <w:r>
        <w:t>the reviewed policies: Complaints, Sickness Absence, Expenses, Expenses Addendum Clerk, Records Management, Pensions, Model Publication Scheme, Privacy Notice (public), Privacy Notice (staff/councillors), Annual Leave, Emergency Dependent Leave, Staff Development, Website Policy and Procedures</w:t>
      </w:r>
      <w:r w:rsidR="00C05274">
        <w:tab/>
      </w:r>
      <w:r w:rsidRPr="1D6E017D">
        <w:rPr>
          <w:b/>
          <w:bCs/>
        </w:rPr>
        <w:t>Received and accepted. Reviewers were thanked</w:t>
      </w:r>
    </w:p>
    <w:p w14:paraId="3918A5D8" w14:textId="60A41E30" w:rsidR="00C05274" w:rsidRPr="00BD7B03" w:rsidRDefault="00C05274" w:rsidP="00C05274">
      <w:pPr>
        <w:pStyle w:val="Standard"/>
        <w:spacing w:after="0" w:line="240" w:lineRule="auto"/>
        <w:rPr>
          <w:b/>
          <w:bCs/>
        </w:rPr>
      </w:pPr>
      <w:r>
        <w:lastRenderedPageBreak/>
        <w:t xml:space="preserve">C To </w:t>
      </w:r>
      <w:r>
        <w:rPr>
          <w:b/>
          <w:bCs/>
        </w:rPr>
        <w:t>discuss and resolve to agree</w:t>
      </w:r>
      <w:r>
        <w:t xml:space="preserve"> to request donations towards rent and electricity paid by the PC, from the OBS committee, and to </w:t>
      </w:r>
      <w:r>
        <w:rPr>
          <w:b/>
          <w:bCs/>
        </w:rPr>
        <w:t>agree</w:t>
      </w:r>
      <w:r>
        <w:t xml:space="preserve"> that the Clerk requests regular donations on a quarterly basis from now on</w:t>
      </w:r>
      <w:r w:rsidR="00BD7B03">
        <w:t>.</w:t>
      </w:r>
      <w:r w:rsidR="00BD7B03">
        <w:tab/>
      </w:r>
      <w:r w:rsidR="00BD7B03">
        <w:tab/>
      </w:r>
      <w:r w:rsidR="00BD7B03">
        <w:tab/>
      </w:r>
      <w:r w:rsidR="00BD7B03">
        <w:tab/>
      </w:r>
      <w:r w:rsidR="00BD7B03">
        <w:tab/>
      </w:r>
      <w:r w:rsidR="00BD7B03">
        <w:tab/>
      </w:r>
      <w:r w:rsidR="00BD7B03">
        <w:tab/>
      </w:r>
      <w:r w:rsidR="00BD7B03">
        <w:tab/>
      </w:r>
      <w:r w:rsidR="00BD7B03">
        <w:rPr>
          <w:b/>
          <w:bCs/>
        </w:rPr>
        <w:t xml:space="preserve">Resolved, Action: Clerk </w:t>
      </w:r>
    </w:p>
    <w:p w14:paraId="07DC5FE0" w14:textId="0971EEA4" w:rsidR="00041670" w:rsidRPr="00DB78F5" w:rsidRDefault="1D6E017D" w:rsidP="00C05274">
      <w:pPr>
        <w:pStyle w:val="Standard"/>
        <w:spacing w:after="0" w:line="240" w:lineRule="auto"/>
        <w:rPr>
          <w:b/>
          <w:bCs/>
        </w:rPr>
      </w:pPr>
      <w:r w:rsidRPr="1D6E017D">
        <w:rPr>
          <w:b/>
          <w:bCs/>
        </w:rPr>
        <w:t xml:space="preserve">Email OBS Treasurer re rent contribution and invoice for the outstanding amount, then once this is </w:t>
      </w:r>
      <w:proofErr w:type="gramStart"/>
      <w:r w:rsidRPr="1D6E017D">
        <w:rPr>
          <w:b/>
          <w:bCs/>
        </w:rPr>
        <w:t>paid ,request</w:t>
      </w:r>
      <w:proofErr w:type="gramEnd"/>
      <w:r w:rsidRPr="1D6E017D">
        <w:rPr>
          <w:b/>
          <w:bCs/>
        </w:rPr>
        <w:t xml:space="preserve"> money quarterly </w:t>
      </w:r>
    </w:p>
    <w:p w14:paraId="019F214B" w14:textId="465EA8F0" w:rsidR="00C05274" w:rsidRDefault="00C05274" w:rsidP="00C05274">
      <w:pPr>
        <w:pStyle w:val="Standard"/>
        <w:spacing w:after="0" w:line="240" w:lineRule="auto"/>
      </w:pPr>
      <w:r>
        <w:t xml:space="preserve">D To </w:t>
      </w:r>
      <w:r>
        <w:rPr>
          <w:b/>
          <w:bCs/>
        </w:rPr>
        <w:t>discuss and resolve to agree</w:t>
      </w:r>
      <w:r>
        <w:t xml:space="preserve"> to request donation towards electricity paid by the PC, from the PFLC, and to </w:t>
      </w:r>
      <w:r>
        <w:rPr>
          <w:b/>
          <w:bCs/>
        </w:rPr>
        <w:t>agree</w:t>
      </w:r>
      <w:r>
        <w:t xml:space="preserve"> that the Clerk requests regular donations on a quarterly basis from now on</w:t>
      </w:r>
      <w:r w:rsidR="00DB78F5">
        <w:tab/>
      </w:r>
    </w:p>
    <w:p w14:paraId="3883E757" w14:textId="2BA8165E" w:rsidR="00DB78F5" w:rsidRPr="00DB78F5" w:rsidRDefault="00DB78F5" w:rsidP="00C05274">
      <w:pPr>
        <w:pStyle w:val="Standard"/>
        <w:spacing w:after="0" w:line="240" w:lineRule="auto"/>
        <w:rPr>
          <w:b/>
          <w:bCs/>
        </w:rPr>
      </w:pPr>
      <w:r>
        <w:tab/>
      </w:r>
      <w:r>
        <w:tab/>
      </w:r>
      <w:r>
        <w:tab/>
      </w:r>
      <w:r>
        <w:tab/>
      </w:r>
      <w:r>
        <w:tab/>
      </w:r>
      <w:r>
        <w:tab/>
      </w:r>
      <w:r>
        <w:tab/>
      </w:r>
      <w:r>
        <w:tab/>
      </w:r>
      <w:r>
        <w:rPr>
          <w:b/>
          <w:bCs/>
        </w:rPr>
        <w:t>Agreed</w:t>
      </w:r>
      <w:r w:rsidR="00CE5285">
        <w:rPr>
          <w:b/>
          <w:bCs/>
        </w:rPr>
        <w:t>, Action: Clerk, Cllr Ward</w:t>
      </w:r>
    </w:p>
    <w:p w14:paraId="50CCFB35" w14:textId="0DB40904" w:rsidR="00C05274" w:rsidRPr="008B5CA2" w:rsidRDefault="00C05274" w:rsidP="00C05274">
      <w:pPr>
        <w:pStyle w:val="Standard"/>
        <w:spacing w:after="0" w:line="240" w:lineRule="auto"/>
        <w:rPr>
          <w:b/>
          <w:bCs/>
        </w:rPr>
      </w:pPr>
      <w:r>
        <w:t xml:space="preserve">E To </w:t>
      </w:r>
      <w:r>
        <w:rPr>
          <w:b/>
          <w:bCs/>
        </w:rPr>
        <w:t xml:space="preserve">receive </w:t>
      </w:r>
      <w:r>
        <w:t>a budget forecast for financial year 2022/2023</w:t>
      </w:r>
      <w:r w:rsidR="008B5CA2">
        <w:tab/>
      </w:r>
      <w:r w:rsidR="008B5CA2">
        <w:tab/>
      </w:r>
      <w:r w:rsidR="008B5CA2">
        <w:tab/>
      </w:r>
      <w:r w:rsidR="008B5CA2">
        <w:tab/>
      </w:r>
      <w:r w:rsidR="008B5CA2">
        <w:rPr>
          <w:b/>
          <w:bCs/>
        </w:rPr>
        <w:t>Received</w:t>
      </w:r>
    </w:p>
    <w:p w14:paraId="1BE44A51" w14:textId="77777777" w:rsidR="00CE5285" w:rsidRDefault="00C05274" w:rsidP="0043159C">
      <w:pPr>
        <w:pStyle w:val="Standard"/>
        <w:spacing w:after="0" w:line="240" w:lineRule="auto"/>
      </w:pPr>
      <w:r>
        <w:t xml:space="preserve">F To </w:t>
      </w:r>
      <w:r>
        <w:rPr>
          <w:b/>
          <w:bCs/>
        </w:rPr>
        <w:t xml:space="preserve">discuss and agree </w:t>
      </w:r>
      <w:r>
        <w:t>the precept requirement for 2022/2023 (Chairman &amp; Clerk to sign)</w:t>
      </w:r>
      <w:r w:rsidR="0043159C">
        <w:t xml:space="preserve"> </w:t>
      </w:r>
    </w:p>
    <w:p w14:paraId="62CE0C99" w14:textId="4377AC84" w:rsidR="00C05274" w:rsidRDefault="0043159C" w:rsidP="0043159C">
      <w:pPr>
        <w:pStyle w:val="Standard"/>
        <w:spacing w:after="0" w:line="240" w:lineRule="auto"/>
      </w:pPr>
      <w:r w:rsidRPr="0043159C">
        <w:rPr>
          <w:b/>
          <w:bCs/>
        </w:rPr>
        <w:t>Option 3</w:t>
      </w:r>
      <w:r>
        <w:rPr>
          <w:b/>
          <w:bCs/>
        </w:rPr>
        <w:t xml:space="preserve"> </w:t>
      </w:r>
      <w:r w:rsidR="00CE5285">
        <w:rPr>
          <w:b/>
          <w:bCs/>
        </w:rPr>
        <w:tab/>
      </w:r>
      <w:r w:rsidR="00CE5285">
        <w:rPr>
          <w:b/>
          <w:bCs/>
        </w:rPr>
        <w:tab/>
      </w:r>
      <w:r w:rsidR="00CE5285">
        <w:rPr>
          <w:b/>
          <w:bCs/>
        </w:rPr>
        <w:tab/>
      </w:r>
      <w:r w:rsidR="00CE5285">
        <w:rPr>
          <w:b/>
          <w:bCs/>
        </w:rPr>
        <w:tab/>
      </w:r>
      <w:r w:rsidR="00CE5285">
        <w:rPr>
          <w:b/>
          <w:bCs/>
        </w:rPr>
        <w:tab/>
      </w:r>
      <w:r w:rsidR="00CE5285">
        <w:rPr>
          <w:b/>
          <w:bCs/>
        </w:rPr>
        <w:tab/>
      </w:r>
      <w:r w:rsidR="00CE5285">
        <w:rPr>
          <w:b/>
          <w:bCs/>
        </w:rPr>
        <w:tab/>
      </w:r>
      <w:r w:rsidR="00CE5285">
        <w:rPr>
          <w:b/>
          <w:bCs/>
        </w:rPr>
        <w:tab/>
      </w:r>
      <w:r>
        <w:rPr>
          <w:b/>
          <w:bCs/>
        </w:rPr>
        <w:t>Agreed</w:t>
      </w:r>
      <w:r w:rsidR="00CE5285">
        <w:rPr>
          <w:b/>
          <w:bCs/>
        </w:rPr>
        <w:t>, Action: Clerk</w:t>
      </w:r>
    </w:p>
    <w:p w14:paraId="15C647EA" w14:textId="61220A3C" w:rsidR="00C05274" w:rsidRPr="004F62F6" w:rsidRDefault="00C05274" w:rsidP="00C05274">
      <w:pPr>
        <w:pStyle w:val="Standard"/>
        <w:spacing w:after="0" w:line="240" w:lineRule="auto"/>
        <w:rPr>
          <w:b/>
          <w:bCs/>
        </w:rPr>
      </w:pPr>
      <w:r>
        <w:t xml:space="preserve">G To </w:t>
      </w:r>
      <w:r>
        <w:rPr>
          <w:b/>
          <w:bCs/>
        </w:rPr>
        <w:t xml:space="preserve">resolve to ratify </w:t>
      </w:r>
      <w:r>
        <w:t>the CIL Annual Report</w:t>
      </w:r>
      <w:r w:rsidR="008B5CA2">
        <w:tab/>
      </w:r>
      <w:r w:rsidR="008B5CA2">
        <w:tab/>
      </w:r>
      <w:r w:rsidR="008B5CA2">
        <w:tab/>
      </w:r>
      <w:r w:rsidR="008B5CA2">
        <w:tab/>
      </w:r>
      <w:r w:rsidR="008B5CA2">
        <w:tab/>
      </w:r>
      <w:r w:rsidR="00CE5285">
        <w:tab/>
      </w:r>
      <w:r w:rsidR="004F62F6">
        <w:rPr>
          <w:b/>
          <w:bCs/>
        </w:rPr>
        <w:t>Resolved</w:t>
      </w:r>
    </w:p>
    <w:p w14:paraId="72C198EC" w14:textId="406E6F4E" w:rsidR="00C05274" w:rsidRPr="0043159C" w:rsidRDefault="00C05274" w:rsidP="00C05274">
      <w:pPr>
        <w:pStyle w:val="Standard"/>
        <w:spacing w:after="0" w:line="240" w:lineRule="auto"/>
        <w:rPr>
          <w:b/>
          <w:bCs/>
        </w:rPr>
      </w:pPr>
      <w:r>
        <w:t xml:space="preserve">H To </w:t>
      </w:r>
      <w:r>
        <w:rPr>
          <w:b/>
          <w:bCs/>
        </w:rPr>
        <w:t>receive and accept</w:t>
      </w:r>
      <w:r>
        <w:t xml:space="preserve"> Controlled Waste Transfer Note for the OBS 01/04/2022-31/03/2023</w:t>
      </w:r>
      <w:r w:rsidR="0043159C">
        <w:tab/>
      </w:r>
      <w:r w:rsidR="00CE5285">
        <w:tab/>
      </w:r>
      <w:r w:rsidR="00CE5285">
        <w:tab/>
      </w:r>
      <w:r w:rsidR="00CE5285">
        <w:tab/>
      </w:r>
      <w:r w:rsidR="00CE5285">
        <w:tab/>
      </w:r>
      <w:r w:rsidR="00CE5285">
        <w:tab/>
      </w:r>
      <w:r w:rsidR="00CE5285">
        <w:tab/>
      </w:r>
      <w:r w:rsidR="00CE5285">
        <w:tab/>
      </w:r>
      <w:r w:rsidR="00CE5285">
        <w:tab/>
      </w:r>
      <w:r w:rsidR="00CE5285">
        <w:tab/>
      </w:r>
      <w:r w:rsidR="0043159C">
        <w:rPr>
          <w:b/>
          <w:bCs/>
        </w:rPr>
        <w:t>Accepted</w:t>
      </w:r>
      <w:r w:rsidR="00CE5285">
        <w:rPr>
          <w:b/>
          <w:bCs/>
        </w:rPr>
        <w:t>, Action: Clerk</w:t>
      </w:r>
    </w:p>
    <w:p w14:paraId="09B2E99C" w14:textId="77777777" w:rsidR="00CE5285" w:rsidRDefault="00C05274" w:rsidP="00C05274">
      <w:pPr>
        <w:pStyle w:val="Standard"/>
        <w:spacing w:after="0" w:line="240" w:lineRule="auto"/>
      </w:pPr>
      <w:r>
        <w:t xml:space="preserve">I To </w:t>
      </w:r>
      <w:r>
        <w:rPr>
          <w:b/>
          <w:bCs/>
        </w:rPr>
        <w:t xml:space="preserve">discuss </w:t>
      </w:r>
      <w:r>
        <w:t xml:space="preserve">the options regarding changing of banks, following </w:t>
      </w:r>
      <w:proofErr w:type="spellStart"/>
      <w:r>
        <w:t>Natwest</w:t>
      </w:r>
      <w:proofErr w:type="spellEnd"/>
      <w:r>
        <w:t xml:space="preserve"> declining the PC’s application and reach a decision going forward</w:t>
      </w:r>
      <w:r w:rsidR="00CE0E9D">
        <w:tab/>
      </w:r>
      <w:r w:rsidR="00CE0E9D">
        <w:tab/>
      </w:r>
      <w:r w:rsidR="00CE0E9D">
        <w:tab/>
      </w:r>
      <w:r w:rsidR="00CE0E9D">
        <w:tab/>
      </w:r>
      <w:r w:rsidR="00CE0E9D">
        <w:tab/>
      </w:r>
    </w:p>
    <w:p w14:paraId="0814896D" w14:textId="1974A589" w:rsidR="00C05274" w:rsidRPr="00CE0E9D" w:rsidRDefault="1D6E017D" w:rsidP="1D6E017D">
      <w:pPr>
        <w:pStyle w:val="Standard"/>
        <w:spacing w:after="0" w:line="240" w:lineRule="auto"/>
        <w:ind w:left="2880"/>
        <w:rPr>
          <w:b/>
          <w:bCs/>
        </w:rPr>
      </w:pPr>
      <w:r w:rsidRPr="1D6E017D">
        <w:rPr>
          <w:b/>
          <w:bCs/>
        </w:rPr>
        <w:t xml:space="preserve">Contrary to Clerk’s </w:t>
      </w:r>
      <w:proofErr w:type="gramStart"/>
      <w:r w:rsidRPr="1D6E017D">
        <w:rPr>
          <w:b/>
          <w:bCs/>
        </w:rPr>
        <w:t xml:space="preserve">advice,   </w:t>
      </w:r>
      <w:proofErr w:type="gramEnd"/>
      <w:r w:rsidRPr="1D6E017D">
        <w:rPr>
          <w:b/>
          <w:bCs/>
        </w:rPr>
        <w:t xml:space="preserve"> No further action, stay with HSBC</w:t>
      </w:r>
    </w:p>
    <w:p w14:paraId="16E8DF76" w14:textId="5FAFEF78" w:rsidR="00C05274" w:rsidRDefault="00C05274" w:rsidP="00C05274">
      <w:pPr>
        <w:pStyle w:val="Standard"/>
        <w:spacing w:after="0" w:line="240" w:lineRule="auto"/>
      </w:pPr>
      <w:r>
        <w:t xml:space="preserve">J To </w:t>
      </w:r>
      <w:r>
        <w:rPr>
          <w:b/>
          <w:bCs/>
        </w:rPr>
        <w:t xml:space="preserve">discuss </w:t>
      </w:r>
      <w:r>
        <w:t>the request from a resident for the PC to contact DEFRA to request footpath AG00318313 is re-opened</w:t>
      </w:r>
    </w:p>
    <w:p w14:paraId="7B82B1CC" w14:textId="046FB392" w:rsidR="00E75396" w:rsidRPr="00E75396" w:rsidRDefault="00E75396" w:rsidP="00C05274">
      <w:pPr>
        <w:pStyle w:val="Standard"/>
        <w:spacing w:after="0" w:line="240" w:lineRule="auto"/>
        <w:rPr>
          <w:b/>
          <w:bCs/>
        </w:rPr>
      </w:pPr>
      <w:r w:rsidRPr="00E75396">
        <w:rPr>
          <w:b/>
          <w:bCs/>
        </w:rPr>
        <w:t xml:space="preserve">PC to email </w:t>
      </w:r>
      <w:proofErr w:type="gramStart"/>
      <w:r w:rsidRPr="00E75396">
        <w:rPr>
          <w:b/>
          <w:bCs/>
        </w:rPr>
        <w:t>DEFRA</w:t>
      </w:r>
      <w:r w:rsidR="009E60D4">
        <w:rPr>
          <w:b/>
          <w:bCs/>
        </w:rPr>
        <w:t>,</w:t>
      </w:r>
      <w:r w:rsidRPr="00E75396">
        <w:rPr>
          <w:b/>
          <w:bCs/>
        </w:rPr>
        <w:t xml:space="preserve"> and</w:t>
      </w:r>
      <w:proofErr w:type="gramEnd"/>
      <w:r w:rsidRPr="00E75396">
        <w:rPr>
          <w:b/>
          <w:bCs/>
        </w:rPr>
        <w:t xml:space="preserve"> respond to resident an ask them to email DEFRA as well</w:t>
      </w:r>
      <w:r w:rsidR="009E60D4">
        <w:rPr>
          <w:b/>
          <w:bCs/>
        </w:rPr>
        <w:t xml:space="preserve">. </w:t>
      </w:r>
      <w:r w:rsidR="00636D49">
        <w:rPr>
          <w:b/>
          <w:bCs/>
        </w:rPr>
        <w:t xml:space="preserve">Action: Clerk </w:t>
      </w:r>
    </w:p>
    <w:p w14:paraId="19D8D03C" w14:textId="77777777" w:rsidR="00EE374D" w:rsidRDefault="00C05274" w:rsidP="00C746DD">
      <w:pPr>
        <w:pStyle w:val="Standard"/>
        <w:spacing w:after="0" w:line="240" w:lineRule="auto"/>
      </w:pPr>
      <w:r>
        <w:t xml:space="preserve">K to </w:t>
      </w:r>
      <w:r>
        <w:rPr>
          <w:b/>
          <w:bCs/>
        </w:rPr>
        <w:t xml:space="preserve">agree </w:t>
      </w:r>
      <w:r>
        <w:t>to thank those involved in Christmas tree provision and lighting</w:t>
      </w:r>
    </w:p>
    <w:p w14:paraId="49AA32C9" w14:textId="17E07AEF" w:rsidR="00636D49" w:rsidRPr="00C746DD" w:rsidRDefault="1D6E017D" w:rsidP="1D6E017D">
      <w:pPr>
        <w:pStyle w:val="Standard"/>
        <w:spacing w:after="0" w:line="240" w:lineRule="auto"/>
        <w:ind w:left="5760"/>
      </w:pPr>
      <w:r w:rsidRPr="1D6E017D">
        <w:rPr>
          <w:b/>
          <w:bCs/>
        </w:rPr>
        <w:t>Agreed, Action: Cllr Dennon</w:t>
      </w:r>
    </w:p>
    <w:p w14:paraId="41BF576D" w14:textId="75FE3FDB" w:rsidR="00C05274" w:rsidRDefault="1D6E017D" w:rsidP="00C05274">
      <w:pPr>
        <w:pStyle w:val="Standard"/>
        <w:spacing w:after="0" w:line="240" w:lineRule="auto"/>
      </w:pPr>
      <w:bookmarkStart w:id="0" w:name="_Hlk90629468"/>
      <w:r w:rsidRPr="1D6E017D">
        <w:rPr>
          <w:color w:val="000000" w:themeColor="text1"/>
        </w:rPr>
        <w:t xml:space="preserve">L To </w:t>
      </w:r>
      <w:r w:rsidRPr="1D6E017D">
        <w:rPr>
          <w:b/>
          <w:bCs/>
          <w:color w:val="000000" w:themeColor="text1"/>
        </w:rPr>
        <w:t>agree</w:t>
      </w:r>
      <w:r w:rsidRPr="1D6E017D">
        <w:rPr>
          <w:color w:val="000000" w:themeColor="text1"/>
        </w:rPr>
        <w:t xml:space="preserve"> Handyman cuts back ivy on tree and banking along Old Road (at the Foreshore end)</w:t>
      </w:r>
      <w:r w:rsidR="00C05274">
        <w:tab/>
      </w:r>
      <w:r w:rsidR="00C05274">
        <w:tab/>
      </w:r>
      <w:r w:rsidR="00C05274">
        <w:tab/>
      </w:r>
      <w:r w:rsidR="00C05274">
        <w:tab/>
      </w:r>
      <w:r w:rsidR="00C05274">
        <w:tab/>
      </w:r>
      <w:r w:rsidR="00C05274">
        <w:tab/>
      </w:r>
      <w:r w:rsidR="00C05274">
        <w:tab/>
      </w:r>
      <w:r w:rsidR="00C05274">
        <w:tab/>
      </w:r>
      <w:r w:rsidR="00C05274">
        <w:tab/>
      </w:r>
      <w:r w:rsidRPr="1D6E017D">
        <w:rPr>
          <w:b/>
          <w:bCs/>
          <w:color w:val="000000" w:themeColor="text1"/>
        </w:rPr>
        <w:t>Agreed, Action: Handyman</w:t>
      </w:r>
    </w:p>
    <w:bookmarkEnd w:id="0"/>
    <w:p w14:paraId="40261760" w14:textId="77777777" w:rsidR="008206AE" w:rsidRDefault="00C05274" w:rsidP="00C05274">
      <w:pPr>
        <w:pStyle w:val="Standard"/>
        <w:spacing w:after="0" w:line="240" w:lineRule="auto"/>
        <w:rPr>
          <w:color w:val="000000"/>
        </w:rPr>
      </w:pPr>
      <w:r>
        <w:rPr>
          <w:color w:val="000000"/>
        </w:rPr>
        <w:t xml:space="preserve">M To </w:t>
      </w:r>
      <w:r>
        <w:rPr>
          <w:b/>
          <w:bCs/>
          <w:color w:val="000000"/>
        </w:rPr>
        <w:t xml:space="preserve">receive </w:t>
      </w:r>
      <w:r>
        <w:rPr>
          <w:color w:val="000000"/>
        </w:rPr>
        <w:t>quotes,</w:t>
      </w:r>
      <w:r>
        <w:rPr>
          <w:b/>
          <w:bCs/>
          <w:color w:val="000000"/>
        </w:rPr>
        <w:t xml:space="preserve"> discuss and agree </w:t>
      </w:r>
      <w:r>
        <w:rPr>
          <w:color w:val="000000"/>
        </w:rPr>
        <w:t>to signage for dog waste bag dispensers</w:t>
      </w:r>
      <w:r w:rsidR="00B27022">
        <w:rPr>
          <w:color w:val="000000"/>
        </w:rPr>
        <w:tab/>
      </w:r>
    </w:p>
    <w:p w14:paraId="6489C916" w14:textId="77D0B860" w:rsidR="00C05274" w:rsidRPr="00B27022" w:rsidRDefault="008206AE" w:rsidP="00C05274">
      <w:pPr>
        <w:pStyle w:val="Standard"/>
        <w:spacing w:after="0" w:line="240" w:lineRule="auto"/>
        <w:rPr>
          <w:b/>
          <w:bCs/>
        </w:rPr>
      </w:pPr>
      <w:r>
        <w:rPr>
          <w:b/>
          <w:bCs/>
          <w:color w:val="000000"/>
        </w:rPr>
        <w:t xml:space="preserve">Investigate </w:t>
      </w:r>
      <w:r w:rsidR="00B27022">
        <w:rPr>
          <w:b/>
          <w:bCs/>
          <w:color w:val="000000"/>
        </w:rPr>
        <w:t>cheaper quotes</w:t>
      </w:r>
      <w:r>
        <w:rPr>
          <w:b/>
          <w:bCs/>
          <w:color w:val="000000"/>
        </w:rPr>
        <w:t>.</w:t>
      </w:r>
      <w:r w:rsidR="00B27022">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00B27022">
        <w:rPr>
          <w:b/>
          <w:bCs/>
          <w:color w:val="000000"/>
        </w:rPr>
        <w:t>Action: Clerk</w:t>
      </w:r>
    </w:p>
    <w:p w14:paraId="3FF4E4B1" w14:textId="321A2653" w:rsidR="00B27022" w:rsidRPr="008206AE" w:rsidRDefault="00C05274" w:rsidP="00C05274">
      <w:pPr>
        <w:pStyle w:val="Standard"/>
        <w:spacing w:after="0" w:line="240" w:lineRule="auto"/>
        <w:rPr>
          <w:b/>
          <w:bCs/>
          <w:color w:val="000000"/>
        </w:rPr>
      </w:pPr>
      <w:r>
        <w:rPr>
          <w:color w:val="000000"/>
        </w:rPr>
        <w:t xml:space="preserve">N To </w:t>
      </w:r>
      <w:r>
        <w:rPr>
          <w:b/>
          <w:bCs/>
          <w:color w:val="000000"/>
        </w:rPr>
        <w:t xml:space="preserve">agree </w:t>
      </w:r>
      <w:r>
        <w:rPr>
          <w:color w:val="000000"/>
        </w:rPr>
        <w:t>to write to our MP to request reinstatement of remote parish council meetings</w:t>
      </w:r>
      <w:r w:rsidR="00B27022">
        <w:rPr>
          <w:color w:val="000000"/>
        </w:rPr>
        <w:t xml:space="preserve"> </w:t>
      </w:r>
      <w:r w:rsidR="008206AE">
        <w:rPr>
          <w:b/>
          <w:bCs/>
          <w:color w:val="000000"/>
        </w:rPr>
        <w:t>Agreed</w:t>
      </w:r>
    </w:p>
    <w:p w14:paraId="14F43EB1" w14:textId="661E708C" w:rsidR="00C05274" w:rsidRPr="00B27022" w:rsidRDefault="008206AE" w:rsidP="008206AE">
      <w:pPr>
        <w:pStyle w:val="Standard"/>
        <w:spacing w:after="0" w:line="240" w:lineRule="auto"/>
        <w:rPr>
          <w:b/>
          <w:bCs/>
        </w:rPr>
      </w:pPr>
      <w:r>
        <w:rPr>
          <w:b/>
          <w:bCs/>
          <w:color w:val="000000"/>
        </w:rPr>
        <w:t>R</w:t>
      </w:r>
      <w:r w:rsidR="00B27022" w:rsidRPr="00B27022">
        <w:rPr>
          <w:b/>
          <w:bCs/>
          <w:color w:val="000000"/>
        </w:rPr>
        <w:t>equest remote/hybrid meetings</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Action: Clerk</w:t>
      </w:r>
    </w:p>
    <w:p w14:paraId="1E7C4198" w14:textId="77777777" w:rsidR="008206AE" w:rsidRDefault="00C05274" w:rsidP="00C05274">
      <w:pPr>
        <w:pStyle w:val="Standard"/>
        <w:spacing w:after="0" w:line="240" w:lineRule="auto"/>
        <w:rPr>
          <w:color w:val="000000"/>
        </w:rPr>
      </w:pPr>
      <w:r>
        <w:t>O T</w:t>
      </w:r>
      <w:r>
        <w:rPr>
          <w:color w:val="000000"/>
        </w:rPr>
        <w:t xml:space="preserve">o </w:t>
      </w:r>
      <w:r>
        <w:rPr>
          <w:b/>
          <w:bCs/>
          <w:color w:val="000000"/>
        </w:rPr>
        <w:t>receive and accept</w:t>
      </w:r>
      <w:r>
        <w:rPr>
          <w:color w:val="000000"/>
        </w:rPr>
        <w:t xml:space="preserve"> actions from last meeting (attached) and note actions still required; </w:t>
      </w:r>
      <w:proofErr w:type="gramStart"/>
      <w:r>
        <w:rPr>
          <w:color w:val="000000"/>
        </w:rPr>
        <w:t>in particular dog</w:t>
      </w:r>
      <w:proofErr w:type="gramEnd"/>
      <w:r>
        <w:rPr>
          <w:color w:val="000000"/>
        </w:rPr>
        <w:t xml:space="preserve"> waste bin order (previous one chosen unavailable)</w:t>
      </w:r>
      <w:r w:rsidR="008206AE">
        <w:t xml:space="preserve">, </w:t>
      </w:r>
      <w:r>
        <w:rPr>
          <w:color w:val="000000"/>
        </w:rPr>
        <w:t>advice from ambulance service on code sharing for defibrillators</w:t>
      </w:r>
      <w:r w:rsidR="008206AE">
        <w:rPr>
          <w:b/>
          <w:bCs/>
          <w:color w:val="000000"/>
        </w:rPr>
        <w:t xml:space="preserve">, </w:t>
      </w:r>
      <w:r>
        <w:rPr>
          <w:color w:val="000000"/>
        </w:rPr>
        <w:t>update on speed signage quote/grant request, update from R&amp;N Landscape on PF access road works</w:t>
      </w:r>
      <w:r w:rsidR="008206AE">
        <w:rPr>
          <w:color w:val="000000"/>
        </w:rPr>
        <w:t>.</w:t>
      </w:r>
    </w:p>
    <w:p w14:paraId="698FACD8" w14:textId="77777777" w:rsidR="008206AE" w:rsidRDefault="008206AE" w:rsidP="00C05274">
      <w:pPr>
        <w:pStyle w:val="Standard"/>
        <w:spacing w:after="0" w:line="240" w:lineRule="auto"/>
        <w:rPr>
          <w:color w:val="000000"/>
        </w:rPr>
      </w:pPr>
    </w:p>
    <w:p w14:paraId="685F92AA" w14:textId="3932506F" w:rsidR="008206AE" w:rsidRPr="008206AE" w:rsidRDefault="1D6E017D" w:rsidP="00C05274">
      <w:pPr>
        <w:pStyle w:val="Standard"/>
        <w:spacing w:after="0" w:line="240" w:lineRule="auto"/>
        <w:rPr>
          <w:b/>
          <w:bCs/>
          <w:color w:val="000000"/>
        </w:rPr>
      </w:pPr>
      <w:r w:rsidRPr="1D6E017D">
        <w:rPr>
          <w:b/>
          <w:bCs/>
          <w:color w:val="000000" w:themeColor="text1"/>
        </w:rPr>
        <w:t>Pass on Cllr Wharmby’s number to R&amp;N Landscapes for liaison re access road works</w:t>
      </w:r>
      <w:r w:rsidR="008206AE">
        <w:tab/>
      </w:r>
      <w:r w:rsidR="008206AE">
        <w:tab/>
      </w:r>
      <w:r w:rsidRPr="1D6E017D">
        <w:rPr>
          <w:b/>
          <w:bCs/>
          <w:color w:val="000000" w:themeColor="text1"/>
        </w:rPr>
        <w:t>Action: Clerk</w:t>
      </w:r>
    </w:p>
    <w:p w14:paraId="48F76DB0" w14:textId="5511CDEB" w:rsidR="008206AE" w:rsidRPr="008206AE" w:rsidRDefault="008206AE" w:rsidP="00C05274">
      <w:pPr>
        <w:pStyle w:val="Standard"/>
        <w:spacing w:after="0" w:line="240" w:lineRule="auto"/>
        <w:rPr>
          <w:b/>
          <w:bCs/>
          <w:color w:val="000000"/>
        </w:rPr>
      </w:pPr>
      <w:r w:rsidRPr="008206AE">
        <w:rPr>
          <w:b/>
          <w:bCs/>
          <w:color w:val="000000"/>
        </w:rPr>
        <w:t>Bin type agreed: WTS/2P</w:t>
      </w:r>
      <w:r w:rsidRPr="008206AE">
        <w:rPr>
          <w:b/>
          <w:bCs/>
          <w:color w:val="000000"/>
        </w:rPr>
        <w:tab/>
      </w:r>
      <w:r w:rsidRPr="008206AE">
        <w:rPr>
          <w:b/>
          <w:bCs/>
          <w:color w:val="000000"/>
        </w:rPr>
        <w:tab/>
      </w:r>
      <w:r w:rsidRPr="008206AE">
        <w:rPr>
          <w:b/>
          <w:bCs/>
          <w:color w:val="000000"/>
        </w:rPr>
        <w:tab/>
      </w:r>
      <w:r w:rsidRPr="008206AE">
        <w:rPr>
          <w:b/>
          <w:bCs/>
          <w:color w:val="000000"/>
        </w:rPr>
        <w:tab/>
      </w:r>
      <w:r w:rsidRPr="008206AE">
        <w:rPr>
          <w:b/>
          <w:bCs/>
          <w:color w:val="000000"/>
        </w:rPr>
        <w:tab/>
      </w:r>
      <w:r w:rsidRPr="008206AE">
        <w:rPr>
          <w:b/>
          <w:bCs/>
          <w:color w:val="000000"/>
        </w:rPr>
        <w:tab/>
      </w:r>
      <w:r w:rsidRPr="008206AE">
        <w:rPr>
          <w:b/>
          <w:bCs/>
          <w:color w:val="000000"/>
        </w:rPr>
        <w:tab/>
        <w:t>Action: Clerk</w:t>
      </w:r>
      <w:r w:rsidR="00D529E8">
        <w:rPr>
          <w:color w:val="000000"/>
        </w:rPr>
        <w:tab/>
      </w:r>
    </w:p>
    <w:p w14:paraId="51F80C23" w14:textId="77777777" w:rsidR="00C05274" w:rsidRDefault="00C05274" w:rsidP="00C05274">
      <w:pPr>
        <w:pStyle w:val="Standard"/>
        <w:spacing w:after="0" w:line="240" w:lineRule="auto"/>
        <w:rPr>
          <w:color w:val="000000"/>
        </w:rPr>
      </w:pPr>
    </w:p>
    <w:p w14:paraId="33F67FA5" w14:textId="77777777" w:rsidR="00C05274" w:rsidRDefault="00C05274" w:rsidP="00C05274">
      <w:pPr>
        <w:pStyle w:val="Standard"/>
        <w:spacing w:after="0" w:line="240" w:lineRule="auto"/>
        <w:rPr>
          <w:b/>
          <w:color w:val="000000"/>
        </w:rPr>
      </w:pPr>
      <w:r>
        <w:rPr>
          <w:b/>
          <w:color w:val="000000"/>
        </w:rPr>
        <w:t xml:space="preserve">8 </w:t>
      </w:r>
      <w:proofErr w:type="gramStart"/>
      <w:r>
        <w:rPr>
          <w:b/>
          <w:color w:val="000000"/>
        </w:rPr>
        <w:t>FINANCE</w:t>
      </w:r>
      <w:proofErr w:type="gramEnd"/>
      <w:r>
        <w:rPr>
          <w:b/>
          <w:color w:val="000000"/>
        </w:rPr>
        <w:t>:</w:t>
      </w:r>
    </w:p>
    <w:p w14:paraId="128BAA1F" w14:textId="77777777" w:rsidR="00C05274" w:rsidRDefault="00C05274" w:rsidP="00C05274">
      <w:pPr>
        <w:pStyle w:val="Standard"/>
        <w:spacing w:after="0" w:line="240" w:lineRule="auto"/>
      </w:pPr>
      <w:r>
        <w:rPr>
          <w:color w:val="000000"/>
        </w:rPr>
        <w:t>A to</w:t>
      </w:r>
      <w:r>
        <w:rPr>
          <w:b/>
          <w:color w:val="000000"/>
        </w:rPr>
        <w:t xml:space="preserve"> resolve to confirm </w:t>
      </w:r>
      <w:proofErr w:type="spellStart"/>
      <w:r>
        <w:rPr>
          <w:b/>
          <w:color w:val="000000"/>
        </w:rPr>
        <w:t>authorisation</w:t>
      </w:r>
      <w:proofErr w:type="spellEnd"/>
      <w:r>
        <w:rPr>
          <w:b/>
          <w:color w:val="000000"/>
        </w:rPr>
        <w:t xml:space="preserve"> of payment of this month’s bills</w:t>
      </w:r>
      <w:r>
        <w:rPr>
          <w:color w:val="000000"/>
        </w:rPr>
        <w:t>:</w:t>
      </w:r>
    </w:p>
    <w:p w14:paraId="130A1E30" w14:textId="77777777" w:rsidR="00C05274" w:rsidRDefault="00C05274" w:rsidP="00C05274">
      <w:pPr>
        <w:pStyle w:val="Standard"/>
        <w:spacing w:after="0" w:line="240" w:lineRule="auto"/>
        <w:rPr>
          <w:color w:val="000000"/>
        </w:rPr>
      </w:pPr>
      <w:r>
        <w:rPr>
          <w:color w:val="000000"/>
        </w:rPr>
        <w:t xml:space="preserve">S Gowlett (to </w:t>
      </w:r>
      <w:proofErr w:type="gramStart"/>
      <w:r>
        <w:rPr>
          <w:color w:val="000000"/>
        </w:rPr>
        <w:t xml:space="preserve">pay)   </w:t>
      </w:r>
      <w:proofErr w:type="gramEnd"/>
      <w:r>
        <w:rPr>
          <w:color w:val="000000"/>
        </w:rPr>
        <w:t xml:space="preserve">                                       </w:t>
      </w:r>
      <w:r>
        <w:rPr>
          <w:color w:val="000000"/>
        </w:rPr>
        <w:tab/>
      </w:r>
      <w:r>
        <w:rPr>
          <w:color w:val="000000"/>
        </w:rPr>
        <w:tab/>
      </w:r>
      <w:r>
        <w:rPr>
          <w:color w:val="000000"/>
        </w:rPr>
        <w:tab/>
        <w:t>Net salary</w:t>
      </w:r>
    </w:p>
    <w:p w14:paraId="0634D063" w14:textId="77777777" w:rsidR="00C05274" w:rsidRDefault="00C05274" w:rsidP="00C05274">
      <w:pPr>
        <w:pStyle w:val="Standard"/>
        <w:spacing w:after="0" w:line="240" w:lineRule="auto"/>
        <w:rPr>
          <w:color w:val="000000"/>
        </w:rPr>
      </w:pPr>
      <w:r>
        <w:rPr>
          <w:color w:val="000000"/>
        </w:rPr>
        <w:t xml:space="preserve">M Bates (to </w:t>
      </w:r>
      <w:proofErr w:type="gramStart"/>
      <w:r>
        <w:rPr>
          <w:color w:val="000000"/>
        </w:rPr>
        <w:t xml:space="preserve">pay)   </w:t>
      </w:r>
      <w:proofErr w:type="gramEnd"/>
      <w:r>
        <w:rPr>
          <w:color w:val="000000"/>
        </w:rPr>
        <w:t xml:space="preserve">                                       </w:t>
      </w:r>
      <w:r>
        <w:rPr>
          <w:color w:val="000000"/>
        </w:rPr>
        <w:tab/>
      </w:r>
      <w:r>
        <w:rPr>
          <w:color w:val="000000"/>
        </w:rPr>
        <w:tab/>
      </w:r>
      <w:r>
        <w:rPr>
          <w:color w:val="000000"/>
        </w:rPr>
        <w:tab/>
      </w:r>
      <w:r>
        <w:rPr>
          <w:color w:val="000000"/>
        </w:rPr>
        <w:tab/>
        <w:t>Net salary</w:t>
      </w:r>
    </w:p>
    <w:p w14:paraId="332B1B3D" w14:textId="77777777" w:rsidR="00C05274" w:rsidRDefault="00C05274" w:rsidP="00C05274">
      <w:pPr>
        <w:pStyle w:val="Standard"/>
        <w:spacing w:after="0" w:line="240" w:lineRule="auto"/>
        <w:rPr>
          <w:color w:val="000000"/>
        </w:rPr>
      </w:pPr>
      <w:r>
        <w:rPr>
          <w:color w:val="000000"/>
        </w:rPr>
        <w:t>NEST (</w:t>
      </w:r>
      <w:proofErr w:type="gramStart"/>
      <w:r>
        <w:rPr>
          <w:color w:val="000000"/>
        </w:rPr>
        <w:t xml:space="preserve">paid)   </w:t>
      </w:r>
      <w:proofErr w:type="gramEnd"/>
      <w:r>
        <w:rPr>
          <w:color w:val="000000"/>
        </w:rPr>
        <w:t xml:space="preserve">                                 </w:t>
      </w:r>
      <w:r>
        <w:rPr>
          <w:color w:val="000000"/>
        </w:rPr>
        <w:tab/>
      </w:r>
      <w:r>
        <w:rPr>
          <w:color w:val="000000"/>
        </w:rPr>
        <w:tab/>
      </w:r>
      <w:r>
        <w:rPr>
          <w:color w:val="000000"/>
        </w:rPr>
        <w:tab/>
      </w:r>
      <w:r>
        <w:rPr>
          <w:color w:val="000000"/>
        </w:rPr>
        <w:tab/>
      </w:r>
      <w:r>
        <w:rPr>
          <w:color w:val="000000"/>
        </w:rPr>
        <w:tab/>
        <w:t>Pension</w:t>
      </w:r>
    </w:p>
    <w:p w14:paraId="17C0D29F" w14:textId="77777777" w:rsidR="00C05274" w:rsidRDefault="00C05274" w:rsidP="00C05274">
      <w:pPr>
        <w:pStyle w:val="Standard"/>
        <w:spacing w:after="0" w:line="240" w:lineRule="auto"/>
        <w:rPr>
          <w:color w:val="000000"/>
        </w:rPr>
      </w:pPr>
      <w:bookmarkStart w:id="1" w:name="_30j0zll"/>
      <w:bookmarkEnd w:id="1"/>
      <w:r>
        <w:rPr>
          <w:color w:val="000000"/>
        </w:rPr>
        <w:t>S Gowlett (SO)</w:t>
      </w:r>
      <w:r>
        <w:rPr>
          <w:color w:val="000000"/>
        </w:rPr>
        <w:tab/>
      </w:r>
      <w:r>
        <w:rPr>
          <w:color w:val="000000"/>
        </w:rPr>
        <w:tab/>
      </w:r>
      <w:r>
        <w:rPr>
          <w:color w:val="000000"/>
        </w:rPr>
        <w:tab/>
      </w:r>
      <w:r>
        <w:rPr>
          <w:color w:val="000000"/>
        </w:rPr>
        <w:tab/>
        <w:t>£10.00</w:t>
      </w:r>
      <w:r>
        <w:rPr>
          <w:color w:val="000000"/>
        </w:rPr>
        <w:tab/>
      </w:r>
      <w:r>
        <w:rPr>
          <w:color w:val="000000"/>
        </w:rPr>
        <w:tab/>
      </w:r>
      <w:r>
        <w:rPr>
          <w:color w:val="000000"/>
        </w:rPr>
        <w:tab/>
        <w:t xml:space="preserve">Clerk’s WFH Allowance </w:t>
      </w:r>
      <w:r>
        <w:rPr>
          <w:color w:val="000000"/>
        </w:rPr>
        <w:tab/>
      </w:r>
    </w:p>
    <w:p w14:paraId="5B5CE0F9" w14:textId="77777777" w:rsidR="00C05274" w:rsidRDefault="00C05274" w:rsidP="00C05274">
      <w:pPr>
        <w:pStyle w:val="Standard"/>
        <w:spacing w:after="0" w:line="240" w:lineRule="auto"/>
        <w:rPr>
          <w:color w:val="000000"/>
        </w:rPr>
      </w:pPr>
      <w:r>
        <w:rPr>
          <w:color w:val="000000"/>
        </w:rPr>
        <w:t>Mrs J Smith – Brian Thornton (paid)</w:t>
      </w:r>
      <w:r>
        <w:rPr>
          <w:color w:val="000000"/>
        </w:rPr>
        <w:tab/>
        <w:t>£500.00</w:t>
      </w:r>
      <w:r>
        <w:rPr>
          <w:color w:val="000000"/>
        </w:rPr>
        <w:tab/>
      </w:r>
      <w:r>
        <w:rPr>
          <w:color w:val="000000"/>
        </w:rPr>
        <w:tab/>
        <w:t>Garth Hay Cut</w:t>
      </w:r>
      <w:r>
        <w:rPr>
          <w:color w:val="000000"/>
        </w:rPr>
        <w:tab/>
      </w:r>
    </w:p>
    <w:p w14:paraId="152F87AD" w14:textId="77777777" w:rsidR="00C05274" w:rsidRDefault="00C05274" w:rsidP="00C05274">
      <w:pPr>
        <w:pStyle w:val="Standard"/>
        <w:spacing w:after="0" w:line="240" w:lineRule="auto"/>
        <w:rPr>
          <w:color w:val="000000"/>
        </w:rPr>
      </w:pPr>
      <w:r>
        <w:rPr>
          <w:color w:val="000000"/>
        </w:rPr>
        <w:t>British Gas Lite (DD)</w:t>
      </w:r>
      <w:r>
        <w:rPr>
          <w:color w:val="000000"/>
        </w:rPr>
        <w:tab/>
      </w:r>
      <w:r>
        <w:rPr>
          <w:color w:val="000000"/>
        </w:rPr>
        <w:tab/>
      </w:r>
      <w:r>
        <w:rPr>
          <w:color w:val="000000"/>
        </w:rPr>
        <w:tab/>
        <w:t>£7.68 (VAT £0.38)</w:t>
      </w:r>
      <w:r>
        <w:rPr>
          <w:color w:val="000000"/>
        </w:rPr>
        <w:tab/>
        <w:t>Christmas Box Electric</w:t>
      </w:r>
    </w:p>
    <w:p w14:paraId="5B74BBCE" w14:textId="77777777" w:rsidR="00C05274" w:rsidRDefault="00C05274" w:rsidP="00C05274">
      <w:pPr>
        <w:pStyle w:val="Standard"/>
        <w:spacing w:after="0" w:line="240" w:lineRule="auto"/>
        <w:rPr>
          <w:color w:val="000000"/>
        </w:rPr>
      </w:pPr>
      <w:r>
        <w:rPr>
          <w:color w:val="000000"/>
        </w:rPr>
        <w:t>Wicksteed (paid)</w:t>
      </w:r>
      <w:r>
        <w:rPr>
          <w:color w:val="000000"/>
        </w:rPr>
        <w:tab/>
      </w:r>
      <w:r>
        <w:rPr>
          <w:color w:val="000000"/>
        </w:rPr>
        <w:tab/>
      </w:r>
      <w:r>
        <w:rPr>
          <w:color w:val="000000"/>
        </w:rPr>
        <w:tab/>
        <w:t>£120.00 (VAT £24.00)</w:t>
      </w:r>
      <w:r>
        <w:rPr>
          <w:color w:val="000000"/>
        </w:rPr>
        <w:tab/>
        <w:t>PF Inspection November 2021</w:t>
      </w:r>
    </w:p>
    <w:p w14:paraId="2855C460" w14:textId="42A854B4" w:rsidR="00C05274" w:rsidRDefault="00C05274" w:rsidP="00C05274">
      <w:pPr>
        <w:pStyle w:val="Standard"/>
        <w:spacing w:after="0" w:line="240" w:lineRule="auto"/>
        <w:rPr>
          <w:color w:val="000000"/>
        </w:rPr>
      </w:pPr>
      <w:r>
        <w:rPr>
          <w:color w:val="000000"/>
        </w:rPr>
        <w:t>B&amp;Q (paid)</w:t>
      </w:r>
      <w:r>
        <w:rPr>
          <w:color w:val="000000"/>
        </w:rPr>
        <w:tab/>
      </w:r>
      <w:r>
        <w:rPr>
          <w:color w:val="000000"/>
        </w:rPr>
        <w:tab/>
      </w:r>
      <w:r>
        <w:rPr>
          <w:color w:val="000000"/>
        </w:rPr>
        <w:tab/>
      </w:r>
      <w:r>
        <w:rPr>
          <w:color w:val="000000"/>
        </w:rPr>
        <w:tab/>
        <w:t>£16.00 (VAT TBC)</w:t>
      </w:r>
      <w:r>
        <w:rPr>
          <w:color w:val="000000"/>
        </w:rPr>
        <w:tab/>
      </w:r>
      <w:r w:rsidR="00431964">
        <w:rPr>
          <w:color w:val="000000"/>
        </w:rPr>
        <w:t>Maintenance Supplies</w:t>
      </w:r>
    </w:p>
    <w:p w14:paraId="7D5B57FC" w14:textId="77777777" w:rsidR="00C05274" w:rsidRDefault="00C05274" w:rsidP="00C05274">
      <w:pPr>
        <w:pStyle w:val="Standard"/>
        <w:spacing w:after="0" w:line="240" w:lineRule="auto"/>
        <w:rPr>
          <w:color w:val="000000"/>
        </w:rPr>
      </w:pPr>
      <w:r>
        <w:rPr>
          <w:color w:val="000000"/>
        </w:rPr>
        <w:t>Giff Gaff (DD)</w:t>
      </w:r>
      <w:r>
        <w:rPr>
          <w:color w:val="000000"/>
        </w:rPr>
        <w:tab/>
      </w:r>
      <w:r>
        <w:rPr>
          <w:color w:val="000000"/>
        </w:rPr>
        <w:tab/>
      </w:r>
      <w:r>
        <w:rPr>
          <w:color w:val="000000"/>
        </w:rPr>
        <w:tab/>
      </w:r>
      <w:r>
        <w:rPr>
          <w:color w:val="000000"/>
        </w:rPr>
        <w:tab/>
        <w:t>£6.00</w:t>
      </w:r>
      <w:r>
        <w:rPr>
          <w:color w:val="000000"/>
        </w:rPr>
        <w:tab/>
      </w:r>
      <w:r>
        <w:rPr>
          <w:color w:val="000000"/>
        </w:rPr>
        <w:tab/>
      </w:r>
      <w:r>
        <w:rPr>
          <w:color w:val="000000"/>
        </w:rPr>
        <w:tab/>
        <w:t>Clerk’s Mobile Phone</w:t>
      </w:r>
    </w:p>
    <w:p w14:paraId="344B58D5" w14:textId="77777777" w:rsidR="00C05274" w:rsidRDefault="00C05274" w:rsidP="00C05274">
      <w:pPr>
        <w:pStyle w:val="Standard"/>
        <w:spacing w:after="0" w:line="240" w:lineRule="auto"/>
        <w:rPr>
          <w:color w:val="000000"/>
        </w:rPr>
      </w:pPr>
      <w:r>
        <w:rPr>
          <w:color w:val="000000"/>
        </w:rPr>
        <w:t>Eon Next (paid)</w:t>
      </w:r>
      <w:r>
        <w:rPr>
          <w:color w:val="000000"/>
        </w:rPr>
        <w:tab/>
      </w:r>
      <w:r>
        <w:rPr>
          <w:color w:val="000000"/>
        </w:rPr>
        <w:tab/>
      </w:r>
      <w:r>
        <w:rPr>
          <w:color w:val="000000"/>
        </w:rPr>
        <w:tab/>
      </w:r>
      <w:r>
        <w:rPr>
          <w:color w:val="000000"/>
        </w:rPr>
        <w:tab/>
        <w:t>£52.28 (VAT £2.61)</w:t>
      </w:r>
      <w:r>
        <w:rPr>
          <w:color w:val="000000"/>
        </w:rPr>
        <w:tab/>
        <w:t>PF Electricity Nov 2021</w:t>
      </w:r>
    </w:p>
    <w:p w14:paraId="499BA7A3" w14:textId="77777777" w:rsidR="00C05274" w:rsidRDefault="00C05274" w:rsidP="00C05274">
      <w:pPr>
        <w:pStyle w:val="Standard"/>
        <w:spacing w:after="0" w:line="240" w:lineRule="auto"/>
        <w:rPr>
          <w:color w:val="000000"/>
        </w:rPr>
      </w:pPr>
      <w:r>
        <w:rPr>
          <w:color w:val="000000"/>
        </w:rPr>
        <w:t>Eon Next (paid)</w:t>
      </w:r>
      <w:r>
        <w:rPr>
          <w:color w:val="000000"/>
        </w:rPr>
        <w:tab/>
      </w:r>
      <w:r>
        <w:rPr>
          <w:color w:val="000000"/>
        </w:rPr>
        <w:tab/>
      </w:r>
      <w:r>
        <w:rPr>
          <w:color w:val="000000"/>
        </w:rPr>
        <w:tab/>
      </w:r>
      <w:r>
        <w:rPr>
          <w:color w:val="000000"/>
        </w:rPr>
        <w:tab/>
        <w:t>£108.09 (VAT £5.40)</w:t>
      </w:r>
      <w:r>
        <w:rPr>
          <w:color w:val="000000"/>
        </w:rPr>
        <w:tab/>
        <w:t>OBS Electricity Nov 21</w:t>
      </w:r>
    </w:p>
    <w:p w14:paraId="0C3EF46D" w14:textId="77777777" w:rsidR="008206AE" w:rsidRDefault="00C05274" w:rsidP="00C05274">
      <w:pPr>
        <w:pStyle w:val="Standard"/>
        <w:spacing w:after="0" w:line="240" w:lineRule="auto"/>
        <w:ind w:left="2880" w:hanging="2880"/>
        <w:rPr>
          <w:color w:val="000000"/>
        </w:rPr>
      </w:pPr>
      <w:r>
        <w:rPr>
          <w:color w:val="000000"/>
        </w:rPr>
        <w:t>YLCA (to pay)</w:t>
      </w:r>
      <w:r>
        <w:rPr>
          <w:color w:val="000000"/>
        </w:rPr>
        <w:tab/>
      </w:r>
      <w:r>
        <w:rPr>
          <w:color w:val="000000"/>
        </w:rPr>
        <w:tab/>
        <w:t>£22.50</w:t>
      </w:r>
      <w:r>
        <w:rPr>
          <w:color w:val="000000"/>
        </w:rPr>
        <w:tab/>
      </w:r>
      <w:r>
        <w:rPr>
          <w:color w:val="000000"/>
        </w:rPr>
        <w:tab/>
      </w:r>
      <w:r>
        <w:rPr>
          <w:color w:val="000000"/>
        </w:rPr>
        <w:tab/>
        <w:t>Clerk Training (Legislation)</w:t>
      </w:r>
    </w:p>
    <w:p w14:paraId="737B0442" w14:textId="3937F539" w:rsidR="00C05274" w:rsidRDefault="008206AE" w:rsidP="00C05274">
      <w:pPr>
        <w:pStyle w:val="Standard"/>
        <w:spacing w:after="0" w:line="240" w:lineRule="auto"/>
        <w:ind w:left="2880" w:hanging="2880"/>
        <w:rPr>
          <w:color w:val="000000"/>
        </w:rPr>
      </w:pPr>
      <w:r>
        <w:rPr>
          <w:color w:val="000000"/>
        </w:rPr>
        <w:tab/>
      </w:r>
      <w:r>
        <w:rPr>
          <w:color w:val="000000"/>
        </w:rPr>
        <w:tab/>
      </w:r>
      <w:r>
        <w:rPr>
          <w:color w:val="000000"/>
        </w:rPr>
        <w:tab/>
      </w:r>
      <w:r w:rsidR="00B653F4">
        <w:rPr>
          <w:color w:val="000000"/>
        </w:rPr>
        <w:tab/>
      </w:r>
      <w:r w:rsidR="00B653F4">
        <w:rPr>
          <w:color w:val="000000"/>
        </w:rPr>
        <w:tab/>
      </w:r>
      <w:r w:rsidR="00B653F4">
        <w:rPr>
          <w:b/>
          <w:bCs/>
          <w:color w:val="000000"/>
        </w:rPr>
        <w:t>Resolved, Action: Clerk</w:t>
      </w:r>
      <w:r w:rsidR="00C05274">
        <w:rPr>
          <w:color w:val="000000"/>
        </w:rPr>
        <w:tab/>
      </w:r>
      <w:r w:rsidR="00C05274">
        <w:rPr>
          <w:color w:val="000000"/>
        </w:rPr>
        <w:tab/>
      </w:r>
    </w:p>
    <w:p w14:paraId="515F5555" w14:textId="77777777" w:rsidR="00C05274" w:rsidRDefault="00C05274" w:rsidP="00C05274">
      <w:pPr>
        <w:pStyle w:val="Standard"/>
        <w:spacing w:after="0" w:line="240" w:lineRule="auto"/>
        <w:rPr>
          <w:color w:val="000000"/>
        </w:rPr>
      </w:pPr>
    </w:p>
    <w:p w14:paraId="5159735F" w14:textId="77777777" w:rsidR="00C05274" w:rsidRDefault="00C05274" w:rsidP="00C05274">
      <w:pPr>
        <w:pStyle w:val="Standard"/>
        <w:spacing w:after="0" w:line="240" w:lineRule="auto"/>
        <w:rPr>
          <w:color w:val="000000"/>
        </w:rPr>
      </w:pPr>
      <w:r>
        <w:rPr>
          <w:color w:val="000000"/>
        </w:rPr>
        <w:t>B Income Received</w:t>
      </w:r>
    </w:p>
    <w:p w14:paraId="6FABE704" w14:textId="46D71168" w:rsidR="00C05274" w:rsidRPr="00B653F4" w:rsidRDefault="00C05274" w:rsidP="00C05274">
      <w:pPr>
        <w:pStyle w:val="Standard"/>
        <w:spacing w:after="0" w:line="240" w:lineRule="auto"/>
        <w:rPr>
          <w:b/>
          <w:bCs/>
        </w:rPr>
      </w:pPr>
      <w:r>
        <w:rPr>
          <w:color w:val="000000"/>
        </w:rPr>
        <w:t xml:space="preserve">C to </w:t>
      </w:r>
      <w:r>
        <w:rPr>
          <w:b/>
          <w:color w:val="000000"/>
        </w:rPr>
        <w:t xml:space="preserve">receive </w:t>
      </w:r>
      <w:r>
        <w:rPr>
          <w:color w:val="000000"/>
        </w:rPr>
        <w:t>HSBC bank statements</w:t>
      </w:r>
      <w:r w:rsidR="00B653F4">
        <w:rPr>
          <w:color w:val="000000"/>
        </w:rPr>
        <w:tab/>
      </w:r>
      <w:r w:rsidR="00B653F4">
        <w:rPr>
          <w:color w:val="000000"/>
        </w:rPr>
        <w:tab/>
      </w:r>
      <w:r w:rsidR="00B653F4">
        <w:rPr>
          <w:color w:val="000000"/>
        </w:rPr>
        <w:tab/>
      </w:r>
      <w:r w:rsidR="00B653F4">
        <w:rPr>
          <w:color w:val="000000"/>
        </w:rPr>
        <w:tab/>
      </w:r>
      <w:r w:rsidR="00B653F4">
        <w:rPr>
          <w:color w:val="000000"/>
        </w:rPr>
        <w:tab/>
      </w:r>
      <w:r w:rsidR="00B653F4">
        <w:rPr>
          <w:color w:val="000000"/>
        </w:rPr>
        <w:tab/>
      </w:r>
      <w:r w:rsidR="00B653F4">
        <w:rPr>
          <w:color w:val="000000"/>
        </w:rPr>
        <w:tab/>
      </w:r>
      <w:r w:rsidR="00B653F4">
        <w:rPr>
          <w:b/>
          <w:bCs/>
          <w:color w:val="000000"/>
        </w:rPr>
        <w:t>Received</w:t>
      </w:r>
    </w:p>
    <w:p w14:paraId="30CA66AF" w14:textId="09AF65C1" w:rsidR="00C05274" w:rsidRDefault="00C05274" w:rsidP="00C05274">
      <w:pPr>
        <w:pStyle w:val="Standard"/>
        <w:spacing w:after="0" w:line="240" w:lineRule="auto"/>
      </w:pPr>
      <w:r>
        <w:rPr>
          <w:color w:val="000000"/>
        </w:rPr>
        <w:t xml:space="preserve">D to </w:t>
      </w:r>
      <w:r>
        <w:rPr>
          <w:b/>
          <w:bCs/>
          <w:color w:val="000000"/>
        </w:rPr>
        <w:t xml:space="preserve">receive </w:t>
      </w:r>
      <w:r>
        <w:rPr>
          <w:color w:val="000000"/>
        </w:rPr>
        <w:t>HSBC charges summary</w:t>
      </w:r>
      <w:r w:rsidR="00B653F4">
        <w:rPr>
          <w:color w:val="000000"/>
        </w:rPr>
        <w:tab/>
      </w:r>
      <w:r w:rsidR="00B653F4">
        <w:rPr>
          <w:color w:val="000000"/>
        </w:rPr>
        <w:tab/>
      </w:r>
      <w:r w:rsidR="00B653F4">
        <w:rPr>
          <w:color w:val="000000"/>
        </w:rPr>
        <w:tab/>
      </w:r>
      <w:r w:rsidR="00B653F4">
        <w:rPr>
          <w:color w:val="000000"/>
        </w:rPr>
        <w:tab/>
      </w:r>
      <w:r w:rsidR="00B653F4">
        <w:rPr>
          <w:color w:val="000000"/>
        </w:rPr>
        <w:tab/>
      </w:r>
      <w:r w:rsidR="00B653F4">
        <w:rPr>
          <w:color w:val="000000"/>
        </w:rPr>
        <w:tab/>
      </w:r>
      <w:r w:rsidR="00B653F4">
        <w:rPr>
          <w:color w:val="000000"/>
        </w:rPr>
        <w:tab/>
      </w:r>
      <w:r w:rsidR="00B653F4">
        <w:rPr>
          <w:b/>
          <w:bCs/>
          <w:color w:val="000000"/>
        </w:rPr>
        <w:t>Received</w:t>
      </w:r>
    </w:p>
    <w:p w14:paraId="5FD22682" w14:textId="40167E4D" w:rsidR="00C05274" w:rsidRDefault="00C05274" w:rsidP="00C05274">
      <w:pPr>
        <w:pStyle w:val="Standard"/>
        <w:spacing w:after="0" w:line="240" w:lineRule="auto"/>
      </w:pPr>
      <w:r>
        <w:rPr>
          <w:color w:val="000000"/>
        </w:rPr>
        <w:t xml:space="preserve">E to </w:t>
      </w:r>
      <w:r>
        <w:rPr>
          <w:b/>
          <w:color w:val="000000"/>
        </w:rPr>
        <w:t xml:space="preserve">receive </w:t>
      </w:r>
      <w:r>
        <w:rPr>
          <w:color w:val="000000"/>
        </w:rPr>
        <w:t>balance sheet</w:t>
      </w:r>
      <w:r w:rsidR="00B653F4">
        <w:rPr>
          <w:color w:val="000000"/>
        </w:rPr>
        <w:tab/>
      </w:r>
      <w:r w:rsidR="00B653F4">
        <w:rPr>
          <w:color w:val="000000"/>
        </w:rPr>
        <w:tab/>
      </w:r>
      <w:r w:rsidR="00B653F4">
        <w:rPr>
          <w:color w:val="000000"/>
        </w:rPr>
        <w:tab/>
      </w:r>
      <w:r w:rsidR="00B653F4">
        <w:rPr>
          <w:color w:val="000000"/>
        </w:rPr>
        <w:tab/>
      </w:r>
      <w:r w:rsidR="00B653F4">
        <w:rPr>
          <w:color w:val="000000"/>
        </w:rPr>
        <w:tab/>
      </w:r>
      <w:r w:rsidR="00B653F4">
        <w:rPr>
          <w:color w:val="000000"/>
        </w:rPr>
        <w:tab/>
      </w:r>
      <w:r w:rsidR="00B653F4">
        <w:rPr>
          <w:color w:val="000000"/>
        </w:rPr>
        <w:tab/>
      </w:r>
      <w:r w:rsidR="00B653F4">
        <w:rPr>
          <w:color w:val="000000"/>
        </w:rPr>
        <w:tab/>
      </w:r>
      <w:r w:rsidR="00B653F4">
        <w:rPr>
          <w:b/>
          <w:bCs/>
          <w:color w:val="000000"/>
        </w:rPr>
        <w:t>Received</w:t>
      </w:r>
    </w:p>
    <w:p w14:paraId="1C1C2863" w14:textId="77777777" w:rsidR="00C05274" w:rsidRDefault="00C05274" w:rsidP="00C05274">
      <w:pPr>
        <w:pStyle w:val="Standard"/>
        <w:spacing w:after="0" w:line="240" w:lineRule="auto"/>
        <w:rPr>
          <w:color w:val="000000"/>
        </w:rPr>
      </w:pPr>
    </w:p>
    <w:p w14:paraId="7F462BA9" w14:textId="77777777" w:rsidR="00C05274" w:rsidRDefault="00C05274" w:rsidP="00C05274">
      <w:pPr>
        <w:pStyle w:val="Standard"/>
        <w:spacing w:after="0" w:line="240" w:lineRule="auto"/>
      </w:pPr>
      <w:r>
        <w:rPr>
          <w:color w:val="000000"/>
        </w:rPr>
        <w:t xml:space="preserve">9 </w:t>
      </w:r>
      <w:r>
        <w:rPr>
          <w:b/>
          <w:bCs/>
          <w:color w:val="000000"/>
        </w:rPr>
        <w:t>GARTH</w:t>
      </w:r>
      <w:r>
        <w:rPr>
          <w:color w:val="000000"/>
        </w:rPr>
        <w:t xml:space="preserve"> REPORTS and agree any further ACTIONS:</w:t>
      </w:r>
    </w:p>
    <w:p w14:paraId="736D9D25" w14:textId="77777777" w:rsidR="007B4E8D" w:rsidRDefault="00C05274" w:rsidP="00C05274">
      <w:pPr>
        <w:pStyle w:val="Standard"/>
        <w:spacing w:after="0" w:line="240" w:lineRule="auto"/>
        <w:rPr>
          <w:color w:val="000000"/>
        </w:rPr>
      </w:pPr>
      <w:r>
        <w:rPr>
          <w:color w:val="000000"/>
        </w:rPr>
        <w:t xml:space="preserve">A to </w:t>
      </w:r>
      <w:r>
        <w:rPr>
          <w:b/>
          <w:bCs/>
          <w:color w:val="000000"/>
        </w:rPr>
        <w:t xml:space="preserve">agree </w:t>
      </w:r>
      <w:r>
        <w:rPr>
          <w:color w:val="000000"/>
        </w:rPr>
        <w:t>action required regarding growth of mace at the pond in the December/January “window” following information and advice received from the YWT</w:t>
      </w:r>
      <w:r w:rsidR="007B4E8D">
        <w:rPr>
          <w:color w:val="000000"/>
        </w:rPr>
        <w:t xml:space="preserve">  </w:t>
      </w:r>
    </w:p>
    <w:p w14:paraId="42060075" w14:textId="7C268874" w:rsidR="00C05274" w:rsidRPr="007B4E8D" w:rsidRDefault="00B653F4" w:rsidP="00B653F4">
      <w:pPr>
        <w:pStyle w:val="Standard"/>
        <w:spacing w:after="0" w:line="240" w:lineRule="auto"/>
        <w:rPr>
          <w:b/>
          <w:bCs/>
        </w:rPr>
      </w:pPr>
      <w:r>
        <w:rPr>
          <w:b/>
          <w:bCs/>
          <w:color w:val="000000"/>
        </w:rPr>
        <w:t>Contact Natural England</w:t>
      </w:r>
      <w:r>
        <w:rPr>
          <w:b/>
          <w:bCs/>
        </w:rPr>
        <w:tab/>
      </w:r>
      <w:r>
        <w:rPr>
          <w:b/>
          <w:bCs/>
        </w:rPr>
        <w:tab/>
      </w:r>
      <w:r>
        <w:rPr>
          <w:b/>
          <w:bCs/>
        </w:rPr>
        <w:tab/>
      </w:r>
      <w:r>
        <w:rPr>
          <w:b/>
          <w:bCs/>
        </w:rPr>
        <w:tab/>
      </w:r>
      <w:r>
        <w:rPr>
          <w:b/>
          <w:bCs/>
        </w:rPr>
        <w:tab/>
      </w:r>
      <w:r>
        <w:rPr>
          <w:b/>
          <w:bCs/>
        </w:rPr>
        <w:tab/>
      </w:r>
      <w:r>
        <w:rPr>
          <w:b/>
          <w:bCs/>
        </w:rPr>
        <w:tab/>
      </w:r>
      <w:r w:rsidR="007B4E8D">
        <w:rPr>
          <w:b/>
          <w:bCs/>
          <w:color w:val="000000"/>
        </w:rPr>
        <w:t xml:space="preserve">Action: Clerk </w:t>
      </w:r>
    </w:p>
    <w:p w14:paraId="7B4C7153" w14:textId="34BA290D" w:rsidR="00C05274" w:rsidRPr="007B4E8D" w:rsidRDefault="00C05274" w:rsidP="00C05274">
      <w:pPr>
        <w:pStyle w:val="Standard"/>
        <w:spacing w:after="0" w:line="240" w:lineRule="auto"/>
        <w:rPr>
          <w:b/>
          <w:bCs/>
        </w:rPr>
      </w:pPr>
      <w:r>
        <w:rPr>
          <w:color w:val="000000"/>
        </w:rPr>
        <w:t xml:space="preserve">B to </w:t>
      </w:r>
      <w:bookmarkStart w:id="2" w:name="_Hlk90629865"/>
      <w:r>
        <w:rPr>
          <w:b/>
          <w:bCs/>
          <w:color w:val="000000"/>
        </w:rPr>
        <w:t>agree</w:t>
      </w:r>
      <w:r>
        <w:rPr>
          <w:color w:val="000000"/>
        </w:rPr>
        <w:t xml:space="preserve"> Handyman cuts back ivy on Hawthorns at Gill Green and on the </w:t>
      </w:r>
      <w:proofErr w:type="gramStart"/>
      <w:r>
        <w:rPr>
          <w:color w:val="000000"/>
        </w:rPr>
        <w:t>Garth</w:t>
      </w:r>
      <w:proofErr w:type="gramEnd"/>
      <w:r w:rsidR="00B653F4">
        <w:rPr>
          <w:color w:val="000000"/>
        </w:rPr>
        <w:t xml:space="preserve"> </w:t>
      </w:r>
      <w:r>
        <w:rPr>
          <w:color w:val="000000"/>
        </w:rPr>
        <w:t>trees</w:t>
      </w:r>
      <w:r w:rsidR="007B4E8D">
        <w:rPr>
          <w:color w:val="000000"/>
        </w:rPr>
        <w:tab/>
      </w:r>
      <w:r w:rsidR="007B4E8D">
        <w:rPr>
          <w:b/>
          <w:bCs/>
          <w:color w:val="000000"/>
        </w:rPr>
        <w:t>Agreed</w:t>
      </w:r>
    </w:p>
    <w:bookmarkEnd w:id="2"/>
    <w:p w14:paraId="3EA481C7" w14:textId="77777777" w:rsidR="00C05274" w:rsidRDefault="00C05274" w:rsidP="00C05274">
      <w:pPr>
        <w:pStyle w:val="Standard"/>
        <w:spacing w:after="0" w:line="240" w:lineRule="auto"/>
        <w:rPr>
          <w:color w:val="000000"/>
        </w:rPr>
      </w:pPr>
      <w:r>
        <w:rPr>
          <w:color w:val="000000"/>
        </w:rPr>
        <w:t>B Garth Report due January 2022</w:t>
      </w:r>
    </w:p>
    <w:p w14:paraId="48137640" w14:textId="77777777" w:rsidR="00C05274" w:rsidRDefault="00C05274" w:rsidP="00C05274">
      <w:pPr>
        <w:pStyle w:val="Standard"/>
        <w:spacing w:after="0" w:line="240" w:lineRule="auto"/>
      </w:pPr>
    </w:p>
    <w:p w14:paraId="2DAC4F9D" w14:textId="77777777" w:rsidR="00C05274" w:rsidRDefault="00C05274" w:rsidP="00C05274">
      <w:pPr>
        <w:pStyle w:val="Standard"/>
        <w:spacing w:after="0" w:line="240" w:lineRule="auto"/>
      </w:pPr>
      <w:r>
        <w:rPr>
          <w:color w:val="000000"/>
        </w:rPr>
        <w:t xml:space="preserve">10 </w:t>
      </w:r>
      <w:r>
        <w:rPr>
          <w:b/>
          <w:color w:val="000000"/>
        </w:rPr>
        <w:t>OLD BOYS’ SCHOOL</w:t>
      </w:r>
      <w:r>
        <w:rPr>
          <w:color w:val="000000"/>
        </w:rPr>
        <w:t xml:space="preserve"> REPORTS and decide any ACTIONS:</w:t>
      </w:r>
    </w:p>
    <w:p w14:paraId="4677161F" w14:textId="77777777" w:rsidR="00C05274" w:rsidRDefault="00C05274" w:rsidP="00C05274">
      <w:pPr>
        <w:pStyle w:val="Standard"/>
        <w:spacing w:after="0" w:line="240" w:lineRule="auto"/>
        <w:rPr>
          <w:color w:val="000000"/>
        </w:rPr>
      </w:pPr>
      <w:r>
        <w:rPr>
          <w:color w:val="000000"/>
        </w:rPr>
        <w:t>A OBS Report due January 2022</w:t>
      </w:r>
    </w:p>
    <w:p w14:paraId="6198862A" w14:textId="1942DE84" w:rsidR="00C05274" w:rsidRDefault="00C05274" w:rsidP="00C05274">
      <w:pPr>
        <w:pStyle w:val="Standard"/>
        <w:spacing w:after="0" w:line="240" w:lineRule="auto"/>
        <w:rPr>
          <w:b/>
          <w:bCs/>
          <w:color w:val="000000"/>
        </w:rPr>
      </w:pPr>
      <w:r>
        <w:rPr>
          <w:color w:val="000000"/>
        </w:rPr>
        <w:t xml:space="preserve">B to </w:t>
      </w:r>
      <w:r>
        <w:rPr>
          <w:b/>
          <w:bCs/>
          <w:color w:val="000000"/>
        </w:rPr>
        <w:t xml:space="preserve">accept </w:t>
      </w:r>
      <w:r>
        <w:rPr>
          <w:color w:val="000000"/>
        </w:rPr>
        <w:t>OBS draft minutes and agree possible actions</w:t>
      </w:r>
      <w:r w:rsidR="007B4E8D">
        <w:rPr>
          <w:color w:val="000000"/>
        </w:rPr>
        <w:tab/>
      </w:r>
      <w:r w:rsidR="007B4E8D">
        <w:rPr>
          <w:color w:val="000000"/>
        </w:rPr>
        <w:tab/>
      </w:r>
      <w:r w:rsidR="007B4E8D">
        <w:rPr>
          <w:color w:val="000000"/>
        </w:rPr>
        <w:tab/>
      </w:r>
      <w:r w:rsidR="007B4E8D">
        <w:rPr>
          <w:color w:val="000000"/>
        </w:rPr>
        <w:tab/>
      </w:r>
      <w:r w:rsidR="007B4E8D">
        <w:rPr>
          <w:b/>
          <w:bCs/>
          <w:color w:val="000000"/>
        </w:rPr>
        <w:t>Accepted</w:t>
      </w:r>
    </w:p>
    <w:p w14:paraId="355F1C43" w14:textId="7C23427C" w:rsidR="007B4E8D" w:rsidRPr="007B4E8D" w:rsidRDefault="007B4E8D" w:rsidP="00C05274">
      <w:pPr>
        <w:pStyle w:val="Standard"/>
        <w:spacing w:after="0" w:line="240" w:lineRule="auto"/>
        <w:rPr>
          <w:b/>
          <w:bCs/>
        </w:rPr>
      </w:pPr>
    </w:p>
    <w:p w14:paraId="335FF078" w14:textId="4018B4AF" w:rsidR="00C05274" w:rsidRDefault="00C05274" w:rsidP="00C05274">
      <w:pPr>
        <w:pStyle w:val="Standard"/>
        <w:spacing w:after="0" w:line="240" w:lineRule="auto"/>
      </w:pPr>
      <w:r>
        <w:rPr>
          <w:color w:val="000000"/>
        </w:rPr>
        <w:t xml:space="preserve">C to </w:t>
      </w:r>
      <w:r>
        <w:rPr>
          <w:b/>
          <w:bCs/>
          <w:color w:val="000000"/>
        </w:rPr>
        <w:t xml:space="preserve">receive </w:t>
      </w:r>
      <w:r>
        <w:rPr>
          <w:color w:val="000000"/>
        </w:rPr>
        <w:t xml:space="preserve">update following advice from YLCA on parking situation, and </w:t>
      </w:r>
      <w:r>
        <w:rPr>
          <w:b/>
          <w:bCs/>
          <w:color w:val="000000"/>
        </w:rPr>
        <w:t xml:space="preserve">discuss and agree </w:t>
      </w:r>
      <w:r>
        <w:rPr>
          <w:color w:val="000000"/>
        </w:rPr>
        <w:t>further actions</w:t>
      </w:r>
      <w:r w:rsidR="007C70B8">
        <w:rPr>
          <w:color w:val="000000"/>
        </w:rPr>
        <w:tab/>
      </w:r>
      <w:r w:rsidR="007C70B8">
        <w:rPr>
          <w:color w:val="000000"/>
        </w:rPr>
        <w:tab/>
      </w:r>
      <w:r w:rsidR="007C70B8">
        <w:rPr>
          <w:color w:val="000000"/>
        </w:rPr>
        <w:tab/>
      </w:r>
      <w:r w:rsidR="007C70B8">
        <w:rPr>
          <w:color w:val="000000"/>
        </w:rPr>
        <w:tab/>
      </w:r>
      <w:r w:rsidR="007C70B8">
        <w:rPr>
          <w:color w:val="000000"/>
        </w:rPr>
        <w:tab/>
      </w:r>
      <w:r w:rsidR="007C70B8">
        <w:rPr>
          <w:color w:val="000000"/>
        </w:rPr>
        <w:tab/>
      </w:r>
      <w:r w:rsidR="007C70B8">
        <w:rPr>
          <w:color w:val="000000"/>
        </w:rPr>
        <w:tab/>
      </w:r>
      <w:r w:rsidR="007C70B8">
        <w:rPr>
          <w:color w:val="000000"/>
        </w:rPr>
        <w:tab/>
      </w:r>
      <w:r w:rsidR="007C70B8">
        <w:rPr>
          <w:color w:val="000000"/>
        </w:rPr>
        <w:tab/>
      </w:r>
      <w:r w:rsidR="007C70B8" w:rsidRPr="007C70B8">
        <w:rPr>
          <w:b/>
          <w:bCs/>
          <w:color w:val="000000"/>
        </w:rPr>
        <w:t>Received, no further action</w:t>
      </w:r>
    </w:p>
    <w:p w14:paraId="4363E5A5" w14:textId="77777777" w:rsidR="00C05274" w:rsidRDefault="00C05274" w:rsidP="00C05274">
      <w:pPr>
        <w:pStyle w:val="Standard"/>
        <w:spacing w:after="0" w:line="240" w:lineRule="auto"/>
      </w:pPr>
      <w:r>
        <w:rPr>
          <w:color w:val="000000"/>
        </w:rPr>
        <w:t xml:space="preserve">11 </w:t>
      </w:r>
      <w:r>
        <w:rPr>
          <w:b/>
          <w:color w:val="000000"/>
        </w:rPr>
        <w:t xml:space="preserve">PLAYING FIELDS </w:t>
      </w:r>
      <w:r>
        <w:rPr>
          <w:color w:val="000000"/>
        </w:rPr>
        <w:t>REPORTS and decide any ACTIONS:</w:t>
      </w:r>
    </w:p>
    <w:p w14:paraId="6A6DB293" w14:textId="56A666C4" w:rsidR="00C05274" w:rsidRPr="003F64D7" w:rsidRDefault="00C05274" w:rsidP="00C05274">
      <w:pPr>
        <w:pStyle w:val="Standard"/>
        <w:spacing w:after="0" w:line="240" w:lineRule="auto"/>
        <w:rPr>
          <w:b/>
          <w:bCs/>
        </w:rPr>
      </w:pPr>
      <w:r>
        <w:rPr>
          <w:color w:val="000000"/>
        </w:rPr>
        <w:t xml:space="preserve">A To </w:t>
      </w:r>
      <w:r>
        <w:rPr>
          <w:b/>
          <w:bCs/>
          <w:color w:val="000000"/>
        </w:rPr>
        <w:t xml:space="preserve">receive </w:t>
      </w:r>
      <w:r>
        <w:rPr>
          <w:color w:val="000000"/>
        </w:rPr>
        <w:t>Wicksteed Annual Report and</w:t>
      </w:r>
      <w:r>
        <w:rPr>
          <w:b/>
          <w:bCs/>
          <w:color w:val="000000"/>
        </w:rPr>
        <w:t xml:space="preserve"> accept </w:t>
      </w:r>
      <w:r>
        <w:rPr>
          <w:color w:val="000000"/>
        </w:rPr>
        <w:t>work required</w:t>
      </w:r>
      <w:r w:rsidR="003F64D7">
        <w:rPr>
          <w:color w:val="000000"/>
        </w:rPr>
        <w:tab/>
      </w:r>
      <w:r w:rsidR="003F64D7">
        <w:rPr>
          <w:color w:val="000000"/>
        </w:rPr>
        <w:tab/>
      </w:r>
      <w:r w:rsidR="003F64D7">
        <w:rPr>
          <w:color w:val="000000"/>
        </w:rPr>
        <w:tab/>
      </w:r>
      <w:r w:rsidR="003F64D7">
        <w:rPr>
          <w:color w:val="000000"/>
        </w:rPr>
        <w:tab/>
      </w:r>
      <w:r w:rsidR="003F64D7">
        <w:rPr>
          <w:b/>
          <w:bCs/>
          <w:color w:val="000000"/>
        </w:rPr>
        <w:t>Accepted</w:t>
      </w:r>
    </w:p>
    <w:p w14:paraId="2110D331" w14:textId="4F897A5B" w:rsidR="007C70B8" w:rsidRDefault="00C05274" w:rsidP="00C05274">
      <w:pPr>
        <w:pStyle w:val="Standard"/>
        <w:spacing w:after="0" w:line="240" w:lineRule="auto"/>
        <w:rPr>
          <w:color w:val="000000"/>
        </w:rPr>
      </w:pPr>
      <w:r>
        <w:rPr>
          <w:color w:val="000000"/>
        </w:rPr>
        <w:t xml:space="preserve">B to </w:t>
      </w:r>
      <w:r>
        <w:rPr>
          <w:b/>
          <w:bCs/>
          <w:color w:val="000000"/>
        </w:rPr>
        <w:t xml:space="preserve">agree </w:t>
      </w:r>
      <w:r>
        <w:rPr>
          <w:color w:val="000000"/>
        </w:rPr>
        <w:t xml:space="preserve">further action regarding Ash tree in light of SDC </w:t>
      </w:r>
      <w:proofErr w:type="gramStart"/>
      <w:r>
        <w:rPr>
          <w:color w:val="000000"/>
        </w:rPr>
        <w:t>5 day</w:t>
      </w:r>
      <w:proofErr w:type="gramEnd"/>
      <w:r>
        <w:rPr>
          <w:color w:val="000000"/>
        </w:rPr>
        <w:t xml:space="preserve"> notice refusal</w:t>
      </w:r>
      <w:r w:rsidR="003F64D7">
        <w:rPr>
          <w:color w:val="000000"/>
        </w:rPr>
        <w:t xml:space="preserve"> </w:t>
      </w:r>
      <w:r w:rsidR="003F64D7">
        <w:rPr>
          <w:color w:val="000000"/>
        </w:rPr>
        <w:tab/>
      </w:r>
      <w:r w:rsidR="007C70B8">
        <w:rPr>
          <w:color w:val="000000"/>
        </w:rPr>
        <w:tab/>
      </w:r>
      <w:r w:rsidR="007C70B8" w:rsidRPr="007C70B8">
        <w:rPr>
          <w:b/>
          <w:bCs/>
          <w:color w:val="000000"/>
        </w:rPr>
        <w:t>Agreed</w:t>
      </w:r>
      <w:r w:rsidR="003F64D7" w:rsidRPr="007C70B8">
        <w:rPr>
          <w:b/>
          <w:bCs/>
          <w:color w:val="000000"/>
        </w:rPr>
        <w:tab/>
      </w:r>
    </w:p>
    <w:p w14:paraId="7380B299" w14:textId="5C240476" w:rsidR="007C70B8" w:rsidRDefault="1D6E017D" w:rsidP="00C05274">
      <w:pPr>
        <w:pStyle w:val="Standard"/>
        <w:spacing w:after="0" w:line="240" w:lineRule="auto"/>
        <w:rPr>
          <w:b/>
          <w:bCs/>
          <w:color w:val="000000"/>
        </w:rPr>
      </w:pPr>
      <w:r w:rsidRPr="1D6E017D">
        <w:rPr>
          <w:b/>
          <w:bCs/>
          <w:color w:val="000000" w:themeColor="text1"/>
        </w:rPr>
        <w:t>Apply for non-emergency tree works</w:t>
      </w:r>
      <w:r w:rsidR="003F64D7">
        <w:tab/>
      </w:r>
      <w:r w:rsidR="003F64D7">
        <w:tab/>
      </w:r>
      <w:r w:rsidR="003F64D7">
        <w:tab/>
      </w:r>
      <w:r w:rsidR="003F64D7">
        <w:tab/>
      </w:r>
      <w:r w:rsidRPr="1D6E017D">
        <w:rPr>
          <w:b/>
          <w:bCs/>
          <w:color w:val="000000" w:themeColor="text1"/>
        </w:rPr>
        <w:t xml:space="preserve">           Action: Clerk, Cllr Dennon </w:t>
      </w:r>
    </w:p>
    <w:p w14:paraId="001FAAC6" w14:textId="59FDAA72" w:rsidR="00C05274" w:rsidRPr="003F64D7" w:rsidRDefault="00C05274" w:rsidP="00C05274">
      <w:pPr>
        <w:pStyle w:val="Standard"/>
        <w:spacing w:after="0" w:line="240" w:lineRule="auto"/>
        <w:rPr>
          <w:b/>
          <w:bCs/>
        </w:rPr>
      </w:pPr>
      <w:bookmarkStart w:id="3" w:name="_Hlk90630197"/>
      <w:r>
        <w:rPr>
          <w:color w:val="000000"/>
        </w:rPr>
        <w:t xml:space="preserve">C to </w:t>
      </w:r>
      <w:r>
        <w:rPr>
          <w:b/>
          <w:bCs/>
          <w:color w:val="000000"/>
        </w:rPr>
        <w:t>agree</w:t>
      </w:r>
      <w:r>
        <w:rPr>
          <w:color w:val="000000"/>
        </w:rPr>
        <w:t xml:space="preserve"> Handyman cuts back ivy on Oak tree and reduces height and width of Silver Birch in hedge at Wolsey Grange</w:t>
      </w:r>
      <w:r w:rsidR="003F64D7">
        <w:rPr>
          <w:color w:val="000000"/>
        </w:rPr>
        <w:tab/>
      </w:r>
      <w:r w:rsidR="003F64D7">
        <w:rPr>
          <w:color w:val="000000"/>
        </w:rPr>
        <w:tab/>
      </w:r>
      <w:r w:rsidR="003F64D7">
        <w:rPr>
          <w:color w:val="000000"/>
        </w:rPr>
        <w:tab/>
      </w:r>
      <w:r w:rsidR="003F64D7">
        <w:rPr>
          <w:color w:val="000000"/>
        </w:rPr>
        <w:tab/>
      </w:r>
      <w:r w:rsidR="003F64D7">
        <w:rPr>
          <w:color w:val="000000"/>
        </w:rPr>
        <w:tab/>
      </w:r>
      <w:r w:rsidR="003F64D7">
        <w:rPr>
          <w:color w:val="000000"/>
        </w:rPr>
        <w:tab/>
      </w:r>
      <w:r w:rsidR="003F64D7">
        <w:rPr>
          <w:color w:val="000000"/>
        </w:rPr>
        <w:tab/>
      </w:r>
      <w:r w:rsidR="003F64D7">
        <w:rPr>
          <w:color w:val="000000"/>
        </w:rPr>
        <w:tab/>
      </w:r>
      <w:r w:rsidR="003F64D7">
        <w:rPr>
          <w:color w:val="000000"/>
        </w:rPr>
        <w:tab/>
      </w:r>
      <w:r w:rsidR="003F64D7">
        <w:rPr>
          <w:b/>
          <w:bCs/>
          <w:color w:val="000000"/>
        </w:rPr>
        <w:t>Agreed</w:t>
      </w:r>
    </w:p>
    <w:bookmarkEnd w:id="3"/>
    <w:p w14:paraId="59E72EAB" w14:textId="77777777" w:rsidR="00C05274" w:rsidRDefault="00C05274" w:rsidP="00C05274">
      <w:pPr>
        <w:pStyle w:val="Standard"/>
        <w:spacing w:after="0" w:line="240" w:lineRule="auto"/>
        <w:rPr>
          <w:color w:val="000000"/>
        </w:rPr>
      </w:pPr>
      <w:r>
        <w:rPr>
          <w:color w:val="000000"/>
        </w:rPr>
        <w:t>C interim report due January 2022</w:t>
      </w:r>
    </w:p>
    <w:p w14:paraId="14F62D91" w14:textId="77777777" w:rsidR="00C05274" w:rsidRDefault="00C05274" w:rsidP="00C05274">
      <w:pPr>
        <w:pStyle w:val="Standard"/>
        <w:spacing w:after="0" w:line="240" w:lineRule="auto"/>
        <w:rPr>
          <w:color w:val="000000"/>
        </w:rPr>
      </w:pPr>
    </w:p>
    <w:p w14:paraId="433ED490" w14:textId="77777777" w:rsidR="00C05274" w:rsidRDefault="00C05274" w:rsidP="00C05274">
      <w:pPr>
        <w:pStyle w:val="Standard"/>
        <w:spacing w:after="0" w:line="240" w:lineRule="auto"/>
      </w:pPr>
      <w:r>
        <w:rPr>
          <w:color w:val="000000"/>
        </w:rPr>
        <w:t xml:space="preserve">12 </w:t>
      </w:r>
      <w:r>
        <w:rPr>
          <w:b/>
          <w:color w:val="000000"/>
        </w:rPr>
        <w:t>CEMETERY</w:t>
      </w:r>
      <w:r>
        <w:rPr>
          <w:color w:val="000000"/>
        </w:rPr>
        <w:t xml:space="preserve"> REPORTS and decide any ACTIONS:</w:t>
      </w:r>
    </w:p>
    <w:p w14:paraId="5C6D7DB0" w14:textId="77777777" w:rsidR="00C05274" w:rsidRDefault="00C05274" w:rsidP="00C05274">
      <w:pPr>
        <w:pStyle w:val="Standard"/>
        <w:spacing w:after="0" w:line="240" w:lineRule="auto"/>
        <w:rPr>
          <w:color w:val="000000"/>
        </w:rPr>
      </w:pPr>
      <w:r>
        <w:rPr>
          <w:color w:val="000000"/>
        </w:rPr>
        <w:t>A Cemetery Report due January 2022</w:t>
      </w:r>
    </w:p>
    <w:p w14:paraId="6F7BBFEC" w14:textId="77777777" w:rsidR="00C05274" w:rsidRDefault="00C05274" w:rsidP="00C05274">
      <w:pPr>
        <w:pStyle w:val="Standard"/>
        <w:spacing w:after="0" w:line="240" w:lineRule="auto"/>
      </w:pPr>
    </w:p>
    <w:p w14:paraId="797EABA7" w14:textId="77777777" w:rsidR="00C05274" w:rsidRDefault="00C05274" w:rsidP="00C05274">
      <w:pPr>
        <w:pStyle w:val="Standard"/>
        <w:spacing w:after="0" w:line="240" w:lineRule="auto"/>
      </w:pPr>
      <w:r>
        <w:rPr>
          <w:color w:val="000000"/>
        </w:rPr>
        <w:t xml:space="preserve">13 </w:t>
      </w:r>
      <w:r>
        <w:rPr>
          <w:b/>
          <w:color w:val="000000"/>
        </w:rPr>
        <w:t>PLANNING</w:t>
      </w:r>
      <w:r>
        <w:rPr>
          <w:color w:val="000000"/>
        </w:rPr>
        <w:t>:</w:t>
      </w:r>
    </w:p>
    <w:p w14:paraId="624DCF3B" w14:textId="359DDED0" w:rsidR="00AB082A" w:rsidRDefault="00C05274" w:rsidP="00AB082A">
      <w:pPr>
        <w:spacing w:after="0" w:line="240" w:lineRule="auto"/>
        <w:rPr>
          <w:b/>
          <w:bCs/>
        </w:rPr>
      </w:pPr>
      <w:r>
        <w:rPr>
          <w:color w:val="000000"/>
        </w:rPr>
        <w:t>A1 Application: Extension to the front of the existing double garage, extension to extend 1.4m to the front of the garage and across the full width, 0.7mof this to be open under a pitched canopy with one side ending against a new wall extended out from the end of the house and oak beam columns to be fitted at each side and in the middle of the canopy Ref No: 2021/1367/HPA Location: moorlands, 6 Fostergate, Cawood</w:t>
      </w:r>
      <w:r w:rsidR="008B5CA2">
        <w:rPr>
          <w:color w:val="000000"/>
        </w:rPr>
        <w:tab/>
      </w:r>
      <w:r w:rsidR="008B5CA2">
        <w:rPr>
          <w:color w:val="000000"/>
        </w:rPr>
        <w:tab/>
      </w:r>
      <w:r w:rsidR="008B5CA2">
        <w:rPr>
          <w:color w:val="000000"/>
        </w:rPr>
        <w:tab/>
      </w:r>
      <w:r w:rsidR="008B5CA2">
        <w:rPr>
          <w:color w:val="000000"/>
        </w:rPr>
        <w:tab/>
      </w:r>
      <w:r w:rsidR="00AB082A">
        <w:rPr>
          <w:color w:val="000000"/>
        </w:rPr>
        <w:tab/>
      </w:r>
      <w:r w:rsidR="008B5CA2">
        <w:rPr>
          <w:b/>
          <w:bCs/>
        </w:rPr>
        <w:t>No objection, Action: Clerk</w:t>
      </w:r>
    </w:p>
    <w:p w14:paraId="1BC0A050" w14:textId="3BD12A3A" w:rsidR="00C05274" w:rsidRPr="008B5CA2" w:rsidRDefault="00C05274" w:rsidP="00AB082A">
      <w:pPr>
        <w:spacing w:after="0" w:line="240" w:lineRule="auto"/>
        <w:rPr>
          <w:b/>
          <w:bCs/>
        </w:rPr>
      </w:pPr>
      <w:r>
        <w:rPr>
          <w:color w:val="000000"/>
        </w:rPr>
        <w:t>A2 Application: Single storey side extension Ref No: 2021/1334/HPA Location: 50 Chestnut Road (Back Lane), Cawood</w:t>
      </w:r>
      <w:r w:rsidR="008B5CA2">
        <w:rPr>
          <w:color w:val="000000"/>
        </w:rPr>
        <w:tab/>
      </w:r>
      <w:r w:rsidR="008B5CA2">
        <w:rPr>
          <w:color w:val="000000"/>
        </w:rPr>
        <w:tab/>
      </w:r>
      <w:r w:rsidR="008B5CA2">
        <w:rPr>
          <w:color w:val="000000"/>
        </w:rPr>
        <w:tab/>
      </w:r>
      <w:r w:rsidR="008B5CA2">
        <w:rPr>
          <w:color w:val="000000"/>
        </w:rPr>
        <w:tab/>
      </w:r>
      <w:r w:rsidR="008B5CA2">
        <w:rPr>
          <w:color w:val="000000"/>
        </w:rPr>
        <w:tab/>
      </w:r>
      <w:r w:rsidR="008B5CA2">
        <w:rPr>
          <w:color w:val="000000"/>
        </w:rPr>
        <w:tab/>
      </w:r>
      <w:r w:rsidR="008B5CA2">
        <w:rPr>
          <w:color w:val="000000"/>
        </w:rPr>
        <w:tab/>
      </w:r>
      <w:r w:rsidR="008B5CA2">
        <w:rPr>
          <w:b/>
          <w:bCs/>
        </w:rPr>
        <w:t>No objection, Action: Clerk</w:t>
      </w:r>
    </w:p>
    <w:p w14:paraId="47D2D077" w14:textId="76C42245" w:rsidR="00C05274" w:rsidRPr="008B5CA2" w:rsidRDefault="00C05274" w:rsidP="00AB082A">
      <w:pPr>
        <w:spacing w:after="0" w:line="240" w:lineRule="auto"/>
        <w:rPr>
          <w:b/>
          <w:bCs/>
        </w:rPr>
      </w:pPr>
      <w:r>
        <w:rPr>
          <w:color w:val="000000"/>
        </w:rPr>
        <w:t>A3 Application: Removal of a former score box with storage and replacement with a storage shed for associated sports equipment Ref No: 2021/1423/FUL Location: Cawood Sports Field, Maypole Gardens, Cawood</w:t>
      </w:r>
      <w:r w:rsidR="008B5CA2">
        <w:rPr>
          <w:color w:val="000000"/>
        </w:rPr>
        <w:tab/>
      </w:r>
      <w:r w:rsidR="008B5CA2">
        <w:rPr>
          <w:color w:val="000000"/>
        </w:rPr>
        <w:tab/>
      </w:r>
      <w:r w:rsidR="008B5CA2">
        <w:rPr>
          <w:color w:val="000000"/>
        </w:rPr>
        <w:tab/>
      </w:r>
      <w:r w:rsidR="008B5CA2">
        <w:rPr>
          <w:color w:val="000000"/>
        </w:rPr>
        <w:tab/>
      </w:r>
      <w:r w:rsidR="008B5CA2">
        <w:rPr>
          <w:color w:val="000000"/>
        </w:rPr>
        <w:tab/>
      </w:r>
      <w:r w:rsidR="008B5CA2">
        <w:rPr>
          <w:color w:val="000000"/>
        </w:rPr>
        <w:tab/>
      </w:r>
      <w:r w:rsidR="008B5CA2">
        <w:rPr>
          <w:color w:val="000000"/>
        </w:rPr>
        <w:tab/>
      </w:r>
      <w:r w:rsidR="008B5CA2">
        <w:rPr>
          <w:b/>
          <w:bCs/>
        </w:rPr>
        <w:t>No objection, Action: Clerk</w:t>
      </w:r>
    </w:p>
    <w:p w14:paraId="7D942FEE" w14:textId="2F8A13B2" w:rsidR="00C05274" w:rsidRPr="008B5CA2" w:rsidRDefault="00C05274" w:rsidP="00AB082A">
      <w:pPr>
        <w:spacing w:after="0" w:line="240" w:lineRule="auto"/>
        <w:rPr>
          <w:b/>
          <w:bCs/>
        </w:rPr>
      </w:pPr>
      <w:r>
        <w:rPr>
          <w:color w:val="000000"/>
        </w:rPr>
        <w:t>A4 Application: Discharge of Condition 03 (Himalayan Balsam survey and method statement of approval 2021/0292/DEM Prior notification for proposed demolition 2no large derelict greenhouse and brick outbuilding Ref No: 2021/1444/DOC</w:t>
      </w:r>
      <w:r w:rsidR="008B5CA2">
        <w:rPr>
          <w:color w:val="000000"/>
        </w:rPr>
        <w:tab/>
      </w:r>
      <w:r w:rsidR="008B5CA2">
        <w:rPr>
          <w:color w:val="000000"/>
        </w:rPr>
        <w:tab/>
      </w:r>
      <w:r w:rsidR="008B5CA2">
        <w:rPr>
          <w:color w:val="000000"/>
        </w:rPr>
        <w:tab/>
      </w:r>
      <w:r w:rsidR="008B5CA2">
        <w:rPr>
          <w:color w:val="000000"/>
        </w:rPr>
        <w:tab/>
      </w:r>
      <w:r w:rsidR="008B5CA2">
        <w:rPr>
          <w:b/>
          <w:bCs/>
        </w:rPr>
        <w:t>No objection, Action: Clerk</w:t>
      </w:r>
    </w:p>
    <w:p w14:paraId="38FFC156" w14:textId="48F3D423" w:rsidR="00C05274" w:rsidRDefault="00C05274" w:rsidP="00AB082A">
      <w:pPr>
        <w:pStyle w:val="Standard"/>
        <w:spacing w:after="0" w:line="240" w:lineRule="auto"/>
      </w:pPr>
      <w:r>
        <w:rPr>
          <w:color w:val="000000"/>
        </w:rPr>
        <w:t>B1 Approval:</w:t>
      </w:r>
      <w:r>
        <w:t xml:space="preserve"> Erection of single storey rear extension Ref No: 2021/0361/HPA Location: </w:t>
      </w:r>
      <w:r w:rsidR="00AB082A">
        <w:t>Laburnum</w:t>
      </w:r>
      <w:r>
        <w:t xml:space="preserve"> House, 36 Rythergate, Cawood</w:t>
      </w:r>
    </w:p>
    <w:p w14:paraId="46A8CE18" w14:textId="77777777" w:rsidR="00C05274" w:rsidRDefault="00C05274" w:rsidP="00AB082A">
      <w:pPr>
        <w:pStyle w:val="Standard"/>
        <w:spacing w:after="0" w:line="240" w:lineRule="auto"/>
      </w:pPr>
      <w:r>
        <w:t>B2 Approval: Application for consent to fell 1No Cherry Tree in the conservation area Ref No: 2021/1125/TCA Location: Grange Cottage, Thorpe Lane, Cawood</w:t>
      </w:r>
    </w:p>
    <w:p w14:paraId="54F73DFE" w14:textId="77777777" w:rsidR="00C05274" w:rsidRDefault="00C05274" w:rsidP="00AB082A">
      <w:pPr>
        <w:pStyle w:val="Standard"/>
        <w:spacing w:after="0" w:line="240" w:lineRule="auto"/>
      </w:pPr>
      <w:r>
        <w:t>B3 Approval: Demolition of existing conservatory, erection of single storey rear extension, re-roof of existing extension and conversion and alteration of garage to form additional living accommodation Decision No: 2021/1056/HPA Location: 17 Great Close, Cawood</w:t>
      </w:r>
    </w:p>
    <w:p w14:paraId="2C1219DC" w14:textId="77777777" w:rsidR="00C05274" w:rsidRDefault="00C05274" w:rsidP="00AB082A">
      <w:pPr>
        <w:pStyle w:val="Standard"/>
        <w:spacing w:after="0" w:line="240" w:lineRule="auto"/>
      </w:pPr>
      <w:r>
        <w:t>B4 Approval: Alterations and extensions including single storey rear extension Decision No: 2021/1223/HPA Location: 5 Abbotts Gardens, Cawood</w:t>
      </w:r>
    </w:p>
    <w:p w14:paraId="4D76C591" w14:textId="77777777" w:rsidR="00C05274" w:rsidRDefault="00C05274" w:rsidP="00AB082A">
      <w:pPr>
        <w:pStyle w:val="Standard"/>
        <w:spacing w:after="0" w:line="240" w:lineRule="auto"/>
      </w:pPr>
      <w:r>
        <w:t>B5 Approval: Nonmaterial amendment of 2017/0177/FULM proposed residential development of 0.78 Ha to provide 23 no. dwellings with ancillary infrastructure, access road, parking spaces and garages Decision No: 2021/1285/MAN2 Location: 23 Ryther Road, Cawood</w:t>
      </w:r>
    </w:p>
    <w:p w14:paraId="608631CD" w14:textId="77777777" w:rsidR="00C05274" w:rsidRDefault="00C05274" w:rsidP="00AB082A">
      <w:pPr>
        <w:pStyle w:val="Standard"/>
        <w:spacing w:after="0" w:line="240" w:lineRule="auto"/>
      </w:pPr>
      <w:r>
        <w:t>B6 Approval: Application for consent to crown reduce 1No Malus tree (T1) by 40%, 1No Variegated Maple tree (T2) by 50%, 1No Maple tree (T3) by 40%, 1No Rowan tree (T4) by 40% and 1No Apple tree (T5) by 50% in the conservation area. Decision No: 2021/1169/TCA Location: Beech Cottage, Chestnut Road (Back Lane), Cawood</w:t>
      </w:r>
    </w:p>
    <w:p w14:paraId="1731756B" w14:textId="77777777" w:rsidR="00C05274" w:rsidRDefault="00C05274" w:rsidP="00AB082A">
      <w:pPr>
        <w:pStyle w:val="Standard"/>
        <w:spacing w:after="0" w:line="240" w:lineRule="auto"/>
      </w:pPr>
      <w:r>
        <w:t>B7 Approval: Five-day notice to fell 1 No Alder (T10) covered by TPO 1/1973 Decision No: 2021/1450/TNO2 Location: Tara Cottage, 7 Fostergate, Cawood</w:t>
      </w:r>
    </w:p>
    <w:p w14:paraId="5F724B95" w14:textId="77777777" w:rsidR="00C05274" w:rsidRDefault="00C05274" w:rsidP="00AB082A">
      <w:pPr>
        <w:pStyle w:val="Standard"/>
        <w:spacing w:after="0" w:line="240" w:lineRule="auto"/>
        <w:rPr>
          <w:color w:val="000000"/>
        </w:rPr>
      </w:pPr>
      <w:r>
        <w:rPr>
          <w:color w:val="000000"/>
        </w:rPr>
        <w:t xml:space="preserve">C1 Refusal: </w:t>
      </w:r>
      <w:proofErr w:type="gramStart"/>
      <w:r>
        <w:rPr>
          <w:color w:val="000000"/>
        </w:rPr>
        <w:t>Five day</w:t>
      </w:r>
      <w:proofErr w:type="gramEnd"/>
      <w:r>
        <w:rPr>
          <w:color w:val="000000"/>
        </w:rPr>
        <w:t xml:space="preserve"> notice to fell 1no Ash Tree covered by TPO 1/1973 Ref No: 2021/1472/TNO2 Location: Cawood Sports Field, Maypole Gardens, Cawood</w:t>
      </w:r>
    </w:p>
    <w:p w14:paraId="3ECA786F" w14:textId="77777777" w:rsidR="00C05274" w:rsidRDefault="00C05274" w:rsidP="00AB082A">
      <w:pPr>
        <w:pStyle w:val="Standard"/>
        <w:spacing w:after="0" w:line="240" w:lineRule="auto"/>
        <w:rPr>
          <w:color w:val="000000"/>
        </w:rPr>
      </w:pPr>
    </w:p>
    <w:p w14:paraId="787B03FA" w14:textId="77777777" w:rsidR="00C05274" w:rsidRDefault="00C05274" w:rsidP="00AB082A">
      <w:pPr>
        <w:pStyle w:val="Standard"/>
        <w:spacing w:after="0" w:line="240" w:lineRule="auto"/>
      </w:pPr>
      <w:r>
        <w:rPr>
          <w:color w:val="000000"/>
        </w:rPr>
        <w:t xml:space="preserve"> 14 </w:t>
      </w:r>
      <w:proofErr w:type="gramStart"/>
      <w:r>
        <w:rPr>
          <w:b/>
          <w:color w:val="000000"/>
        </w:rPr>
        <w:t>CORRESPONDENCE</w:t>
      </w:r>
      <w:proofErr w:type="gramEnd"/>
      <w:r>
        <w:rPr>
          <w:color w:val="000000"/>
        </w:rPr>
        <w:t>:</w:t>
      </w:r>
    </w:p>
    <w:p w14:paraId="22547CDE" w14:textId="77777777" w:rsidR="00C05274" w:rsidRDefault="00C05274" w:rsidP="00AB082A">
      <w:pPr>
        <w:pStyle w:val="Standard"/>
        <w:spacing w:after="0" w:line="240" w:lineRule="auto"/>
        <w:rPr>
          <w:color w:val="000000"/>
        </w:rPr>
      </w:pPr>
      <w:r>
        <w:rPr>
          <w:color w:val="000000"/>
        </w:rPr>
        <w:t>A Resident contacted Cllr Lloyd regarding storm damage to Wolsey Grange hedge</w:t>
      </w:r>
    </w:p>
    <w:p w14:paraId="1E470B9F" w14:textId="77777777" w:rsidR="00C05274" w:rsidRDefault="00C05274" w:rsidP="00AB082A">
      <w:pPr>
        <w:pStyle w:val="Standard"/>
        <w:spacing w:after="0" w:line="240" w:lineRule="auto"/>
        <w:rPr>
          <w:color w:val="000000"/>
        </w:rPr>
      </w:pPr>
      <w:r>
        <w:rPr>
          <w:color w:val="000000"/>
        </w:rPr>
        <w:t>B Resident contacted Cllr Luker regarding footpath closure (see Item 7E)</w:t>
      </w:r>
    </w:p>
    <w:p w14:paraId="2695845E" w14:textId="77777777" w:rsidR="00C05274" w:rsidRDefault="00C05274" w:rsidP="00AB082A">
      <w:pPr>
        <w:pStyle w:val="Standard"/>
        <w:spacing w:after="0" w:line="240" w:lineRule="auto"/>
        <w:rPr>
          <w:color w:val="000000"/>
        </w:rPr>
      </w:pPr>
      <w:r>
        <w:rPr>
          <w:color w:val="000000"/>
        </w:rPr>
        <w:t>C Request received from Selby Fire Station to share leaflet with the community (see item 4B)</w:t>
      </w:r>
    </w:p>
    <w:p w14:paraId="5103C710" w14:textId="77777777" w:rsidR="00C05274" w:rsidRDefault="00C05274" w:rsidP="00AB082A">
      <w:pPr>
        <w:pStyle w:val="Standard"/>
        <w:spacing w:after="0" w:line="240" w:lineRule="auto"/>
        <w:rPr>
          <w:color w:val="000000"/>
        </w:rPr>
      </w:pPr>
    </w:p>
    <w:p w14:paraId="18F8A481" w14:textId="55487210" w:rsidR="00C05274" w:rsidRDefault="00C05274" w:rsidP="00AB082A">
      <w:pPr>
        <w:pStyle w:val="Standard"/>
        <w:spacing w:after="0" w:line="240" w:lineRule="auto"/>
        <w:rPr>
          <w:color w:val="000000"/>
        </w:rPr>
      </w:pPr>
      <w:r>
        <w:rPr>
          <w:color w:val="000000"/>
        </w:rPr>
        <w:t>Date of next full meeting 20</w:t>
      </w:r>
      <w:r>
        <w:rPr>
          <w:color w:val="000000"/>
          <w:vertAlign w:val="superscript"/>
        </w:rPr>
        <w:t>th</w:t>
      </w:r>
      <w:r>
        <w:rPr>
          <w:color w:val="000000"/>
        </w:rPr>
        <w:t xml:space="preserve"> January 2022</w:t>
      </w:r>
      <w:r w:rsidR="00AB082A">
        <w:rPr>
          <w:color w:val="000000"/>
        </w:rPr>
        <w:t xml:space="preserve"> at 1945hrs</w:t>
      </w:r>
    </w:p>
    <w:p w14:paraId="574CC0CE" w14:textId="368D7561" w:rsidR="00AB082A" w:rsidRDefault="00AB082A" w:rsidP="00AB082A">
      <w:pPr>
        <w:pStyle w:val="Standard"/>
        <w:spacing w:after="0" w:line="240" w:lineRule="auto"/>
        <w:rPr>
          <w:color w:val="000000"/>
        </w:rPr>
      </w:pPr>
    </w:p>
    <w:p w14:paraId="6BDCDC35" w14:textId="7B81D957" w:rsidR="00AB082A" w:rsidRDefault="00AB082A" w:rsidP="00AB082A">
      <w:pPr>
        <w:pStyle w:val="Standard"/>
        <w:spacing w:after="0" w:line="240" w:lineRule="auto"/>
      </w:pPr>
      <w:r>
        <w:rPr>
          <w:color w:val="000000"/>
        </w:rPr>
        <w:t>There being no further business the meeting closed at 2110hrs.</w:t>
      </w:r>
    </w:p>
    <w:p w14:paraId="15CBADBA" w14:textId="77777777" w:rsidR="00C05274" w:rsidRDefault="00C05274" w:rsidP="00AB082A">
      <w:pPr>
        <w:pStyle w:val="Standard"/>
        <w:spacing w:after="0" w:line="240" w:lineRule="auto"/>
        <w:rPr>
          <w:color w:val="000000"/>
        </w:rPr>
      </w:pPr>
    </w:p>
    <w:p w14:paraId="41D46946" w14:textId="77777777" w:rsidR="00C05274" w:rsidRDefault="00C05274" w:rsidP="00AB082A">
      <w:pPr>
        <w:pStyle w:val="Standard"/>
        <w:spacing w:after="0" w:line="240" w:lineRule="auto"/>
        <w:rPr>
          <w:color w:val="201F1E"/>
        </w:rPr>
      </w:pPr>
      <w:r>
        <w:rPr>
          <w:color w:val="201F1E"/>
        </w:rPr>
        <w:t>Susie Gowlett</w:t>
      </w:r>
    </w:p>
    <w:p w14:paraId="0CD77ED2" w14:textId="77777777" w:rsidR="00C05274" w:rsidRDefault="00C05274" w:rsidP="00AB082A">
      <w:pPr>
        <w:pStyle w:val="Standard"/>
        <w:spacing w:after="0" w:line="240" w:lineRule="auto"/>
        <w:rPr>
          <w:color w:val="201F1E"/>
        </w:rPr>
      </w:pPr>
      <w:r>
        <w:rPr>
          <w:color w:val="201F1E"/>
        </w:rPr>
        <w:t>Clerk and Responsible Financial Officer</w:t>
      </w:r>
    </w:p>
    <w:p w14:paraId="4228F057" w14:textId="77777777" w:rsidR="00C05274" w:rsidRDefault="00C05274" w:rsidP="00AB082A">
      <w:pPr>
        <w:pStyle w:val="Standard"/>
        <w:spacing w:after="0" w:line="240" w:lineRule="auto"/>
        <w:rPr>
          <w:color w:val="201F1E"/>
        </w:rPr>
      </w:pPr>
      <w:r>
        <w:rPr>
          <w:color w:val="201F1E"/>
        </w:rPr>
        <w:t>Cawood Parish Council</w:t>
      </w:r>
    </w:p>
    <w:p w14:paraId="37992055" w14:textId="0ECFB92D" w:rsidR="00C05274" w:rsidRDefault="00C05274" w:rsidP="00AB082A">
      <w:pPr>
        <w:pStyle w:val="Standard"/>
        <w:spacing w:after="0" w:line="240" w:lineRule="auto"/>
        <w:rPr>
          <w:color w:val="201F1E"/>
        </w:rPr>
      </w:pPr>
      <w:r>
        <w:rPr>
          <w:color w:val="201F1E"/>
        </w:rPr>
        <w:t>07541 434569</w:t>
      </w:r>
    </w:p>
    <w:p w14:paraId="51FFB9EE" w14:textId="5A8CBD58" w:rsidR="008B5CA2" w:rsidRDefault="008B5CA2" w:rsidP="00AB082A">
      <w:pPr>
        <w:pStyle w:val="Standard"/>
        <w:spacing w:after="0" w:line="240" w:lineRule="auto"/>
        <w:rPr>
          <w:color w:val="201F1E"/>
        </w:rPr>
      </w:pPr>
    </w:p>
    <w:p w14:paraId="5BEF5E1F" w14:textId="3F7BDFB5" w:rsidR="00586E09" w:rsidRPr="008B5CA2" w:rsidRDefault="00586E09" w:rsidP="00AB082A">
      <w:pPr>
        <w:spacing w:after="0" w:line="240" w:lineRule="auto"/>
        <w:rPr>
          <w:b/>
          <w:bCs/>
        </w:rPr>
      </w:pPr>
    </w:p>
    <w:sectPr w:rsidR="00586E09" w:rsidRPr="008B5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74"/>
    <w:rsid w:val="00041670"/>
    <w:rsid w:val="00087C35"/>
    <w:rsid w:val="00232B59"/>
    <w:rsid w:val="003F64D7"/>
    <w:rsid w:val="0043159C"/>
    <w:rsid w:val="00431964"/>
    <w:rsid w:val="004F62F6"/>
    <w:rsid w:val="00586E09"/>
    <w:rsid w:val="00636D49"/>
    <w:rsid w:val="007B4E8D"/>
    <w:rsid w:val="007C70B8"/>
    <w:rsid w:val="008206AE"/>
    <w:rsid w:val="0085509D"/>
    <w:rsid w:val="008B5CA2"/>
    <w:rsid w:val="009056DD"/>
    <w:rsid w:val="009E60D4"/>
    <w:rsid w:val="00A44015"/>
    <w:rsid w:val="00AB082A"/>
    <w:rsid w:val="00B27022"/>
    <w:rsid w:val="00B653F4"/>
    <w:rsid w:val="00B77CB4"/>
    <w:rsid w:val="00BD7B03"/>
    <w:rsid w:val="00C05274"/>
    <w:rsid w:val="00C746DD"/>
    <w:rsid w:val="00CE0E9D"/>
    <w:rsid w:val="00CE5285"/>
    <w:rsid w:val="00D529E8"/>
    <w:rsid w:val="00DB78F5"/>
    <w:rsid w:val="00E75396"/>
    <w:rsid w:val="00E91287"/>
    <w:rsid w:val="00EE374D"/>
    <w:rsid w:val="00F1014A"/>
    <w:rsid w:val="00F13A32"/>
    <w:rsid w:val="00FE7D60"/>
    <w:rsid w:val="00FF1A0A"/>
    <w:rsid w:val="00FF316E"/>
    <w:rsid w:val="1D6E0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689F"/>
  <w15:chartTrackingRefBased/>
  <w15:docId w15:val="{C934E310-0377-4874-8A33-4D37A5AD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274"/>
    <w:rPr>
      <w:color w:val="0563C1" w:themeColor="hyperlink"/>
      <w:u w:val="single"/>
    </w:rPr>
  </w:style>
  <w:style w:type="paragraph" w:customStyle="1" w:styleId="Standard">
    <w:name w:val="Standard"/>
    <w:rsid w:val="00C05274"/>
    <w:pPr>
      <w:suppressAutoHyphens/>
      <w:autoSpaceDN w:val="0"/>
      <w:spacing w:line="252" w:lineRule="auto"/>
    </w:pPr>
    <w:rPr>
      <w:rFonts w:ascii="Calibri" w:eastAsia="Calibri" w:hAnsi="Calibri" w:cs="Calibri"/>
      <w:kern w:val="3"/>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3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wood.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1619</Words>
  <Characters>9229</Characters>
  <Application>Microsoft Office Word</Application>
  <DocSecurity>0</DocSecurity>
  <Lines>76</Lines>
  <Paragraphs>21</Paragraphs>
  <ScaleCrop>false</ScaleCrop>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Robina Burton</dc:creator>
  <cp:keywords/>
  <dc:description/>
  <cp:lastModifiedBy>Robina Burton</cp:lastModifiedBy>
  <cp:revision>4</cp:revision>
  <dcterms:created xsi:type="dcterms:W3CDTF">2021-12-17T12:08:00Z</dcterms:created>
  <dcterms:modified xsi:type="dcterms:W3CDTF">2022-01-18T09:01:00Z</dcterms:modified>
</cp:coreProperties>
</file>