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6ED0" w:rsidRDefault="00606ED0">
      <w:pPr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</w:p>
    <w:p w14:paraId="00000002" w14:textId="77777777" w:rsidR="00606ED0" w:rsidRDefault="00487113">
      <w:pPr>
        <w:spacing w:after="0"/>
        <w:rPr>
          <w:b/>
          <w:color w:val="000000"/>
        </w:rPr>
      </w:pPr>
      <w:r>
        <w:rPr>
          <w:b/>
          <w:color w:val="000000"/>
        </w:rPr>
        <w:t>MIN</w:t>
      </w:r>
      <w:r>
        <w:rPr>
          <w:b/>
        </w:rPr>
        <w:t>UT</w:t>
      </w:r>
      <w:r>
        <w:rPr>
          <w:b/>
          <w:color w:val="000000"/>
        </w:rPr>
        <w:t>ES OF A MEETING OF CAWOOD PARISH COUNCIL HELD AT THE OLD BOYS’ SCHOOL ON THURSDAY 21</w:t>
      </w:r>
      <w:r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OCTOBER 2021 AT 7:45PM.</w:t>
      </w:r>
    </w:p>
    <w:p w14:paraId="00000003" w14:textId="77777777" w:rsidR="00606ED0" w:rsidRDefault="00606ED0">
      <w:pPr>
        <w:spacing w:after="0"/>
        <w:rPr>
          <w:b/>
          <w:color w:val="000000"/>
        </w:rPr>
      </w:pPr>
    </w:p>
    <w:p w14:paraId="00000004" w14:textId="77777777" w:rsidR="00606ED0" w:rsidRDefault="00487113">
      <w:pPr>
        <w:spacing w:after="0"/>
        <w:rPr>
          <w:b/>
          <w:color w:val="000000"/>
        </w:rPr>
      </w:pPr>
      <w:r>
        <w:rPr>
          <w:b/>
          <w:color w:val="000000"/>
        </w:rPr>
        <w:t>Members present: Cllr Dennon (Chairman), Cllr Cowling, Cllr Ward, Cllr Hepworth, Cllr Shepherd, Cllr Luker, Cllr Horsfield</w:t>
      </w:r>
    </w:p>
    <w:p w14:paraId="00000005" w14:textId="77777777" w:rsidR="00606ED0" w:rsidRDefault="00606ED0">
      <w:pPr>
        <w:spacing w:after="0"/>
        <w:rPr>
          <w:color w:val="000000"/>
        </w:rPr>
      </w:pPr>
    </w:p>
    <w:p w14:paraId="00000006" w14:textId="77777777" w:rsidR="00606ED0" w:rsidRDefault="00487113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 xml:space="preserve">the approval of reasons given for absence. </w:t>
      </w:r>
      <w:r>
        <w:rPr>
          <w:b/>
          <w:color w:val="000000"/>
        </w:rPr>
        <w:t>Apolo</w:t>
      </w:r>
      <w:r>
        <w:rPr>
          <w:b/>
          <w:color w:val="000000"/>
        </w:rPr>
        <w:t>gies were received and accepted from Cllr Lloyd. Cllr Wharmby advised he would arrive late.</w:t>
      </w:r>
    </w:p>
    <w:p w14:paraId="00000007" w14:textId="77777777" w:rsidR="00606ED0" w:rsidRDefault="00606ED0">
      <w:pPr>
        <w:spacing w:after="0"/>
        <w:rPr>
          <w:color w:val="000000"/>
        </w:rPr>
      </w:pPr>
    </w:p>
    <w:p w14:paraId="00000008" w14:textId="77777777" w:rsidR="00606ED0" w:rsidRDefault="00487113">
      <w:pPr>
        <w:spacing w:after="0"/>
        <w:rPr>
          <w:b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 </w:t>
      </w:r>
      <w:r>
        <w:rPr>
          <w:b/>
          <w:color w:val="000000"/>
        </w:rPr>
        <w:t>There were no declarations of interest.</w:t>
      </w:r>
    </w:p>
    <w:p w14:paraId="00000009" w14:textId="77777777" w:rsidR="00606ED0" w:rsidRDefault="00606ED0">
      <w:pPr>
        <w:spacing w:after="0"/>
        <w:rPr>
          <w:color w:val="000000"/>
        </w:rPr>
      </w:pPr>
    </w:p>
    <w:p w14:paraId="0000000A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>Members of the public may request to att</w:t>
      </w:r>
      <w:r>
        <w:rPr>
          <w:color w:val="000000"/>
        </w:rPr>
        <w:t xml:space="preserve">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>. They may make a request to address the meeting in advance stating the particulars of the request by email. Visitors may address the Council w</w:t>
      </w:r>
      <w:r>
        <w:rPr>
          <w:color w:val="000000"/>
        </w:rPr>
        <w:t xml:space="preserve">ithin an allotted time of 15 minutes. </w:t>
      </w:r>
      <w:r>
        <w:rPr>
          <w:b/>
          <w:color w:val="000000"/>
        </w:rPr>
        <w:t>There were no visitors.</w:t>
      </w:r>
    </w:p>
    <w:p w14:paraId="0000000B" w14:textId="77777777" w:rsidR="00606ED0" w:rsidRDefault="00606ED0">
      <w:pPr>
        <w:spacing w:after="0" w:line="240" w:lineRule="auto"/>
        <w:rPr>
          <w:color w:val="000000"/>
        </w:rPr>
      </w:pPr>
    </w:p>
    <w:p w14:paraId="0000000C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77777777" w:rsidR="00606ED0" w:rsidRDefault="00487113">
      <w:pPr>
        <w:spacing w:after="0" w:line="240" w:lineRule="auto"/>
        <w:ind w:left="7200" w:hanging="7200"/>
        <w:rPr>
          <w:color w:val="000000"/>
        </w:rPr>
      </w:pPr>
      <w:r>
        <w:rPr>
          <w:color w:val="000000"/>
        </w:rPr>
        <w:t xml:space="preserve">A September monthly crime report from North Yorkshire Police not received </w:t>
      </w:r>
    </w:p>
    <w:p w14:paraId="0000000E" w14:textId="77777777" w:rsidR="00606ED0" w:rsidRDefault="00487113">
      <w:pPr>
        <w:spacing w:after="0" w:line="240" w:lineRule="auto"/>
        <w:ind w:left="7200" w:hanging="7200"/>
        <w:rPr>
          <w:b/>
          <w:color w:val="000000"/>
        </w:rPr>
      </w:pPr>
      <w:r>
        <w:rPr>
          <w:b/>
          <w:color w:val="000000"/>
        </w:rPr>
        <w:t>Clerk to continue to chase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0F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 for September 2021</w:t>
      </w:r>
    </w:p>
    <w:p w14:paraId="00000010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Clerk to ascertain whether it’s the driver or company that is being fined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  <w:r>
        <w:rPr>
          <w:color w:val="000000"/>
        </w:rPr>
        <w:tab/>
      </w:r>
    </w:p>
    <w:p w14:paraId="00000011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 Resident request for the hedge at the bridge to be reduced, advised handyman to go ahead as it is blocking the view for </w:t>
      </w: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 been undertaken and resident thanked the PC on their prompt response)</w:t>
      </w:r>
    </w:p>
    <w:p w14:paraId="00000012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discuss </w:t>
      </w:r>
      <w:r>
        <w:rPr>
          <w:color w:val="000000"/>
        </w:rPr>
        <w:t>any issues with overhanging foliage obstruction foot paths, road signs or lamp posts</w:t>
      </w:r>
    </w:p>
    <w:p w14:paraId="00000013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Four residents have reported obstructions to the Parish </w:t>
      </w:r>
      <w:r>
        <w:rPr>
          <w:b/>
          <w:color w:val="000000"/>
        </w:rPr>
        <w:t>Council at two addresses</w:t>
      </w:r>
    </w:p>
    <w:p w14:paraId="00000014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Visit residence one (road traffic sign obstructed)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Dennon</w:t>
      </w:r>
    </w:p>
    <w:p w14:paraId="00000015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</w:t>
      </w:r>
      <w:r>
        <w:rPr>
          <w:b/>
        </w:rPr>
        <w:t>fer</w:t>
      </w:r>
      <w:r>
        <w:rPr>
          <w:b/>
          <w:color w:val="000000"/>
        </w:rPr>
        <w:t xml:space="preserve"> residence two to NYCC</w:t>
      </w:r>
      <w:r>
        <w:rPr>
          <w:b/>
          <w:color w:val="000000"/>
        </w:rPr>
        <w:tab/>
        <w:t>(pavement and road traffic signs obstructed)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16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The wheelchair access up to the </w:t>
      </w:r>
      <w:r>
        <w:rPr>
          <w:b/>
        </w:rPr>
        <w:t>F</w:t>
      </w:r>
      <w:r>
        <w:rPr>
          <w:b/>
          <w:color w:val="000000"/>
        </w:rPr>
        <w:t>oreshore needs cutting back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</w:t>
      </w:r>
      <w:r>
        <w:rPr>
          <w:b/>
          <w:color w:val="000000"/>
        </w:rPr>
        <w:t>ction: Handyman</w:t>
      </w:r>
    </w:p>
    <w:p w14:paraId="00000017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Brick tiles loose at </w:t>
      </w:r>
      <w:r>
        <w:rPr>
          <w:b/>
        </w:rPr>
        <w:t>F</w:t>
      </w:r>
      <w:r>
        <w:rPr>
          <w:b/>
          <w:color w:val="000000"/>
        </w:rPr>
        <w:t>oreshore (Water Row end)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Handyman</w:t>
      </w:r>
    </w:p>
    <w:p w14:paraId="00000018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Report any issues to the Clerk, Clerk to report to Handyman if the area is PC maintained, or report to NYCC if it is their responsibility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All</w:t>
      </w:r>
    </w:p>
    <w:p w14:paraId="00000019" w14:textId="77777777" w:rsidR="00606ED0" w:rsidRDefault="00606ED0">
      <w:pPr>
        <w:spacing w:after="0" w:line="240" w:lineRule="auto"/>
        <w:rPr>
          <w:b/>
          <w:color w:val="000000"/>
        </w:rPr>
      </w:pPr>
    </w:p>
    <w:p w14:paraId="0000001A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Contact </w:t>
      </w:r>
      <w:proofErr w:type="spellStart"/>
      <w:r>
        <w:rPr>
          <w:b/>
          <w:color w:val="000000"/>
        </w:rPr>
        <w:t>Barkston</w:t>
      </w:r>
      <w:proofErr w:type="spellEnd"/>
      <w:r>
        <w:rPr>
          <w:b/>
          <w:color w:val="000000"/>
        </w:rPr>
        <w:t xml:space="preserve"> Ash Parish Council to request information regarding the flashing speed signs a</w:t>
      </w:r>
      <w:r>
        <w:rPr>
          <w:b/>
          <w:color w:val="000000"/>
        </w:rPr>
        <w:t>nd copy to Cllr Lee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1B" w14:textId="77777777" w:rsidR="00606ED0" w:rsidRDefault="00487113">
      <w:pPr>
        <w:spacing w:after="0" w:line="240" w:lineRule="auto"/>
        <w:rPr>
          <w:b/>
        </w:rPr>
      </w:pPr>
      <w:r>
        <w:rPr>
          <w:b/>
        </w:rPr>
        <w:t>also note item 7k</w:t>
      </w:r>
    </w:p>
    <w:p w14:paraId="0000001C" w14:textId="77777777" w:rsidR="00606ED0" w:rsidRDefault="00606ED0">
      <w:pPr>
        <w:spacing w:after="0" w:line="240" w:lineRule="auto"/>
        <w:rPr>
          <w:color w:val="000000"/>
        </w:rPr>
      </w:pPr>
    </w:p>
    <w:p w14:paraId="0000001D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0000001E" w14:textId="77777777" w:rsidR="00606ED0" w:rsidRDefault="00487113">
      <w:pPr>
        <w:spacing w:after="0" w:line="240" w:lineRule="auto"/>
        <w:rPr>
          <w:b/>
        </w:rPr>
      </w:pPr>
      <w:r>
        <w:rPr>
          <w:b/>
        </w:rPr>
        <w:t xml:space="preserve">ref item 7 o regarding grants available from SDC Councillors: enquire whether money may be made available for a defibrillator at the Playing Fields </w:t>
      </w:r>
      <w:r>
        <w:t xml:space="preserve">                                                                                                            </w:t>
      </w:r>
      <w:r>
        <w:t xml:space="preserve">      </w:t>
      </w:r>
      <w:r>
        <w:rPr>
          <w:b/>
        </w:rPr>
        <w:t>Action: Clerk</w:t>
      </w:r>
    </w:p>
    <w:p w14:paraId="0000001F" w14:textId="77777777" w:rsidR="00606ED0" w:rsidRDefault="00487113">
      <w:pPr>
        <w:spacing w:after="0" w:line="240" w:lineRule="auto"/>
        <w:rPr>
          <w:b/>
        </w:rPr>
      </w:pPr>
      <w:r>
        <w:rPr>
          <w:b/>
        </w:rPr>
        <w:t xml:space="preserve">ref item 4b, The PC to express their concerns regarding reported high tonnage of over 400t going over bridge in the summer figures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>
        <w:t xml:space="preserve"> </w:t>
      </w:r>
      <w:r>
        <w:rPr>
          <w:b/>
        </w:rPr>
        <w:t>Action: Clerk</w:t>
      </w:r>
    </w:p>
    <w:p w14:paraId="00000020" w14:textId="77777777" w:rsidR="00606ED0" w:rsidRDefault="00606ED0">
      <w:pPr>
        <w:spacing w:after="0" w:line="240" w:lineRule="auto"/>
        <w:rPr>
          <w:b/>
        </w:rPr>
      </w:pPr>
    </w:p>
    <w:p w14:paraId="00000021" w14:textId="77777777" w:rsidR="00606ED0" w:rsidRDefault="00606ED0">
      <w:pPr>
        <w:spacing w:after="0" w:line="240" w:lineRule="auto"/>
        <w:rPr>
          <w:color w:val="000000"/>
        </w:rPr>
      </w:pPr>
    </w:p>
    <w:p w14:paraId="00000022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September 2021 meeting (attached)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23" w14:textId="77777777" w:rsidR="00606ED0" w:rsidRDefault="00606ED0">
      <w:pPr>
        <w:spacing w:after="0" w:line="240" w:lineRule="auto"/>
        <w:rPr>
          <w:color w:val="000000"/>
        </w:rPr>
      </w:pPr>
    </w:p>
    <w:p w14:paraId="00000024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25" w14:textId="77777777" w:rsidR="00606ED0" w:rsidRDefault="00487113">
      <w:pPr>
        <w:spacing w:after="0" w:line="240" w:lineRule="auto"/>
        <w:ind w:left="7200" w:hanging="7200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discuss and agree </w:t>
      </w:r>
      <w:r>
        <w:rPr>
          <w:color w:val="000000"/>
        </w:rPr>
        <w:t>response to</w:t>
      </w:r>
      <w:r>
        <w:rPr>
          <w:b/>
          <w:color w:val="000000"/>
        </w:rPr>
        <w:t xml:space="preserve"> </w:t>
      </w:r>
      <w:r>
        <w:rPr>
          <w:color w:val="000000"/>
        </w:rPr>
        <w:t>request for donation from Citizens Advice</w:t>
      </w:r>
      <w:r>
        <w:t xml:space="preserve"> </w:t>
      </w:r>
      <w:r>
        <w:rPr>
          <w:b/>
        </w:rPr>
        <w:t xml:space="preserve">Agreed a </w:t>
      </w:r>
      <w:r>
        <w:rPr>
          <w:b/>
          <w:color w:val="000000"/>
        </w:rPr>
        <w:t>£50.00 Donation. Action: Clerk</w:t>
      </w:r>
    </w:p>
    <w:p w14:paraId="00000026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>resolve to ratify</w:t>
      </w:r>
      <w:r>
        <w:rPr>
          <w:color w:val="000000"/>
        </w:rPr>
        <w:t xml:space="preserve"> response to planning application 2021/1056/HPA</w:t>
      </w:r>
      <w:r>
        <w:rPr>
          <w:color w:val="000000"/>
        </w:rPr>
        <w:tab/>
      </w:r>
      <w:r>
        <w:rPr>
          <w:b/>
          <w:color w:val="000000"/>
        </w:rPr>
        <w:t>Councillors are reminded about the importance of all re</w:t>
      </w:r>
      <w:r>
        <w:rPr>
          <w:b/>
        </w:rPr>
        <w:t>sponding betw</w:t>
      </w:r>
      <w:r>
        <w:rPr>
          <w:b/>
        </w:rPr>
        <w:t>een meetings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</w:t>
      </w:r>
      <w:r>
        <w:rPr>
          <w:color w:val="000000"/>
        </w:rPr>
        <w:t xml:space="preserve">                              </w:t>
      </w:r>
      <w:r>
        <w:rPr>
          <w:b/>
          <w:color w:val="000000"/>
        </w:rPr>
        <w:t>Resolved</w:t>
      </w:r>
    </w:p>
    <w:p w14:paraId="00000027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response to tree works application 2021/1125/TCA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Resolved </w:t>
      </w:r>
    </w:p>
    <w:p w14:paraId="00000028" w14:textId="77777777" w:rsidR="00606ED0" w:rsidRDefault="00487113">
      <w:pPr>
        <w:spacing w:after="0" w:line="240" w:lineRule="auto"/>
        <w:ind w:left="6480" w:hanging="6480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CIL and S106 six monthly statement from Selby District Council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29" w14:textId="77777777" w:rsidR="00606ED0" w:rsidRDefault="00487113">
      <w:pPr>
        <w:spacing w:after="0" w:line="240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lastRenderedPageBreak/>
        <w:t>Ascertain what bu</w:t>
      </w:r>
      <w:r>
        <w:rPr>
          <w:b/>
          <w:color w:val="000000"/>
        </w:rPr>
        <w:t>ild work the CIL is for in this instance. Mone</w:t>
      </w:r>
      <w:r>
        <w:rPr>
          <w:b/>
        </w:rPr>
        <w:t>y</w:t>
      </w:r>
      <w:r>
        <w:rPr>
          <w:b/>
          <w:color w:val="000000"/>
        </w:rPr>
        <w:t xml:space="preserve"> to be claimed by Oct 25th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Action: Clerk</w:t>
      </w:r>
    </w:p>
    <w:p w14:paraId="0000002A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discuss and agree </w:t>
      </w:r>
      <w:r>
        <w:rPr>
          <w:color w:val="000000"/>
        </w:rPr>
        <w:t xml:space="preserve">whether to request a TPO on the Sycamore at the Banqueting Hall  </w:t>
      </w:r>
      <w:r>
        <w:rPr>
          <w:color w:val="000000"/>
        </w:rPr>
        <w:tab/>
      </w:r>
    </w:p>
    <w:p w14:paraId="0000002B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</w:rPr>
        <w:t>Agree to s</w:t>
      </w:r>
      <w:r>
        <w:rPr>
          <w:b/>
          <w:color w:val="000000"/>
        </w:rPr>
        <w:t xml:space="preserve">end the tree report to the tree enquiries team </w:t>
      </w:r>
      <w:r>
        <w:rPr>
          <w:b/>
          <w:color w:val="000000"/>
        </w:rPr>
        <w:t>and ask them to move forward with the TPO</w:t>
      </w:r>
      <w:r>
        <w:rPr>
          <w:b/>
        </w:rPr>
        <w:t>;</w:t>
      </w:r>
      <w:r>
        <w:rPr>
          <w:b/>
          <w:color w:val="000000"/>
        </w:rPr>
        <w:t xml:space="preserve"> add to November 2021 meeting agenda to feedback from the response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2C" w14:textId="77777777" w:rsidR="00606ED0" w:rsidRDefault="00606ED0">
      <w:pPr>
        <w:spacing w:after="0" w:line="240" w:lineRule="auto"/>
        <w:rPr>
          <w:b/>
          <w:color w:val="000000"/>
        </w:rPr>
      </w:pPr>
    </w:p>
    <w:p w14:paraId="0000002D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Cllr Wharmby joined the meeting</w:t>
      </w:r>
    </w:p>
    <w:p w14:paraId="0000002E" w14:textId="77777777" w:rsidR="00606ED0" w:rsidRDefault="00606ED0">
      <w:pPr>
        <w:spacing w:after="0" w:line="240" w:lineRule="auto"/>
        <w:rPr>
          <w:b/>
          <w:color w:val="000000"/>
        </w:rPr>
      </w:pPr>
    </w:p>
    <w:p w14:paraId="0000002F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>discuss and agree</w:t>
      </w:r>
      <w:r>
        <w:rPr>
          <w:color w:val="000000"/>
        </w:rPr>
        <w:t xml:space="preserve"> any further actions regarding the placing of a dog waste bin down Fosterga</w:t>
      </w:r>
      <w:r>
        <w:rPr>
          <w:color w:val="000000"/>
        </w:rPr>
        <w:t>te, following responses from SDC who cannot empty the bin in that location</w:t>
      </w:r>
      <w:r>
        <w:rPr>
          <w:color w:val="000000"/>
        </w:rPr>
        <w:tab/>
      </w:r>
    </w:p>
    <w:p w14:paraId="00000030" w14:textId="77777777" w:rsidR="00606ED0" w:rsidRDefault="00487113">
      <w:pPr>
        <w:spacing w:after="0" w:line="240" w:lineRule="auto"/>
        <w:rPr>
          <w:b/>
        </w:rPr>
      </w:pPr>
      <w:r>
        <w:rPr>
          <w:b/>
        </w:rPr>
        <w:t xml:space="preserve">Agreed </w:t>
      </w:r>
      <w:r>
        <w:rPr>
          <w:b/>
          <w:color w:val="000000"/>
        </w:rPr>
        <w:t>not to pursue the bin siting where it was going to be</w:t>
      </w:r>
      <w:proofErr w:type="gramStart"/>
      <w:r>
        <w:rPr>
          <w:b/>
          <w:color w:val="000000"/>
        </w:rPr>
        <w:t xml:space="preserve">.  </w:t>
      </w:r>
      <w:proofErr w:type="gramEnd"/>
      <w:r>
        <w:rPr>
          <w:b/>
          <w:color w:val="000000"/>
        </w:rPr>
        <w:t xml:space="preserve">                                                                                                    </w:t>
      </w:r>
    </w:p>
    <w:p w14:paraId="00000031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</w:t>
      </w:r>
      <w:r>
        <w:rPr>
          <w:b/>
        </w:rPr>
        <w:t>llr Cowling has informed resident who made original request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Agreed t</w:t>
      </w:r>
      <w:r>
        <w:rPr>
          <w:b/>
          <w:color w:val="000000"/>
        </w:rPr>
        <w:t>o proceed with the placement of a post mounted litter bin on the grass on Bishopdyke Road, near to the Wolsey Walk snicket, post</w:t>
      </w:r>
      <w:r>
        <w:rPr>
          <w:b/>
        </w:rPr>
        <w:t xml:space="preserve"> already being used for “school” signage</w:t>
      </w:r>
      <w:r>
        <w:rPr>
          <w:b/>
          <w:color w:val="000000"/>
        </w:rPr>
        <w:tab/>
      </w:r>
      <w:r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</w:t>
      </w:r>
      <w:r>
        <w:rPr>
          <w:b/>
          <w:color w:val="000000"/>
        </w:rPr>
        <w:t>Action: Clerk</w:t>
      </w:r>
    </w:p>
    <w:p w14:paraId="00000032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Once the Bishopdyke bin is in situ to </w:t>
      </w:r>
      <w:proofErr w:type="spellStart"/>
      <w:r>
        <w:rPr>
          <w:b/>
          <w:color w:val="000000"/>
        </w:rPr>
        <w:t>utili</w:t>
      </w:r>
      <w:r>
        <w:rPr>
          <w:b/>
        </w:rPr>
        <w:t>s</w:t>
      </w:r>
      <w:r>
        <w:rPr>
          <w:b/>
          <w:color w:val="000000"/>
        </w:rPr>
        <w:t>e</w:t>
      </w:r>
      <w:proofErr w:type="spellEnd"/>
      <w:r>
        <w:rPr>
          <w:b/>
          <w:color w:val="000000"/>
        </w:rPr>
        <w:t xml:space="preserve"> the post on Fostergate by way of a sign advising walkers of their nearest litter/bagged dog waste disposal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</w:t>
      </w:r>
      <w:r>
        <w:rPr>
          <w:b/>
          <w:color w:val="000000"/>
        </w:rPr>
        <w:t>erk</w:t>
      </w:r>
    </w:p>
    <w:p w14:paraId="00000033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receive and discuss </w:t>
      </w:r>
      <w:r>
        <w:rPr>
          <w:color w:val="000000"/>
        </w:rPr>
        <w:t>the request to maintain the Sycamore in the Memorial Garden</w:t>
      </w:r>
    </w:p>
    <w:p w14:paraId="00000034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Contact Selby Town Council to ascertain ownership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35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H To </w:t>
      </w:r>
      <w:r>
        <w:rPr>
          <w:b/>
          <w:color w:val="000000"/>
        </w:rPr>
        <w:t xml:space="preserve">receive and accept </w:t>
      </w:r>
      <w:r>
        <w:rPr>
          <w:color w:val="000000"/>
        </w:rPr>
        <w:t xml:space="preserve">the insurance renewal from BHIB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Accepted, Action: Clerk</w:t>
      </w:r>
    </w:p>
    <w:p w14:paraId="00000036" w14:textId="77777777" w:rsidR="00606ED0" w:rsidRDefault="00487113">
      <w:pPr>
        <w:spacing w:after="0" w:line="240" w:lineRule="auto"/>
        <w:ind w:left="5040" w:hanging="504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color w:val="000000"/>
        </w:rPr>
        <w:t xml:space="preserve">discuss </w:t>
      </w:r>
      <w:r>
        <w:rPr>
          <w:color w:val="000000"/>
        </w:rPr>
        <w:t>actions needed approaching the Queen’s Jubilee</w:t>
      </w:r>
      <w:r>
        <w:t>. National celebrations include an additional Bank Holiday and beacon lighting chain</w:t>
      </w:r>
    </w:p>
    <w:p w14:paraId="00000037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Approach residents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Cowling, Cllr Shepherd, Cllr Dennon</w:t>
      </w:r>
    </w:p>
    <w:p w14:paraId="00000038" w14:textId="77777777" w:rsidR="00606ED0" w:rsidRDefault="00487113">
      <w:pPr>
        <w:spacing w:after="0" w:line="240" w:lineRule="auto"/>
        <w:rPr>
          <w:b/>
          <w:color w:val="000000"/>
        </w:rPr>
      </w:pPr>
      <w:bookmarkStart w:id="1" w:name="_30j0zll" w:colFirst="0" w:colLast="0"/>
      <w:bookmarkEnd w:id="1"/>
      <w:r>
        <w:rPr>
          <w:color w:val="000000"/>
        </w:rPr>
        <w:t xml:space="preserve">J To </w:t>
      </w:r>
      <w:r>
        <w:rPr>
          <w:b/>
          <w:color w:val="000000"/>
        </w:rPr>
        <w:t xml:space="preserve">consider </w:t>
      </w:r>
      <w:r>
        <w:rPr>
          <w:color w:val="000000"/>
        </w:rPr>
        <w:t>Fields in Trust involvement at the Garth and Playing Field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Deferred to November meeting </w:t>
      </w:r>
    </w:p>
    <w:p w14:paraId="00000039" w14:textId="433A5544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K To </w:t>
      </w:r>
      <w:r>
        <w:rPr>
          <w:b/>
          <w:color w:val="000000"/>
        </w:rPr>
        <w:t>agree to request</w:t>
      </w:r>
      <w:r>
        <w:rPr>
          <w:color w:val="000000"/>
        </w:rPr>
        <w:t xml:space="preserve"> replacement signage at Maypole Gardens</w:t>
      </w:r>
      <w:r>
        <w:t xml:space="preserve"> which is broken off at pavement level, </w:t>
      </w:r>
      <w:r>
        <w:rPr>
          <w:color w:val="000000"/>
        </w:rPr>
        <w:t>and receive update on request of replacement signs at Broad Lane</w:t>
      </w:r>
      <w:r>
        <w:rPr>
          <w:color w:val="000000"/>
        </w:rPr>
        <w:t>, Cornmill Close, Wistowgate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                </w:t>
      </w:r>
      <w:r>
        <w:rPr>
          <w:b/>
          <w:color w:val="000000"/>
        </w:rPr>
        <w:t>Agreed, Action: Clerk</w:t>
      </w:r>
    </w:p>
    <w:p w14:paraId="0000003A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L To seek clarification from NYCC regarding exactly what the Parish Council’</w:t>
      </w:r>
      <w:r>
        <w:rPr>
          <w:color w:val="000000"/>
        </w:rPr>
        <w:t>s responsibility is to trees on verges within the village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3B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Awaiting clarification from NYCC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Action: Clerk </w:t>
      </w:r>
    </w:p>
    <w:p w14:paraId="0000003C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Look at PC map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  <w:r>
        <w:rPr>
          <w:b/>
          <w:color w:val="000000"/>
        </w:rPr>
        <w:tab/>
      </w:r>
    </w:p>
    <w:p w14:paraId="0000003D" w14:textId="77777777" w:rsidR="00606ED0" w:rsidRDefault="00487113">
      <w:pPr>
        <w:spacing w:after="0" w:line="240" w:lineRule="auto"/>
        <w:ind w:left="7920" w:hanging="7920"/>
        <w:rPr>
          <w:color w:val="000000"/>
        </w:rPr>
      </w:pPr>
      <w:r>
        <w:rPr>
          <w:color w:val="000000"/>
        </w:rPr>
        <w:t xml:space="preserve">M To </w:t>
      </w:r>
      <w:r>
        <w:rPr>
          <w:b/>
          <w:color w:val="000000"/>
        </w:rPr>
        <w:t xml:space="preserve">resolve to agree </w:t>
      </w:r>
      <w:r>
        <w:rPr>
          <w:color w:val="000000"/>
        </w:rPr>
        <w:t>this year’s Christmas Tree location and preparation needed in advance</w:t>
      </w:r>
    </w:p>
    <w:p w14:paraId="0000003E" w14:textId="77777777" w:rsidR="00606ED0" w:rsidRDefault="00487113">
      <w:pPr>
        <w:spacing w:after="0" w:line="240" w:lineRule="auto"/>
        <w:ind w:left="7920" w:hanging="7920"/>
        <w:rPr>
          <w:color w:val="000000"/>
        </w:rPr>
      </w:pPr>
      <w:r>
        <w:rPr>
          <w:b/>
          <w:color w:val="000000"/>
        </w:rPr>
        <w:t>Locati</w:t>
      </w:r>
      <w:r>
        <w:rPr>
          <w:b/>
          <w:color w:val="000000"/>
        </w:rPr>
        <w:t>on as per 2020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</w:t>
      </w:r>
      <w:r>
        <w:rPr>
          <w:color w:val="000000"/>
        </w:rPr>
        <w:tab/>
      </w:r>
    </w:p>
    <w:p w14:paraId="0000003F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>N To confirm litter pick arrangements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Confirmed</w:t>
      </w:r>
    </w:p>
    <w:p w14:paraId="00000040" w14:textId="77777777" w:rsidR="00606ED0" w:rsidRDefault="00487113">
      <w:pPr>
        <w:spacing w:after="0" w:line="240" w:lineRule="auto"/>
        <w:rPr>
          <w:b/>
        </w:rPr>
      </w:pPr>
      <w:r>
        <w:rPr>
          <w:color w:val="000000"/>
        </w:rPr>
        <w:t xml:space="preserve">O To </w:t>
      </w:r>
      <w:r>
        <w:rPr>
          <w:b/>
          <w:color w:val="000000"/>
        </w:rPr>
        <w:t xml:space="preserve">receive </w:t>
      </w:r>
      <w:r>
        <w:rPr>
          <w:color w:val="000000"/>
        </w:rPr>
        <w:t>report/feedback from the YLCA branch meeting</w:t>
      </w:r>
      <w:r>
        <w:rPr>
          <w:color w:val="000000"/>
        </w:rPr>
        <w:tab/>
        <w:t xml:space="preserve">                                                             </w:t>
      </w:r>
      <w:r>
        <w:rPr>
          <w:b/>
        </w:rPr>
        <w:t xml:space="preserve">Received </w:t>
      </w:r>
    </w:p>
    <w:p w14:paraId="00000041" w14:textId="77777777" w:rsidR="00606ED0" w:rsidRDefault="00487113">
      <w:pPr>
        <w:spacing w:after="0" w:line="240" w:lineRule="auto"/>
        <w:rPr>
          <w:b/>
        </w:rPr>
      </w:pPr>
      <w:r>
        <w:rPr>
          <w:b/>
          <w:color w:val="000000"/>
        </w:rPr>
        <w:t xml:space="preserve">New Code of Conduct to be circulated          </w:t>
      </w:r>
      <w:r>
        <w:rPr>
          <w:b/>
          <w:color w:val="000000"/>
        </w:rPr>
        <w:t xml:space="preserve">                                                                                              Action: Cllr Dennon</w:t>
      </w:r>
    </w:p>
    <w:p w14:paraId="00000042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 to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requesting that the </w:t>
      </w:r>
      <w:proofErr w:type="gramStart"/>
      <w:r>
        <w:rPr>
          <w:color w:val="000000"/>
        </w:rPr>
        <w:t>street lights</w:t>
      </w:r>
      <w:proofErr w:type="gramEnd"/>
      <w:r>
        <w:rPr>
          <w:color w:val="000000"/>
        </w:rPr>
        <w:t xml:space="preserve"> in the village are left on overnight for the safety of the residents</w:t>
      </w:r>
      <w:r>
        <w:rPr>
          <w:color w:val="000000"/>
        </w:rPr>
        <w:tab/>
      </w:r>
    </w:p>
    <w:p w14:paraId="00000043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Following discussio</w:t>
      </w:r>
      <w:r>
        <w:rPr>
          <w:b/>
        </w:rPr>
        <w:t>n, it was a</w:t>
      </w:r>
      <w:r>
        <w:rPr>
          <w:b/>
          <w:color w:val="000000"/>
        </w:rPr>
        <w:t>greed, no further action</w:t>
      </w:r>
    </w:p>
    <w:p w14:paraId="00000044" w14:textId="77777777" w:rsidR="00606ED0" w:rsidRDefault="00487113">
      <w:pPr>
        <w:spacing w:after="0" w:line="240" w:lineRule="auto"/>
        <w:rPr>
          <w:b/>
        </w:rPr>
      </w:pPr>
      <w:r>
        <w:rPr>
          <w:color w:val="000000"/>
        </w:rPr>
        <w:t xml:space="preserve">Q 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note actions still required, and receive update on actions completed; </w:t>
      </w:r>
      <w:proofErr w:type="gramStart"/>
      <w:r>
        <w:rPr>
          <w:color w:val="000000"/>
        </w:rPr>
        <w:t>in particular OBS</w:t>
      </w:r>
      <w:proofErr w:type="gramEnd"/>
      <w:r>
        <w:rPr>
          <w:color w:val="000000"/>
        </w:rPr>
        <w:t xml:space="preserve"> smoke alarms and chairs</w:t>
      </w:r>
      <w:r>
        <w:t>; Dales Rivers Project, no cycling signage at Wa</w:t>
      </w:r>
      <w:r>
        <w:t>ter Row, concern about high tonnage going over bridge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45" w14:textId="77777777" w:rsidR="00606ED0" w:rsidRDefault="00606ED0">
      <w:pPr>
        <w:spacing w:after="0" w:line="240" w:lineRule="auto"/>
        <w:rPr>
          <w:color w:val="000000"/>
        </w:rPr>
      </w:pPr>
    </w:p>
    <w:p w14:paraId="00000046" w14:textId="77777777" w:rsidR="00606ED0" w:rsidRDefault="00487113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47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48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49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4A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DD)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4B" w14:textId="77777777" w:rsidR="00606ED0" w:rsidRDefault="00487113">
      <w:pPr>
        <w:spacing w:after="0" w:line="240" w:lineRule="auto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WFH Allowanc</w:t>
      </w:r>
      <w:r>
        <w:rPr>
          <w:color w:val="000000"/>
        </w:rPr>
        <w:t xml:space="preserve">e </w:t>
      </w:r>
      <w:r>
        <w:rPr>
          <w:color w:val="000000"/>
        </w:rPr>
        <w:tab/>
      </w:r>
    </w:p>
    <w:p w14:paraId="0000004C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PKF Littlejohn LLP (paid)</w:t>
      </w:r>
      <w:r>
        <w:rPr>
          <w:color w:val="000000"/>
        </w:rPr>
        <w:tab/>
      </w:r>
      <w:r>
        <w:rPr>
          <w:color w:val="000000"/>
        </w:rPr>
        <w:tab/>
        <w:t>£300.00 (VAT £60.00)</w:t>
      </w:r>
      <w:r>
        <w:rPr>
          <w:color w:val="000000"/>
        </w:rPr>
        <w:tab/>
        <w:t>AGAR Return</w:t>
      </w:r>
      <w:r>
        <w:rPr>
          <w:color w:val="000000"/>
        </w:rPr>
        <w:tab/>
      </w:r>
    </w:p>
    <w:p w14:paraId="0000004D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  <w:t>£8.50 (VAT £0.42)</w:t>
      </w:r>
      <w:r>
        <w:rPr>
          <w:color w:val="000000"/>
        </w:rPr>
        <w:tab/>
        <w:t>Christmas Box Electric</w:t>
      </w:r>
    </w:p>
    <w:p w14:paraId="0000004E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HMRC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£549.20</w:t>
      </w:r>
      <w:r>
        <w:rPr>
          <w:color w:val="000000"/>
        </w:rPr>
        <w:tab/>
      </w:r>
      <w:r>
        <w:rPr>
          <w:color w:val="000000"/>
        </w:rPr>
        <w:tab/>
        <w:t>Quarterly P32 Payment</w:t>
      </w:r>
      <w:r>
        <w:rPr>
          <w:color w:val="000000"/>
        </w:rPr>
        <w:tab/>
      </w:r>
    </w:p>
    <w:p w14:paraId="0000004F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Autela Payroll Services (paid)</w:t>
      </w:r>
      <w:r>
        <w:rPr>
          <w:color w:val="000000"/>
        </w:rPr>
        <w:tab/>
        <w:t>£57.23 (VAT £11.45)</w:t>
      </w:r>
      <w:r>
        <w:rPr>
          <w:color w:val="000000"/>
        </w:rPr>
        <w:tab/>
      </w:r>
      <w:r>
        <w:rPr>
          <w:color w:val="000000"/>
        </w:rPr>
        <w:t>Quarterly Payroll Charges</w:t>
      </w:r>
    </w:p>
    <w:p w14:paraId="00000050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Cawood Feoffment Estate (SO)</w:t>
      </w:r>
      <w:r>
        <w:rPr>
          <w:color w:val="000000"/>
        </w:rPr>
        <w:tab/>
        <w:t>£428.00</w:t>
      </w:r>
      <w:r>
        <w:rPr>
          <w:color w:val="000000"/>
        </w:rPr>
        <w:tab/>
      </w:r>
      <w:r>
        <w:rPr>
          <w:color w:val="000000"/>
        </w:rPr>
        <w:tab/>
        <w:t>Quarterly OBS Rent</w:t>
      </w:r>
    </w:p>
    <w:p w14:paraId="00000051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J Wood &amp; Son (paid)</w:t>
      </w:r>
      <w:r>
        <w:rPr>
          <w:color w:val="000000"/>
        </w:rPr>
        <w:tab/>
      </w:r>
      <w:r>
        <w:rPr>
          <w:color w:val="000000"/>
        </w:rPr>
        <w:tab/>
        <w:t>£337.89 (VAT £64.36)</w:t>
      </w:r>
      <w:r>
        <w:rPr>
          <w:color w:val="000000"/>
        </w:rPr>
        <w:tab/>
        <w:t>Mower Blades</w:t>
      </w:r>
    </w:p>
    <w:p w14:paraId="00000052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FR Jones &amp; Son (paid)</w:t>
      </w:r>
      <w:r>
        <w:rPr>
          <w:color w:val="000000"/>
        </w:rPr>
        <w:tab/>
      </w:r>
      <w:r>
        <w:rPr>
          <w:color w:val="000000"/>
        </w:rPr>
        <w:tab/>
        <w:t>£534.47 (VAT £106.89)</w:t>
      </w:r>
      <w:r>
        <w:rPr>
          <w:color w:val="000000"/>
        </w:rPr>
        <w:tab/>
        <w:t>Lawn Mower</w:t>
      </w:r>
    </w:p>
    <w:p w14:paraId="00000053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£22.00 (VAT £1.05)</w:t>
      </w:r>
      <w:r>
        <w:rPr>
          <w:color w:val="000000"/>
        </w:rPr>
        <w:tab/>
        <w:t>PF Electricity</w:t>
      </w:r>
    </w:p>
    <w:p w14:paraId="00000054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Giff Gaff </w:t>
      </w:r>
      <w:r>
        <w:rPr>
          <w:color w:val="000000"/>
        </w:rPr>
        <w:t>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00000055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£63.43 (VAT £3.17)</w:t>
      </w:r>
      <w:r>
        <w:rPr>
          <w:color w:val="000000"/>
        </w:rPr>
        <w:tab/>
        <w:t>OBS Electricity</w:t>
      </w:r>
    </w:p>
    <w:p w14:paraId="00000056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Martin Bates (paid)</w:t>
      </w:r>
      <w:r>
        <w:rPr>
          <w:color w:val="000000"/>
        </w:rPr>
        <w:tab/>
      </w:r>
      <w:r>
        <w:rPr>
          <w:color w:val="000000"/>
        </w:rPr>
        <w:tab/>
        <w:t>£310.00</w:t>
      </w:r>
      <w:r>
        <w:rPr>
          <w:color w:val="000000"/>
        </w:rPr>
        <w:tab/>
      </w:r>
      <w:r>
        <w:rPr>
          <w:color w:val="000000"/>
        </w:rPr>
        <w:tab/>
        <w:t>Grass Cutting Contract Sept21</w:t>
      </w:r>
    </w:p>
    <w:p w14:paraId="00000057" w14:textId="77777777" w:rsidR="00606ED0" w:rsidRDefault="00606ED0">
      <w:pPr>
        <w:spacing w:after="0" w:line="240" w:lineRule="auto"/>
        <w:rPr>
          <w:color w:val="000000"/>
        </w:rPr>
      </w:pPr>
    </w:p>
    <w:p w14:paraId="00000058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B Income Received</w:t>
      </w:r>
    </w:p>
    <w:p w14:paraId="00000059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Selby District Council</w:t>
      </w:r>
      <w:r>
        <w:rPr>
          <w:color w:val="000000"/>
        </w:rPr>
        <w:tab/>
      </w:r>
      <w:r>
        <w:rPr>
          <w:color w:val="000000"/>
        </w:rPr>
        <w:tab/>
        <w:t>£16230.00</w:t>
      </w:r>
      <w:r>
        <w:rPr>
          <w:color w:val="000000"/>
        </w:rPr>
        <w:tab/>
      </w:r>
      <w:r>
        <w:rPr>
          <w:color w:val="000000"/>
        </w:rPr>
        <w:tab/>
        <w:t>Precept Payment</w:t>
      </w:r>
    </w:p>
    <w:p w14:paraId="0000005A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HMRC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£1056.38</w:t>
      </w:r>
      <w:r>
        <w:rPr>
          <w:color w:val="000000"/>
        </w:rPr>
        <w:tab/>
      </w:r>
      <w:r>
        <w:rPr>
          <w:color w:val="000000"/>
        </w:rPr>
        <w:tab/>
        <w:t>VAT Return (6-month</w:t>
      </w:r>
      <w:r>
        <w:rPr>
          <w:color w:val="000000"/>
        </w:rPr>
        <w:t>ly)</w:t>
      </w:r>
    </w:p>
    <w:p w14:paraId="0000005B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5C" w14:textId="77777777" w:rsidR="00606ED0" w:rsidRDefault="00606ED0">
      <w:pPr>
        <w:spacing w:after="0" w:line="240" w:lineRule="auto"/>
        <w:rPr>
          <w:color w:val="000000"/>
        </w:rPr>
      </w:pPr>
    </w:p>
    <w:p w14:paraId="0000005D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</w:p>
    <w:p w14:paraId="0000005E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 – attached</w:t>
      </w:r>
    </w:p>
    <w:p w14:paraId="0000005F" w14:textId="77777777" w:rsidR="00606ED0" w:rsidRDefault="00606ED0">
      <w:pPr>
        <w:spacing w:after="0" w:line="240" w:lineRule="auto"/>
        <w:rPr>
          <w:color w:val="000000"/>
        </w:rPr>
      </w:pPr>
    </w:p>
    <w:p w14:paraId="00000060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61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the September Safety Report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     Action: Handyman</w:t>
      </w:r>
    </w:p>
    <w:p w14:paraId="00000062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agree </w:t>
      </w:r>
      <w:r>
        <w:rPr>
          <w:color w:val="000000"/>
        </w:rPr>
        <w:t>to price QR signage for</w:t>
      </w:r>
      <w:r>
        <w:rPr>
          <w:color w:val="000000"/>
        </w:rPr>
        <w:t xml:space="preserve"> Nature Trail</w:t>
      </w:r>
    </w:p>
    <w:p w14:paraId="00000063" w14:textId="77777777" w:rsidR="00606ED0" w:rsidRDefault="00487113">
      <w:pPr>
        <w:spacing w:after="0" w:line="240" w:lineRule="auto"/>
        <w:rPr>
          <w:color w:val="000000"/>
        </w:rPr>
      </w:pPr>
      <w:r>
        <w:rPr>
          <w:b/>
          <w:color w:val="000000"/>
        </w:rPr>
        <w:t>Seek price for signage – same size as nature trail plaques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Agreed, Action: Clerk</w:t>
      </w:r>
    </w:p>
    <w:p w14:paraId="00000064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agree </w:t>
      </w:r>
      <w:r>
        <w:rPr>
          <w:color w:val="000000"/>
        </w:rPr>
        <w:t>to ask Yorkshire Wildlife Trust to assist with mace clearance at the Garth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Agreed, Action: Clerk</w:t>
      </w:r>
    </w:p>
    <w:p w14:paraId="00000065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agree </w:t>
      </w:r>
      <w:r>
        <w:rPr>
          <w:color w:val="000000"/>
        </w:rPr>
        <w:t>thistle clearance near tree in prepar</w:t>
      </w:r>
      <w:r>
        <w:rPr>
          <w:color w:val="000000"/>
        </w:rPr>
        <w:t>ation for dead hedge, engage expert help in its development</w:t>
      </w:r>
      <w:r>
        <w:rPr>
          <w:color w:val="000000"/>
        </w:rPr>
        <w:tab/>
      </w:r>
      <w:r>
        <w:rPr>
          <w:b/>
          <w:color w:val="000000"/>
        </w:rPr>
        <w:t>Agreed</w:t>
      </w:r>
    </w:p>
    <w:p w14:paraId="00000066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Approach resident for advice, research thistle only wee</w:t>
      </w:r>
      <w:r>
        <w:rPr>
          <w:b/>
        </w:rPr>
        <w:t>d</w:t>
      </w:r>
      <w:r>
        <w:rPr>
          <w:b/>
          <w:color w:val="000000"/>
        </w:rPr>
        <w:t>-killer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Cllr Horsfield</w:t>
      </w:r>
    </w:p>
    <w:p w14:paraId="00000067" w14:textId="77777777" w:rsidR="00606ED0" w:rsidRDefault="00487113">
      <w:pPr>
        <w:spacing w:after="0" w:line="240" w:lineRule="auto"/>
        <w:rPr>
          <w:b/>
        </w:rPr>
      </w:pPr>
      <w:r>
        <w:rPr>
          <w:b/>
        </w:rPr>
        <w:t>Seek advice from YWT regarding thistle removal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Clerk</w:t>
      </w:r>
    </w:p>
    <w:p w14:paraId="00000068" w14:textId="77777777" w:rsidR="00606ED0" w:rsidRDefault="00606ED0">
      <w:pPr>
        <w:spacing w:after="0" w:line="240" w:lineRule="auto"/>
        <w:rPr>
          <w:b/>
          <w:color w:val="000000"/>
        </w:rPr>
      </w:pPr>
    </w:p>
    <w:p w14:paraId="00000069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6A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the September Safety Report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6B" w14:textId="77777777" w:rsidR="00606ED0" w:rsidRDefault="00606ED0">
      <w:pPr>
        <w:spacing w:after="0" w:line="240" w:lineRule="auto"/>
      </w:pPr>
    </w:p>
    <w:p w14:paraId="0000006C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6D" w14:textId="77777777" w:rsidR="00606ED0" w:rsidRDefault="00487113">
      <w:pPr>
        <w:spacing w:after="0" w:line="240" w:lineRule="auto"/>
        <w:rPr>
          <w:b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interim safety report in lieu of outstanding annual inspection</w:t>
      </w:r>
      <w:r>
        <w:t xml:space="preserve">       </w:t>
      </w:r>
      <w:r>
        <w:rPr>
          <w:b/>
          <w:color w:val="000000"/>
        </w:rPr>
        <w:t>Received</w:t>
      </w:r>
      <w:r>
        <w:rPr>
          <w:b/>
        </w:rPr>
        <w:t xml:space="preserve"> Act</w:t>
      </w:r>
      <w:r>
        <w:rPr>
          <w:b/>
        </w:rPr>
        <w:t>ion: Handyman</w:t>
      </w:r>
    </w:p>
    <w:p w14:paraId="0000006E" w14:textId="77777777" w:rsidR="00606ED0" w:rsidRDefault="00606ED0">
      <w:pPr>
        <w:spacing w:after="0" w:line="240" w:lineRule="auto"/>
        <w:rPr>
          <w:b/>
        </w:rPr>
      </w:pPr>
    </w:p>
    <w:p w14:paraId="0000006F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B Wicksteed confirmed play equipment inspection early November</w:t>
      </w:r>
    </w:p>
    <w:p w14:paraId="00000070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C To</w:t>
      </w:r>
      <w:r>
        <w:rPr>
          <w:b/>
          <w:color w:val="000000"/>
        </w:rPr>
        <w:t xml:space="preserve"> agree </w:t>
      </w:r>
      <w:r>
        <w:rPr>
          <w:color w:val="000000"/>
        </w:rPr>
        <w:t>action should Ash Dieback be confirmed at the Playing Field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71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Tree to be felled if Ash Dieback is confirmed, check if it has TPO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</w:t>
      </w:r>
      <w:r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                                                                                                                                      Action: Clerk</w:t>
      </w:r>
    </w:p>
    <w:p w14:paraId="00000072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agree </w:t>
      </w:r>
      <w:r>
        <w:rPr>
          <w:color w:val="000000"/>
        </w:rPr>
        <w:t xml:space="preserve">the number, </w:t>
      </w:r>
      <w:proofErr w:type="gramStart"/>
      <w:r>
        <w:rPr>
          <w:color w:val="000000"/>
        </w:rPr>
        <w:t>type</w:t>
      </w:r>
      <w:proofErr w:type="gramEnd"/>
      <w:r>
        <w:rPr>
          <w:color w:val="000000"/>
        </w:rPr>
        <w:t xml:space="preserve"> and exact location of Ornamental Trees for the Queen’s Jubilee </w:t>
      </w:r>
    </w:p>
    <w:p w14:paraId="00000073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Plant three tr</w:t>
      </w:r>
      <w:r>
        <w:rPr>
          <w:b/>
          <w:color w:val="000000"/>
        </w:rPr>
        <w:t>ees in a triangle shape, rather than four in a row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Agreed</w:t>
      </w:r>
    </w:p>
    <w:p w14:paraId="00000074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Look at details of possible trees and email choices</w:t>
      </w:r>
      <w:r>
        <w:rPr>
          <w:b/>
        </w:rPr>
        <w:t xml:space="preserve"> asap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All</w:t>
      </w:r>
    </w:p>
    <w:p w14:paraId="00000075" w14:textId="77777777" w:rsidR="00606ED0" w:rsidRDefault="00606ED0">
      <w:pPr>
        <w:spacing w:after="0" w:line="240" w:lineRule="auto"/>
        <w:rPr>
          <w:color w:val="000000"/>
        </w:rPr>
      </w:pPr>
    </w:p>
    <w:p w14:paraId="00000076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77" w14:textId="77777777" w:rsidR="00606ED0" w:rsidRDefault="00487113">
      <w:pPr>
        <w:spacing w:after="0" w:line="240" w:lineRule="auto"/>
        <w:rPr>
          <w:b/>
        </w:rPr>
      </w:pPr>
      <w:r>
        <w:rPr>
          <w:color w:val="000000"/>
        </w:rPr>
        <w:t xml:space="preserve">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September Safety Report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b/>
          <w:color w:val="000000"/>
        </w:rPr>
        <w:t xml:space="preserve">Received </w:t>
      </w:r>
      <w:r>
        <w:rPr>
          <w:b/>
        </w:rPr>
        <w:t xml:space="preserve"> Action</w:t>
      </w:r>
      <w:proofErr w:type="gramEnd"/>
      <w:r>
        <w:rPr>
          <w:b/>
        </w:rPr>
        <w:t>: Handyman</w:t>
      </w:r>
    </w:p>
    <w:p w14:paraId="00000078" w14:textId="77777777" w:rsidR="00606ED0" w:rsidRDefault="00606ED0">
      <w:pPr>
        <w:spacing w:after="0" w:line="240" w:lineRule="auto"/>
        <w:rPr>
          <w:b/>
        </w:rPr>
      </w:pPr>
    </w:p>
    <w:p w14:paraId="00000079" w14:textId="77777777" w:rsidR="00606ED0" w:rsidRDefault="00487113">
      <w:pPr>
        <w:spacing w:after="0" w:line="240" w:lineRule="auto"/>
        <w:rPr>
          <w:b/>
        </w:rPr>
      </w:pPr>
      <w:r>
        <w:rPr>
          <w:b/>
        </w:rPr>
        <w:t>It w</w:t>
      </w:r>
      <w:r>
        <w:rPr>
          <w:b/>
        </w:rPr>
        <w:t xml:space="preserve">as agreed actions highlighted in all safety reports would be resolved, where </w:t>
      </w:r>
      <w:proofErr w:type="gramStart"/>
      <w:r>
        <w:rPr>
          <w:b/>
        </w:rPr>
        <w:t>possible,  by</w:t>
      </w:r>
      <w:proofErr w:type="gramEnd"/>
      <w:r>
        <w:rPr>
          <w:b/>
        </w:rPr>
        <w:t xml:space="preserve"> the Handyman before the next report is due.</w:t>
      </w:r>
    </w:p>
    <w:p w14:paraId="0000007A" w14:textId="77777777" w:rsidR="00606ED0" w:rsidRDefault="00606ED0">
      <w:pPr>
        <w:spacing w:after="0" w:line="240" w:lineRule="auto"/>
      </w:pPr>
    </w:p>
    <w:p w14:paraId="0000007B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7C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color w:val="000000"/>
        </w:rPr>
        <w:t>A1 Application: Demolition of existing outbuilding. Proposed single storey rear extension. Location: Doveco</w:t>
      </w:r>
      <w:r>
        <w:rPr>
          <w:color w:val="000000"/>
        </w:rPr>
        <w:t xml:space="preserve">t, 24 Sherburn Street, Cawood Reference Number: 2021/1115/HPA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No objection, action: </w:t>
      </w:r>
      <w:r>
        <w:rPr>
          <w:b/>
        </w:rPr>
        <w:t>C</w:t>
      </w:r>
      <w:r>
        <w:rPr>
          <w:b/>
          <w:color w:val="000000"/>
        </w:rPr>
        <w:t>lerk</w:t>
      </w:r>
    </w:p>
    <w:p w14:paraId="0000007D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A2 Application: Installation of hand forged lightweight safety hand railing to the back of the parapet to the Gatehouse tower roof Location: The Landmark Trust, C</w:t>
      </w:r>
      <w:r>
        <w:rPr>
          <w:color w:val="000000"/>
        </w:rPr>
        <w:t>awood Castle, Thorpe Lane, Cawood Reference Number: 2021/1191/FUL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No objection, action: </w:t>
      </w:r>
      <w:r>
        <w:rPr>
          <w:b/>
        </w:rPr>
        <w:t>C</w:t>
      </w:r>
      <w:r>
        <w:rPr>
          <w:b/>
          <w:color w:val="000000"/>
        </w:rPr>
        <w:t>lerk</w:t>
      </w:r>
    </w:p>
    <w:p w14:paraId="0000007E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A3 Application: Proposed erection of an estate fence and gateway, planting of a perennial wildflower meadow, repair and consolidation of </w:t>
      </w:r>
      <w:proofErr w:type="gramStart"/>
      <w:r>
        <w:rPr>
          <w:color w:val="000000"/>
        </w:rPr>
        <w:t>low level</w:t>
      </w:r>
      <w:proofErr w:type="gramEnd"/>
      <w:r>
        <w:rPr>
          <w:color w:val="000000"/>
        </w:rPr>
        <w:t xml:space="preserve"> rui</w:t>
      </w:r>
      <w:r>
        <w:rPr>
          <w:color w:val="000000"/>
        </w:rPr>
        <w:t>ned wall Location: Cawood Castle, 2 Thorpe Lane, Cawood Reference Number: 2020/0207/FUL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No objection, action: </w:t>
      </w:r>
      <w:r>
        <w:rPr>
          <w:b/>
        </w:rPr>
        <w:t>C</w:t>
      </w:r>
      <w:r>
        <w:rPr>
          <w:b/>
          <w:color w:val="000000"/>
        </w:rPr>
        <w:t>lerk</w:t>
      </w:r>
    </w:p>
    <w:p w14:paraId="0000007F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B1 Approval:</w:t>
      </w:r>
      <w:r>
        <w:t xml:space="preserve"> Erection of rear extension and alterations to form additional living accommodation Location: Holly Cottage, 41 Wistowg</w:t>
      </w:r>
      <w:r>
        <w:t>ate, Cawood Decision Number: 2021/0915/HPA</w:t>
      </w:r>
    </w:p>
    <w:p w14:paraId="00000080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 Refusal: Lawful Development Certificate for proposed ancillary building to accommodate gym and </w:t>
      </w:r>
      <w:proofErr w:type="spellStart"/>
      <w:r>
        <w:rPr>
          <w:color w:val="000000"/>
        </w:rPr>
        <w:t>wc</w:t>
      </w:r>
      <w:proofErr w:type="spellEnd"/>
      <w:r>
        <w:rPr>
          <w:color w:val="000000"/>
        </w:rPr>
        <w:t>/shower room Location: Four Acres, Bell Lane, Cawood Reference Number: 2021/0884/CPP</w:t>
      </w:r>
    </w:p>
    <w:p w14:paraId="00000081" w14:textId="77777777" w:rsidR="00606ED0" w:rsidRDefault="00606ED0">
      <w:pPr>
        <w:spacing w:after="0" w:line="240" w:lineRule="auto"/>
        <w:rPr>
          <w:color w:val="000000"/>
        </w:rPr>
      </w:pPr>
    </w:p>
    <w:p w14:paraId="00000082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83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A Letter received from Citizens Advice (see item 7A)</w:t>
      </w:r>
    </w:p>
    <w:p w14:paraId="00000084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B Resident request for improved signage at the end of the Foreshore</w:t>
      </w:r>
    </w:p>
    <w:p w14:paraId="00000085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C Resident request for improved signage at the end of the Foreshore (separate correspondence to 14B, above)</w:t>
      </w:r>
    </w:p>
    <w:p w14:paraId="00000086" w14:textId="77777777" w:rsidR="00606ED0" w:rsidRDefault="0048711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Request NYCC repaint no entry sign on the road, and lower the no entry road sign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Action: Clerk</w:t>
      </w:r>
    </w:p>
    <w:p w14:paraId="00000087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 Resident request for the hedge at the bridge to </w:t>
      </w:r>
      <w:r>
        <w:rPr>
          <w:color w:val="000000"/>
        </w:rPr>
        <w:t>be reduced (see item 4C)</w:t>
      </w:r>
    </w:p>
    <w:p w14:paraId="00000088" w14:textId="77777777" w:rsidR="00606ED0" w:rsidRDefault="00606ED0">
      <w:pPr>
        <w:spacing w:after="0" w:line="240" w:lineRule="auto"/>
        <w:rPr>
          <w:color w:val="000000"/>
        </w:rPr>
      </w:pPr>
    </w:p>
    <w:p w14:paraId="00000089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Date of next full meeting Thursday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 2021 at 1945hrs</w:t>
      </w:r>
    </w:p>
    <w:p w14:paraId="0000008A" w14:textId="77777777" w:rsidR="00606ED0" w:rsidRDefault="00606ED0">
      <w:pPr>
        <w:spacing w:after="0" w:line="240" w:lineRule="auto"/>
        <w:rPr>
          <w:color w:val="000000"/>
        </w:rPr>
      </w:pPr>
    </w:p>
    <w:p w14:paraId="0000008B" w14:textId="77777777" w:rsidR="00606ED0" w:rsidRDefault="00487113">
      <w:pPr>
        <w:spacing w:after="0" w:line="240" w:lineRule="auto"/>
        <w:rPr>
          <w:color w:val="000000"/>
        </w:rPr>
      </w:pPr>
      <w:r>
        <w:rPr>
          <w:color w:val="000000"/>
        </w:rPr>
        <w:t>There being no further business the meeting closed at 2210hrs</w:t>
      </w:r>
    </w:p>
    <w:p w14:paraId="0000008C" w14:textId="77777777" w:rsidR="00606ED0" w:rsidRDefault="00606ED0">
      <w:pPr>
        <w:spacing w:after="0" w:line="240" w:lineRule="auto"/>
        <w:rPr>
          <w:color w:val="000000"/>
          <w:sz w:val="20"/>
          <w:szCs w:val="20"/>
        </w:rPr>
      </w:pPr>
    </w:p>
    <w:p w14:paraId="0000008D" w14:textId="77777777" w:rsidR="00606ED0" w:rsidRDefault="00487113">
      <w:pPr>
        <w:spacing w:after="0" w:line="240" w:lineRule="auto"/>
        <w:rPr>
          <w:color w:val="201F1E"/>
        </w:rPr>
      </w:pPr>
      <w:r>
        <w:rPr>
          <w:color w:val="201F1E"/>
        </w:rPr>
        <w:t>Susie Gowlett</w:t>
      </w:r>
    </w:p>
    <w:p w14:paraId="0000008E" w14:textId="77777777" w:rsidR="00606ED0" w:rsidRDefault="00487113">
      <w:pPr>
        <w:spacing w:after="0" w:line="240" w:lineRule="auto"/>
        <w:rPr>
          <w:color w:val="201F1E"/>
        </w:rPr>
      </w:pPr>
      <w:r>
        <w:rPr>
          <w:color w:val="201F1E"/>
        </w:rPr>
        <w:t>Clerk and Responsible Financial Officer</w:t>
      </w:r>
    </w:p>
    <w:p w14:paraId="0000008F" w14:textId="77777777" w:rsidR="00606ED0" w:rsidRDefault="00487113">
      <w:pPr>
        <w:spacing w:after="0" w:line="240" w:lineRule="auto"/>
        <w:rPr>
          <w:color w:val="201F1E"/>
        </w:rPr>
      </w:pPr>
      <w:r>
        <w:rPr>
          <w:color w:val="201F1E"/>
        </w:rPr>
        <w:t>Cawood Parish Council</w:t>
      </w:r>
    </w:p>
    <w:p w14:paraId="00000090" w14:textId="77777777" w:rsidR="00606ED0" w:rsidRDefault="00487113">
      <w:pPr>
        <w:spacing w:after="0" w:line="240" w:lineRule="auto"/>
        <w:rPr>
          <w:color w:val="201F1E"/>
        </w:rPr>
      </w:pPr>
      <w:r>
        <w:rPr>
          <w:color w:val="201F1E"/>
        </w:rPr>
        <w:t>07541 434569</w:t>
      </w:r>
    </w:p>
    <w:p w14:paraId="00000091" w14:textId="77777777" w:rsidR="00606ED0" w:rsidRDefault="00606ED0">
      <w:pPr>
        <w:spacing w:after="0" w:line="240" w:lineRule="auto"/>
      </w:pPr>
    </w:p>
    <w:p w14:paraId="00000092" w14:textId="77777777" w:rsidR="00606ED0" w:rsidRDefault="00606ED0">
      <w:pPr>
        <w:spacing w:after="0" w:line="240" w:lineRule="auto"/>
      </w:pPr>
    </w:p>
    <w:p w14:paraId="00000093" w14:textId="77777777" w:rsidR="00606ED0" w:rsidRDefault="00606ED0">
      <w:pPr>
        <w:spacing w:after="0" w:line="240" w:lineRule="auto"/>
      </w:pPr>
    </w:p>
    <w:sectPr w:rsidR="00606E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0"/>
    <w:rsid w:val="00487113"/>
    <w:rsid w:val="00606ED0"/>
    <w:rsid w:val="007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B900"/>
  <w15:docId w15:val="{FC8BC36C-9E12-419D-8153-F4F2F48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3</cp:revision>
  <dcterms:created xsi:type="dcterms:W3CDTF">2021-11-09T13:07:00Z</dcterms:created>
  <dcterms:modified xsi:type="dcterms:W3CDTF">2021-11-09T13:07:00Z</dcterms:modified>
</cp:coreProperties>
</file>