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9D2F03" w14:paraId="0C8C291D" wp14:textId="05DEC011">
      <w:pPr>
        <w:spacing w:after="160" w:line="259" w:lineRule="auto"/>
        <w:rPr>
          <w:rFonts w:ascii="Calibri" w:hAnsi="Calibri" w:eastAsia="Calibri" w:cs="Calibri"/>
          <w:noProof w:val="0"/>
          <w:sz w:val="28"/>
          <w:szCs w:val="28"/>
          <w:lang w:val="en-US"/>
        </w:rPr>
      </w:pPr>
      <w:bookmarkStart w:name="_GoBack" w:id="0"/>
      <w:bookmarkEnd w:id="0"/>
      <w:r w:rsidRPr="669D2F03" w:rsidR="669D2F03">
        <w:rPr>
          <w:rFonts w:ascii="Calibri" w:hAnsi="Calibri" w:eastAsia="Calibri" w:cs="Calibri"/>
          <w:noProof w:val="0"/>
          <w:sz w:val="28"/>
          <w:szCs w:val="28"/>
          <w:lang w:val="en-US"/>
        </w:rPr>
        <w:t xml:space="preserve">Minutes of </w:t>
      </w:r>
      <w:proofErr w:type="spellStart"/>
      <w:r w:rsidRPr="669D2F03" w:rsidR="669D2F03">
        <w:rPr>
          <w:rFonts w:ascii="Calibri" w:hAnsi="Calibri" w:eastAsia="Calibri" w:cs="Calibri"/>
          <w:noProof w:val="0"/>
          <w:sz w:val="28"/>
          <w:szCs w:val="28"/>
          <w:lang w:val="en-US"/>
        </w:rPr>
        <w:t>Cawood</w:t>
      </w:r>
      <w:proofErr w:type="spellEnd"/>
      <w:r w:rsidRPr="669D2F03" w:rsidR="669D2F03">
        <w:rPr>
          <w:rFonts w:ascii="Calibri" w:hAnsi="Calibri" w:eastAsia="Calibri" w:cs="Calibri"/>
          <w:noProof w:val="0"/>
          <w:sz w:val="28"/>
          <w:szCs w:val="28"/>
          <w:lang w:val="en-US"/>
        </w:rPr>
        <w:t xml:space="preserve"> Playing Fields Liaison Committee Meeting, February 4</w:t>
      </w:r>
      <w:r w:rsidRPr="669D2F03" w:rsidR="669D2F03">
        <w:rPr>
          <w:rFonts w:ascii="Calibri" w:hAnsi="Calibri" w:eastAsia="Calibri" w:cs="Calibri"/>
          <w:noProof w:val="0"/>
          <w:sz w:val="28"/>
          <w:szCs w:val="28"/>
          <w:vertAlign w:val="superscript"/>
          <w:lang w:val="en-US"/>
        </w:rPr>
        <w:t>th</w:t>
      </w:r>
      <w:r w:rsidRPr="669D2F03" w:rsidR="669D2F03">
        <w:rPr>
          <w:rFonts w:ascii="Calibri" w:hAnsi="Calibri" w:eastAsia="Calibri" w:cs="Calibri"/>
          <w:noProof w:val="0"/>
          <w:sz w:val="28"/>
          <w:szCs w:val="28"/>
          <w:lang w:val="en-US"/>
        </w:rPr>
        <w:t xml:space="preserve"> 2020 </w:t>
      </w:r>
    </w:p>
    <w:p xmlns:wp14="http://schemas.microsoft.com/office/word/2010/wordml" w:rsidP="669D2F03" w14:paraId="4C86AB24" wp14:textId="43162F2E">
      <w:pPr>
        <w:spacing w:after="160" w:line="259" w:lineRule="auto"/>
        <w:rPr>
          <w:rFonts w:ascii="Calibri" w:hAnsi="Calibri" w:eastAsia="Calibri" w:cs="Calibri"/>
          <w:noProof w:val="0"/>
          <w:sz w:val="28"/>
          <w:szCs w:val="28"/>
          <w:lang w:val="en-US"/>
        </w:rPr>
      </w:pPr>
      <w:r w:rsidRPr="669D2F03" w:rsidR="669D2F03">
        <w:rPr>
          <w:rFonts w:ascii="Calibri" w:hAnsi="Calibri" w:eastAsia="Calibri" w:cs="Calibri"/>
          <w:noProof w:val="0"/>
          <w:sz w:val="28"/>
          <w:szCs w:val="28"/>
          <w:lang w:val="en-US"/>
        </w:rPr>
        <w:t>At 7:30pm, Bowls Club</w:t>
      </w:r>
    </w:p>
    <w:p xmlns:wp14="http://schemas.microsoft.com/office/word/2010/wordml" w:rsidP="669D2F03" w14:paraId="1B2B8452" wp14:textId="340AFCEA">
      <w:pPr>
        <w:spacing w:after="160" w:line="259" w:lineRule="auto"/>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Present: R </w:t>
      </w:r>
      <w:proofErr w:type="spellStart"/>
      <w:r w:rsidRPr="669D2F03" w:rsidR="669D2F03">
        <w:rPr>
          <w:rFonts w:ascii="Calibri" w:hAnsi="Calibri" w:eastAsia="Calibri" w:cs="Calibri"/>
          <w:noProof w:val="0"/>
          <w:sz w:val="24"/>
          <w:szCs w:val="24"/>
          <w:lang w:val="en-US"/>
        </w:rPr>
        <w:t>Wharmby</w:t>
      </w:r>
      <w:proofErr w:type="spellEnd"/>
      <w:r w:rsidRPr="669D2F03" w:rsidR="669D2F03">
        <w:rPr>
          <w:rFonts w:ascii="Calibri" w:hAnsi="Calibri" w:eastAsia="Calibri" w:cs="Calibri"/>
          <w:noProof w:val="0"/>
          <w:sz w:val="24"/>
          <w:szCs w:val="24"/>
          <w:lang w:val="en-US"/>
        </w:rPr>
        <w:t xml:space="preserve"> (Chair), M Ward (Treasurer), L Dennon (Minute taker), L Bishop, P </w:t>
      </w:r>
      <w:proofErr w:type="spellStart"/>
      <w:r w:rsidRPr="669D2F03" w:rsidR="669D2F03">
        <w:rPr>
          <w:rFonts w:ascii="Calibri" w:hAnsi="Calibri" w:eastAsia="Calibri" w:cs="Calibri"/>
          <w:noProof w:val="0"/>
          <w:sz w:val="24"/>
          <w:szCs w:val="24"/>
          <w:lang w:val="en-US"/>
        </w:rPr>
        <w:t>Brooksbank</w:t>
      </w:r>
      <w:proofErr w:type="spellEnd"/>
      <w:r w:rsidRPr="669D2F03" w:rsidR="669D2F03">
        <w:rPr>
          <w:rFonts w:ascii="Calibri" w:hAnsi="Calibri" w:eastAsia="Calibri" w:cs="Calibri"/>
          <w:noProof w:val="0"/>
          <w:sz w:val="24"/>
          <w:szCs w:val="24"/>
          <w:lang w:val="en-US"/>
        </w:rPr>
        <w:t xml:space="preserve">, A </w:t>
      </w:r>
      <w:r w:rsidRPr="669D2F03" w:rsidR="669D2F03">
        <w:rPr>
          <w:rFonts w:ascii="Calibri" w:hAnsi="Calibri" w:eastAsia="Calibri" w:cs="Calibri"/>
          <w:noProof w:val="0"/>
          <w:sz w:val="24"/>
          <w:szCs w:val="24"/>
          <w:lang w:val="en-US"/>
        </w:rPr>
        <w:t>Cass, M</w:t>
      </w:r>
      <w:r w:rsidRPr="669D2F03" w:rsidR="669D2F03">
        <w:rPr>
          <w:rFonts w:ascii="Calibri" w:hAnsi="Calibri" w:eastAsia="Calibri" w:cs="Calibri"/>
          <w:noProof w:val="0"/>
          <w:sz w:val="24"/>
          <w:szCs w:val="24"/>
          <w:lang w:val="en-US"/>
        </w:rPr>
        <w:t xml:space="preserve"> Osborne, G Pool, M Stead</w:t>
      </w:r>
    </w:p>
    <w:p xmlns:wp14="http://schemas.microsoft.com/office/word/2010/wordml" w:rsidP="669D2F03" w14:paraId="2C078E63" wp14:textId="4AF2605B">
      <w:pPr>
        <w:pStyle w:val="Normal"/>
      </w:pPr>
      <w:r w:rsidRPr="669D2F03" w:rsidR="669D2F03">
        <w:rPr>
          <w:rFonts w:ascii="Calibri" w:hAnsi="Calibri" w:eastAsia="Calibri" w:cs="Calibri"/>
          <w:noProof w:val="0"/>
          <w:sz w:val="24"/>
          <w:szCs w:val="24"/>
          <w:lang w:val="en-US"/>
        </w:rPr>
        <w:t>Apologies: A Lloyd</w:t>
      </w:r>
    </w:p>
    <w:p w:rsidR="669D2F03" w:rsidP="669D2F03" w:rsidRDefault="669D2F03" w14:paraId="7E22645D" w14:textId="0008E6C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669D2F03" w:rsidR="669D2F03">
        <w:rPr>
          <w:rFonts w:ascii="Calibri" w:hAnsi="Calibri" w:eastAsia="Calibri" w:cs="Calibri"/>
          <w:noProof w:val="0"/>
          <w:sz w:val="24"/>
          <w:szCs w:val="24"/>
          <w:lang w:val="en-US"/>
        </w:rPr>
        <w:t>Minutes from meeting, December 2</w:t>
      </w:r>
      <w:r w:rsidRPr="669D2F03" w:rsidR="669D2F03">
        <w:rPr>
          <w:rFonts w:ascii="Calibri" w:hAnsi="Calibri" w:eastAsia="Calibri" w:cs="Calibri"/>
          <w:noProof w:val="0"/>
          <w:sz w:val="24"/>
          <w:szCs w:val="24"/>
          <w:vertAlign w:val="superscript"/>
          <w:lang w:val="en-US"/>
        </w:rPr>
        <w:t>nd</w:t>
      </w:r>
      <w:r w:rsidRPr="669D2F03" w:rsidR="669D2F03">
        <w:rPr>
          <w:rFonts w:ascii="Calibri" w:hAnsi="Calibri" w:eastAsia="Calibri" w:cs="Calibri"/>
          <w:noProof w:val="0"/>
          <w:sz w:val="24"/>
          <w:szCs w:val="24"/>
          <w:lang w:val="en-US"/>
        </w:rPr>
        <w:t xml:space="preserve"> 2019 approved</w:t>
      </w:r>
    </w:p>
    <w:p w:rsidR="669D2F03" w:rsidP="669D2F03" w:rsidRDefault="669D2F03" w14:paraId="7F928DA5" w14:textId="1F7EDAFF">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669D2F03" w:rsidR="669D2F03">
        <w:rPr>
          <w:rFonts w:ascii="Calibri" w:hAnsi="Calibri" w:eastAsia="Calibri" w:cs="Calibri"/>
          <w:noProof w:val="0"/>
          <w:sz w:val="24"/>
          <w:szCs w:val="24"/>
          <w:lang w:val="en-US"/>
        </w:rPr>
        <w:t>Matters arising:</w:t>
      </w:r>
    </w:p>
    <w:p w:rsidR="669D2F03" w:rsidP="669D2F03" w:rsidRDefault="669D2F03" w14:paraId="5C620E4B" w14:textId="301624C3">
      <w:pPr>
        <w:spacing w:after="160" w:line="259" w:lineRule="auto"/>
        <w:ind w:left="360"/>
        <w:rPr>
          <w:rFonts w:ascii="Calibri" w:hAnsi="Calibri" w:eastAsia="Calibri" w:cs="Calibri"/>
          <w:noProof w:val="0"/>
          <w:sz w:val="24"/>
          <w:szCs w:val="24"/>
          <w:vertAlign w:val="superscript"/>
          <w:lang w:val="en-US"/>
        </w:rPr>
      </w:pPr>
      <w:r w:rsidRPr="669D2F03" w:rsidR="669D2F03">
        <w:rPr>
          <w:rFonts w:ascii="Calibri" w:hAnsi="Calibri" w:eastAsia="Calibri" w:cs="Calibri"/>
          <w:noProof w:val="0"/>
          <w:sz w:val="24"/>
          <w:szCs w:val="24"/>
          <w:lang w:val="en-US"/>
        </w:rPr>
        <w:t xml:space="preserve">2.1. LPG safety inspection at the Pavillion has been partially undertaken, but part of </w:t>
      </w:r>
      <w:proofErr w:type="spellStart"/>
      <w:r w:rsidRPr="669D2F03" w:rsidR="669D2F03">
        <w:rPr>
          <w:rFonts w:ascii="Calibri" w:hAnsi="Calibri" w:eastAsia="Calibri" w:cs="Calibri"/>
          <w:noProof w:val="0"/>
          <w:sz w:val="24"/>
          <w:szCs w:val="24"/>
          <w:lang w:val="en-US"/>
        </w:rPr>
        <w:t>thaboiler</w:t>
      </w:r>
      <w:proofErr w:type="spellEnd"/>
      <w:r w:rsidRPr="669D2F03" w:rsidR="669D2F03">
        <w:rPr>
          <w:rFonts w:ascii="Calibri" w:hAnsi="Calibri" w:eastAsia="Calibri" w:cs="Calibri"/>
          <w:noProof w:val="0"/>
          <w:sz w:val="24"/>
          <w:szCs w:val="24"/>
          <w:lang w:val="en-US"/>
        </w:rPr>
        <w:t xml:space="preserve"> is commercial and will require further separate certification.             Action: RW</w:t>
      </w:r>
    </w:p>
    <w:p w:rsidR="669D2F03" w:rsidP="669D2F03" w:rsidRDefault="669D2F03" w14:paraId="193BC1E4" w14:textId="57B9478A">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2.2. Tree Source report was distributed prior to the meeting for information. Work on TPO tree needs SDC approval which the PC are applying for. Other work, ln particular removal of dead wood, can go ahead, when Handyman is available and before bird nesting season.   Action: RW</w:t>
      </w:r>
    </w:p>
    <w:p w:rsidR="669D2F03" w:rsidP="669D2F03" w:rsidRDefault="669D2F03" w14:paraId="2B8E60DF" w14:textId="3E7E7BA7">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2.3. Wash basins (which are </w:t>
      </w:r>
      <w:proofErr w:type="gramStart"/>
      <w:r w:rsidRPr="669D2F03" w:rsidR="669D2F03">
        <w:rPr>
          <w:rFonts w:ascii="Calibri" w:hAnsi="Calibri" w:eastAsia="Calibri" w:cs="Calibri"/>
          <w:noProof w:val="0"/>
          <w:sz w:val="24"/>
          <w:szCs w:val="24"/>
          <w:lang w:val="en-US"/>
        </w:rPr>
        <w:t>non standard</w:t>
      </w:r>
      <w:proofErr w:type="gramEnd"/>
      <w:r w:rsidRPr="669D2F03" w:rsidR="669D2F03">
        <w:rPr>
          <w:rFonts w:ascii="Calibri" w:hAnsi="Calibri" w:eastAsia="Calibri" w:cs="Calibri"/>
          <w:noProof w:val="0"/>
          <w:sz w:val="24"/>
          <w:szCs w:val="24"/>
          <w:lang w:val="en-US"/>
        </w:rPr>
        <w:t>, site specific) for the Pavillion were priced at £180 per unit, inclusive of fitting. This was agreed by PFLC and work to be undertaken.                                                                                                                                                                   Action: MO</w:t>
      </w:r>
    </w:p>
    <w:p w:rsidR="669D2F03" w:rsidP="669D2F03" w:rsidRDefault="669D2F03" w14:paraId="5D30F6DA" w14:textId="391FE357">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2.4. Replacement perimeter fence outside the Pavillion will be installed by the Cricket Club before the start of the next season. Materials to be purchased.                                                                                                                                                                                                      Action: MS</w:t>
      </w:r>
    </w:p>
    <w:p w:rsidR="669D2F03" w:rsidP="669D2F03" w:rsidRDefault="669D2F03" w14:paraId="7C463FBE" w14:textId="4252B3CC">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669D2F03" w:rsidR="669D2F03">
        <w:rPr>
          <w:rFonts w:ascii="Calibri" w:hAnsi="Calibri" w:eastAsia="Calibri" w:cs="Calibri"/>
          <w:noProof w:val="0"/>
          <w:sz w:val="24"/>
          <w:szCs w:val="24"/>
          <w:lang w:val="en-US"/>
        </w:rPr>
        <w:t xml:space="preserve"> Treasurer’s Report:  PAT testing payments have now all been paid. 2 cheques still to be paid into </w:t>
      </w:r>
      <w:proofErr w:type="gramStart"/>
      <w:r w:rsidRPr="669D2F03" w:rsidR="669D2F03">
        <w:rPr>
          <w:rFonts w:ascii="Calibri" w:hAnsi="Calibri" w:eastAsia="Calibri" w:cs="Calibri"/>
          <w:noProof w:val="0"/>
          <w:sz w:val="24"/>
          <w:szCs w:val="24"/>
          <w:lang w:val="en-US"/>
        </w:rPr>
        <w:t>bank.</w:t>
      </w:r>
      <w:proofErr w:type="gramEnd"/>
      <w:r w:rsidRPr="669D2F03" w:rsidR="669D2F03">
        <w:rPr>
          <w:rFonts w:ascii="Calibri" w:hAnsi="Calibri" w:eastAsia="Calibri" w:cs="Calibri"/>
          <w:noProof w:val="0"/>
          <w:sz w:val="24"/>
          <w:szCs w:val="24"/>
          <w:lang w:val="en-US"/>
        </w:rPr>
        <w:t xml:space="preserve"> Elect bill to pay to PC.  Currently there is being held</w:t>
      </w:r>
    </w:p>
    <w:p w:rsidR="669D2F03" w:rsidP="669D2F03" w:rsidRDefault="669D2F03" w14:paraId="6234399F" w14:textId="468C0BCC">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    Pavillion £1710</w:t>
      </w:r>
    </w:p>
    <w:p w:rsidR="669D2F03" w:rsidP="669D2F03" w:rsidRDefault="669D2F03" w14:paraId="70D8B5B4" w14:textId="0184BAA0">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    Maintenance  £3858</w:t>
      </w:r>
    </w:p>
    <w:p w:rsidR="669D2F03" w:rsidP="669D2F03" w:rsidRDefault="669D2F03" w14:paraId="10EF45C8" w14:textId="72A57DF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669D2F03" w:rsidR="669D2F03">
        <w:rPr>
          <w:rFonts w:ascii="Calibri" w:hAnsi="Calibri" w:eastAsia="Calibri" w:cs="Calibri"/>
          <w:noProof w:val="0"/>
          <w:sz w:val="24"/>
          <w:szCs w:val="24"/>
          <w:lang w:val="en-US"/>
        </w:rPr>
        <w:t>Club Reports:</w:t>
      </w:r>
    </w:p>
    <w:p w:rsidR="669D2F03" w:rsidP="669D2F03" w:rsidRDefault="669D2F03" w14:paraId="242A0FAE" w14:textId="2C026514">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4.1. Bowls: the green has been </w:t>
      </w:r>
      <w:proofErr w:type="gramStart"/>
      <w:r w:rsidRPr="669D2F03" w:rsidR="669D2F03">
        <w:rPr>
          <w:rFonts w:ascii="Calibri" w:hAnsi="Calibri" w:eastAsia="Calibri" w:cs="Calibri"/>
          <w:noProof w:val="0"/>
          <w:sz w:val="24"/>
          <w:szCs w:val="24"/>
          <w:lang w:val="en-US"/>
        </w:rPr>
        <w:t>cut,</w:t>
      </w:r>
      <w:proofErr w:type="gramEnd"/>
      <w:r w:rsidRPr="669D2F03" w:rsidR="669D2F03">
        <w:rPr>
          <w:rFonts w:ascii="Calibri" w:hAnsi="Calibri" w:eastAsia="Calibri" w:cs="Calibri"/>
          <w:noProof w:val="0"/>
          <w:sz w:val="24"/>
          <w:szCs w:val="24"/>
          <w:lang w:val="en-US"/>
        </w:rPr>
        <w:t xml:space="preserve"> leaves cleared. New season will commence May 4th</w:t>
      </w:r>
    </w:p>
    <w:p w:rsidR="669D2F03" w:rsidP="669D2F03" w:rsidRDefault="669D2F03" w14:paraId="27C05850" w14:textId="027D4820">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4.2. Allotment Society: some plots currently available. Farmyard manure supplier is required.</w:t>
      </w:r>
    </w:p>
    <w:p w:rsidR="669D2F03" w:rsidP="669D2F03" w:rsidRDefault="669D2F03" w14:paraId="5A51AC17" w14:textId="49F0CCC3">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4.3. Cricket:  a cut is planned. Winter nets will start at the end of the month. </w:t>
      </w:r>
    </w:p>
    <w:p w:rsidR="669D2F03" w:rsidP="669D2F03" w:rsidRDefault="669D2F03" w14:paraId="6A93DEB9" w14:textId="7AA24A05">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4.4. Tennis: planning to repaint courts before the start of the season</w:t>
      </w:r>
    </w:p>
    <w:p w:rsidR="669D2F03" w:rsidP="669D2F03" w:rsidRDefault="669D2F03" w14:paraId="62187773" w14:textId="1733D5E3">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4.5. Football: the ground has </w:t>
      </w:r>
      <w:proofErr w:type="spellStart"/>
      <w:r w:rsidRPr="669D2F03" w:rsidR="669D2F03">
        <w:rPr>
          <w:rFonts w:ascii="Calibri" w:hAnsi="Calibri" w:eastAsia="Calibri" w:cs="Calibri"/>
          <w:noProof w:val="0"/>
          <w:sz w:val="24"/>
          <w:szCs w:val="24"/>
          <w:lang w:val="en-US"/>
        </w:rPr>
        <w:t>benn</w:t>
      </w:r>
      <w:proofErr w:type="spellEnd"/>
      <w:r w:rsidRPr="669D2F03" w:rsidR="669D2F03">
        <w:rPr>
          <w:rFonts w:ascii="Calibri" w:hAnsi="Calibri" w:eastAsia="Calibri" w:cs="Calibri"/>
          <w:noProof w:val="0"/>
          <w:sz w:val="24"/>
          <w:szCs w:val="24"/>
          <w:lang w:val="en-US"/>
        </w:rPr>
        <w:t xml:space="preserve"> very wet for a long time but optimistic play can resume and a cut is planned. Currently 2</w:t>
      </w:r>
      <w:r w:rsidRPr="669D2F03" w:rsidR="669D2F03">
        <w:rPr>
          <w:rFonts w:ascii="Calibri" w:hAnsi="Calibri" w:eastAsia="Calibri" w:cs="Calibri"/>
          <w:noProof w:val="0"/>
          <w:sz w:val="24"/>
          <w:szCs w:val="24"/>
          <w:vertAlign w:val="superscript"/>
          <w:lang w:val="en-US"/>
        </w:rPr>
        <w:t>nd</w:t>
      </w:r>
      <w:r w:rsidRPr="669D2F03" w:rsidR="669D2F03">
        <w:rPr>
          <w:rFonts w:ascii="Calibri" w:hAnsi="Calibri" w:eastAsia="Calibri" w:cs="Calibri"/>
          <w:noProof w:val="0"/>
          <w:sz w:val="24"/>
          <w:szCs w:val="24"/>
          <w:lang w:val="en-US"/>
        </w:rPr>
        <w:t xml:space="preserve"> in League with a game in hand.</w:t>
      </w:r>
    </w:p>
    <w:p w:rsidR="669D2F03" w:rsidP="669D2F03" w:rsidRDefault="669D2F03" w14:paraId="097CF608" w14:textId="37FDFB33">
      <w:pPr>
        <w:pStyle w:val="Normal"/>
        <w:spacing w:after="160" w:line="259" w:lineRule="auto"/>
        <w:ind w:left="360"/>
        <w:rPr>
          <w:rFonts w:ascii="Calibri" w:hAnsi="Calibri" w:eastAsia="Calibri" w:cs="Calibri"/>
          <w:noProof w:val="0"/>
          <w:sz w:val="24"/>
          <w:szCs w:val="24"/>
          <w:lang w:val="en-US"/>
        </w:rPr>
      </w:pPr>
    </w:p>
    <w:p w:rsidR="669D2F03" w:rsidP="669D2F03" w:rsidRDefault="669D2F03" w14:paraId="2F0B75B5" w14:textId="235B77AB">
      <w:pPr>
        <w:spacing w:after="160" w:line="259" w:lineRule="auto"/>
        <w:ind w:left="360"/>
        <w:rPr>
          <w:rFonts w:ascii="Calibri" w:hAnsi="Calibri" w:eastAsia="Calibri" w:cs="Calibri"/>
          <w:noProof w:val="0"/>
          <w:sz w:val="24"/>
          <w:szCs w:val="24"/>
          <w:lang w:val="en-US"/>
        </w:rPr>
      </w:pPr>
    </w:p>
    <w:p w:rsidR="669D2F03" w:rsidP="669D2F03" w:rsidRDefault="669D2F03" w14:paraId="52F15060" w14:textId="2E096385">
      <w:pPr>
        <w:spacing w:after="160" w:line="259" w:lineRule="auto"/>
        <w:ind w:left="360"/>
        <w:rPr>
          <w:rFonts w:ascii="Calibri" w:hAnsi="Calibri" w:eastAsia="Calibri" w:cs="Calibri"/>
          <w:noProof w:val="0"/>
          <w:sz w:val="24"/>
          <w:szCs w:val="24"/>
          <w:lang w:val="en-US"/>
        </w:rPr>
      </w:pPr>
    </w:p>
    <w:p w:rsidR="669D2F03" w:rsidP="669D2F03" w:rsidRDefault="669D2F03" w14:paraId="2720C2EC" w14:textId="2B0FB37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669D2F03" w:rsidR="669D2F03">
        <w:rPr>
          <w:rFonts w:ascii="Calibri" w:hAnsi="Calibri" w:eastAsia="Calibri" w:cs="Calibri"/>
          <w:noProof w:val="0"/>
          <w:sz w:val="24"/>
          <w:szCs w:val="24"/>
          <w:lang w:val="en-US"/>
        </w:rPr>
        <w:t>Proposed Community Centre: the PFLC expressed concern they had not been contacted by the committee regarding recent discussions about using the Playing Fields site. A straw poll was conducted which unanimously opposed the development there.</w:t>
      </w:r>
    </w:p>
    <w:p w:rsidR="669D2F03" w:rsidP="669D2F03" w:rsidRDefault="669D2F03" w14:paraId="78F67908" w14:textId="586A1F7C">
      <w:pPr>
        <w:pStyle w:val="ListParagraph"/>
        <w:numPr>
          <w:ilvl w:val="0"/>
          <w:numId w:val="1"/>
        </w:numPr>
        <w:spacing w:after="160" w:line="259" w:lineRule="auto"/>
        <w:rPr>
          <w:noProof w:val="0"/>
          <w:sz w:val="24"/>
          <w:szCs w:val="24"/>
          <w:lang w:val="en-US"/>
        </w:rPr>
      </w:pPr>
      <w:r w:rsidRPr="669D2F03" w:rsidR="669D2F03">
        <w:rPr>
          <w:rFonts w:ascii="Calibri" w:hAnsi="Calibri" w:eastAsia="Calibri" w:cs="Calibri"/>
          <w:noProof w:val="0"/>
          <w:sz w:val="24"/>
          <w:szCs w:val="24"/>
          <w:lang w:val="en-US"/>
        </w:rPr>
        <w:t>Any Other Business:</w:t>
      </w:r>
    </w:p>
    <w:p w:rsidR="669D2F03" w:rsidP="669D2F03" w:rsidRDefault="669D2F03" w14:paraId="51D6C62C" w14:textId="384C42F3">
      <w:pPr>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6.1. The water meter is under water and will be checked                      Action: MO</w:t>
      </w:r>
    </w:p>
    <w:p w:rsidR="669D2F03" w:rsidP="669D2F03" w:rsidRDefault="669D2F03" w14:paraId="041C173A" w14:textId="4DE5C2C8">
      <w:pPr>
        <w:pStyle w:val="Normal"/>
        <w:spacing w:after="160" w:line="259" w:lineRule="auto"/>
        <w:ind w:left="360"/>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6.2.  The Cricket Club no longer have a secretary who will receive copies of minutes etc.</w:t>
      </w:r>
    </w:p>
    <w:p w:rsidR="669D2F03" w:rsidP="669D2F03" w:rsidRDefault="669D2F03" w14:paraId="69A74A4D" w14:textId="280DB5C2">
      <w:pPr>
        <w:spacing w:after="160" w:line="259" w:lineRule="auto"/>
        <w:ind w:left="360"/>
        <w:rPr>
          <w:rFonts w:ascii="Calibri" w:hAnsi="Calibri" w:eastAsia="Calibri" w:cs="Calibri"/>
          <w:noProof w:val="0"/>
          <w:sz w:val="24"/>
          <w:szCs w:val="24"/>
          <w:lang w:val="en-US"/>
        </w:rPr>
      </w:pPr>
    </w:p>
    <w:p w:rsidR="669D2F03" w:rsidP="669D2F03" w:rsidRDefault="669D2F03" w14:paraId="77D7BA54" w14:textId="57A70EE8">
      <w:pPr>
        <w:spacing w:after="160" w:line="259" w:lineRule="auto"/>
        <w:ind w:left="360"/>
        <w:rPr>
          <w:rFonts w:ascii="Calibri" w:hAnsi="Calibri" w:eastAsia="Calibri" w:cs="Calibri"/>
          <w:noProof w:val="0"/>
          <w:sz w:val="24"/>
          <w:szCs w:val="24"/>
          <w:lang w:val="en-US"/>
        </w:rPr>
      </w:pPr>
    </w:p>
    <w:p w:rsidR="669D2F03" w:rsidP="669D2F03" w:rsidRDefault="669D2F03" w14:paraId="7085B9BE" w14:textId="5E45D74D">
      <w:pPr>
        <w:pStyle w:val="Normal"/>
        <w:spacing w:after="160" w:line="259" w:lineRule="auto"/>
        <w:ind w:left="0"/>
        <w:rPr>
          <w:rFonts w:ascii="Calibri" w:hAnsi="Calibri" w:eastAsia="Calibri" w:cs="Calibri"/>
          <w:noProof w:val="0"/>
          <w:sz w:val="24"/>
          <w:szCs w:val="24"/>
          <w:lang w:val="en-US"/>
        </w:rPr>
      </w:pPr>
    </w:p>
    <w:p w:rsidR="669D2F03" w:rsidP="669D2F03" w:rsidRDefault="669D2F03" w14:paraId="487B4291" w14:textId="163AB057">
      <w:pPr>
        <w:spacing w:after="160" w:line="259" w:lineRule="auto"/>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                                                 Meeting finished at: 20:27</w:t>
      </w:r>
    </w:p>
    <w:p w:rsidR="669D2F03" w:rsidP="669D2F03" w:rsidRDefault="669D2F03" w14:paraId="77D45031" w14:textId="2799CA16">
      <w:pPr>
        <w:spacing w:after="160" w:line="259" w:lineRule="auto"/>
        <w:rPr>
          <w:rFonts w:ascii="Calibri" w:hAnsi="Calibri" w:eastAsia="Calibri" w:cs="Calibri"/>
          <w:noProof w:val="0"/>
          <w:sz w:val="24"/>
          <w:szCs w:val="24"/>
          <w:lang w:val="en-US"/>
        </w:rPr>
      </w:pPr>
      <w:r w:rsidRPr="669D2F03" w:rsidR="669D2F03">
        <w:rPr>
          <w:rFonts w:ascii="Calibri" w:hAnsi="Calibri" w:eastAsia="Calibri" w:cs="Calibri"/>
          <w:noProof w:val="0"/>
          <w:sz w:val="24"/>
          <w:szCs w:val="24"/>
          <w:lang w:val="en-US"/>
        </w:rPr>
        <w:t xml:space="preserve">                                Next meeting: April 7th, 7:30pm at the Bowls Club</w:t>
      </w:r>
    </w:p>
    <w:p w:rsidR="669D2F03" w:rsidP="669D2F03" w:rsidRDefault="669D2F03" w14:paraId="09595256" w14:textId="23652752">
      <w:pPr>
        <w:pStyle w:val="Normal"/>
        <w:rPr>
          <w:rFonts w:ascii="Calibri" w:hAnsi="Calibri" w:eastAsia="Calibri" w:cs="Calibri"/>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64E3C79"/>
  <w15:docId w15:val="{ea5fc1c6-cce8-4d9b-8d06-267bb457d004}"/>
  <w:rsids>
    <w:rsidRoot w:val="364E3C79"/>
    <w:rsid w:val="364E3C79"/>
    <w:rsid w:val="669D2F0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21b65aefa9f46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2020-02-07T19:38:58.4477779Z</dcterms:created>
  <dcterms:modified xsi:type="dcterms:W3CDTF">2020-02-07T20:13:50.0028959Z</dcterms:modified>
  <dc:creator>Lesley Dennon</dc:creator>
  <lastModifiedBy>Lesley Dennon</lastModifiedBy>
</coreProperties>
</file>