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bookmarkStart w:colFirst="0" w:colLast="0" w:name="_gjdgxs" w:id="0"/>
      <w:bookmarkEnd w:id="0"/>
      <w:r w:rsidR="00000000" w:rsidDel="00000000" w:rsidRPr="00000000">
        <w:rPr>
          <w:rtl w:val="0"/>
          <w:sz w:val="36"/>
          <w:szCs w:val="36"/>
        </w:rPr>
        <w:t xml:space="preserve">                     CAWOOD GROWS TOGETHER</w:t>
      </w:r>
      <w:r w:rsidR="00000000" w:rsidDel="00000000" w:rsidRPr="00000000">
        <w:rPr>
          <w:rtl w:val="0"/>
        </w:rPr>
      </w:r>
    </w:p>
    <w:p w:rsidR="00000000" w:rsidDel="00000000" w:rsidRDefault="00000000" w14:paraId="00000002" w:rsidP="00000000" w:rsidRPr="00000000">
      <w:pPr>
        <w:rPr>
          <w:sz w:val="36"/>
          <w:szCs w:val="36"/>
        </w:rPr>
      </w:pPr>
      <w:r w:rsidR="00000000" w:rsidDel="00000000" w:rsidRPr="00000000">
        <w:rPr>
          <w:rtl w:val="0"/>
        </w:rPr>
      </w:r>
    </w:p>
    <w:p w:rsidR="00000000" w:rsidDel="00000000" w:rsidRDefault="00000000" w14:paraId="00000003" w:rsidP="00000000" w:rsidRPr="00000000">
      <w:pPr>
        <w:rPr>
          <w:sz w:val="36"/>
          <w:szCs w:val="36"/>
        </w:rPr>
      </w:pPr>
      <w:r w:rsidR="00000000" w:rsidDel="00000000" w:rsidRPr="00000000">
        <w:rPr>
          <w:rtl w:val="0"/>
          <w:sz w:val="32"/>
          <w:szCs w:val="32"/>
        </w:rPr>
        <w:t>Cawood Parish Council are looking for enthusiastic villagers to help tend the barrels around the village, planters at the entrances to the village and on the Foreshore and the beds there too and also at the roundabout.</w:t>
      </w:r>
    </w:p>
    <w:p w:rsidR="00000000" w:rsidDel="00000000" w:rsidRDefault="00000000" w14:paraId="00000004" w:rsidP="00000000" w:rsidRPr="00000000">
      <w:pPr>
        <w:rPr>
          <w:sz w:val="32"/>
          <w:szCs w:val="32"/>
        </w:rPr>
      </w:pPr>
      <w:r w:rsidR="00000000" w:rsidDel="00000000" w:rsidRPr="00000000">
        <w:rPr>
          <w:rtl w:val="0"/>
          <w:sz w:val="32"/>
          <w:szCs w:val="32"/>
        </w:rPr>
        <w:t xml:space="preserve">We’re looking for volunteers to take on the care of a barrel, planter etc making a commitment for one year, starting in April, which could entail watering, weeding, pruning, dead heading and generally keeping the plants happy and tidy. </w:t>
      </w:r>
    </w:p>
    <w:p w:rsidR="00000000" w:rsidDel="00000000" w:rsidRDefault="00000000" w14:paraId="00000005" w:rsidP="00000000" w:rsidRPr="00000000">
      <w:pPr>
        <w:rPr>
          <w:sz w:val="32"/>
          <w:szCs w:val="32"/>
        </w:rPr>
      </w:pPr>
      <w:r w:rsidR="00000000" w:rsidDel="00000000" w:rsidRPr="00000000">
        <w:rPr>
          <w:rtl w:val="0"/>
          <w:sz w:val="32"/>
          <w:szCs w:val="32"/>
        </w:rPr>
        <w:t xml:space="preserve">We’re trying to be sustainable in our approach, so won’t be using bedding plants. Perennials, bulbs and small shrubs are what we’re aiming for and so some planting may be needed initially too. </w:t>
      </w:r>
    </w:p>
    <w:p w:rsidR="00000000" w:rsidDel="00000000" w:rsidRDefault="00000000" w14:paraId="00000006" w:rsidP="00000000" w:rsidRPr="00000000">
      <w:pPr>
        <w:rPr>
          <w:sz w:val="32"/>
          <w:szCs w:val="32"/>
        </w:rPr>
      </w:pPr>
      <w:r w:rsidR="00000000" w:rsidDel="00000000" w:rsidRPr="00000000">
        <w:rPr>
          <w:rtl w:val="0"/>
          <w:sz w:val="32"/>
          <w:szCs w:val="32"/>
        </w:rPr>
        <w:t xml:space="preserve">If you would like to join in, please check our website </w:t>
      </w:r>
      <w:r w:rsidR="00000000" w:rsidDel="00000000" w:rsidRPr="00000000">
        <w:rPr>
          <w:rtl w:val="0"/>
          <w:b/>
          <w:sz w:val="36"/>
          <w:szCs w:val="36"/>
        </w:rPr>
        <w:t>cawoodvillage.org.uk</w:t>
      </w:r>
      <w:r w:rsidR="00000000" w:rsidDel="00000000" w:rsidRPr="00000000">
        <w:rPr>
          <w:rtl w:val="0"/>
          <w:sz w:val="32"/>
          <w:szCs w:val="32"/>
        </w:rPr>
        <w:t xml:space="preserve"> to find out what is available near you, fill out the form on there and return it to us.    All info on website.</w:t>
      </w:r>
    </w:p>
    <w:p w:rsidR="00000000" w:rsidDel="00000000" w:rsidRDefault="00000000" w14:paraId="00000007" w:rsidP="00000000" w:rsidRPr="00000000">
      <w:pPr>
        <w:rPr>
          <w:sz w:val="32"/>
          <w:szCs w:val="32"/>
        </w:rPr>
      </w:pPr>
      <w:r w:rsidR="00000000" w:rsidDel="00000000" w:rsidRPr="00000000">
        <w:rPr>
          <w:rtl w:val="0"/>
          <w:sz w:val="32"/>
          <w:szCs w:val="32"/>
        </w:rPr>
        <w:t xml:space="preserve">If you, your friends or neighbours have surplus plants or are splitting perennials then they would be ideal. There may be some donations left at the old red phone box on Wistowgate or you can email cawood.pclerk@gmail.com or ring 268074 for help sourcing plants. </w:t>
      </w:r>
    </w:p>
    <w:p w:rsidR="00000000" w:rsidDel="00000000" w:rsidRDefault="00000000" w14:paraId="00000008" w:rsidP="00000000" w:rsidRPr="00000000">
      <w:pPr>
        <w:rPr>
          <w:sz w:val="32"/>
          <w:szCs w:val="32"/>
        </w:rPr>
      </w:pPr>
      <w:r w:rsidR="00000000" w:rsidDel="00000000" w:rsidRPr="00000000">
        <w:rPr>
          <w:rtl w:val="0"/>
          <w:sz w:val="32"/>
          <w:szCs w:val="32"/>
        </w:rPr>
        <w:t xml:space="preserve"> Please don’t buy any plants for which you will require re-imbursement</w:t>
      </w:r>
    </w:p>
    <w:sectPr>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Cambria"/>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