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0C" w:rsidRDefault="00497A0C" w:rsidP="00497A0C">
      <w:pPr>
        <w:jc w:val="center"/>
      </w:pPr>
      <w:r w:rsidRPr="23EB52A9">
        <w:rPr>
          <w:b/>
          <w:bCs/>
          <w:sz w:val="32"/>
          <w:szCs w:val="32"/>
        </w:rPr>
        <w:t>Cawood Parish Council</w:t>
      </w:r>
      <w:r>
        <w:rPr>
          <w:b/>
          <w:bCs/>
          <w:sz w:val="32"/>
          <w:szCs w:val="32"/>
        </w:rPr>
        <w:t xml:space="preserve"> </w:t>
      </w:r>
      <w:r w:rsidRPr="23EB52A9">
        <w:rPr>
          <w:b/>
          <w:bCs/>
          <w:sz w:val="32"/>
          <w:szCs w:val="32"/>
        </w:rPr>
        <w:t>Meeting</w:t>
      </w:r>
      <w:r>
        <w:rPr>
          <w:b/>
          <w:bCs/>
          <w:sz w:val="32"/>
          <w:szCs w:val="32"/>
        </w:rPr>
        <w:t xml:space="preserve"> – “in Camera”</w:t>
      </w:r>
    </w:p>
    <w:p w:rsidR="00497A0C" w:rsidRPr="000B7768" w:rsidRDefault="00497A0C" w:rsidP="00497A0C">
      <w:pPr>
        <w:jc w:val="center"/>
        <w:rPr>
          <w:b/>
          <w:sz w:val="24"/>
          <w:szCs w:val="24"/>
        </w:rPr>
      </w:pPr>
      <w:r w:rsidRPr="000B7768">
        <w:rPr>
          <w:b/>
          <w:sz w:val="24"/>
          <w:szCs w:val="24"/>
        </w:rPr>
        <w:t>Held virtually on Wednesday 15</w:t>
      </w:r>
      <w:r w:rsidRPr="000B7768">
        <w:rPr>
          <w:b/>
          <w:sz w:val="24"/>
          <w:szCs w:val="24"/>
          <w:vertAlign w:val="superscript"/>
        </w:rPr>
        <w:t>th</w:t>
      </w:r>
      <w:r w:rsidRPr="000B7768">
        <w:rPr>
          <w:b/>
          <w:sz w:val="24"/>
          <w:szCs w:val="24"/>
        </w:rPr>
        <w:t xml:space="preserve"> April 2020</w:t>
      </w:r>
    </w:p>
    <w:p w:rsidR="00497A0C" w:rsidRPr="000B7768" w:rsidRDefault="00497A0C" w:rsidP="00497A0C">
      <w:pPr>
        <w:jc w:val="center"/>
        <w:rPr>
          <w:b/>
          <w:sz w:val="24"/>
          <w:szCs w:val="24"/>
        </w:rPr>
      </w:pPr>
      <w:proofErr w:type="gramStart"/>
      <w:r w:rsidRPr="000B7768">
        <w:rPr>
          <w:b/>
          <w:sz w:val="24"/>
          <w:szCs w:val="24"/>
        </w:rPr>
        <w:t>following</w:t>
      </w:r>
      <w:proofErr w:type="gramEnd"/>
      <w:r w:rsidRPr="000B7768">
        <w:rPr>
          <w:b/>
          <w:sz w:val="24"/>
          <w:szCs w:val="24"/>
        </w:rPr>
        <w:t xml:space="preserve"> the main Parish Council meeting</w:t>
      </w:r>
    </w:p>
    <w:p w:rsidR="00497A0C" w:rsidRPr="00D96E53" w:rsidRDefault="00497A0C" w:rsidP="00497A0C">
      <w:pPr>
        <w:jc w:val="both"/>
        <w:rPr>
          <w:rFonts w:cstheme="minorHAnsi"/>
          <w:b/>
          <w:bCs/>
          <w:sz w:val="24"/>
          <w:szCs w:val="24"/>
        </w:rPr>
      </w:pPr>
      <w:r w:rsidRPr="00D96E53">
        <w:rPr>
          <w:rFonts w:cstheme="minorHAnsi"/>
          <w:sz w:val="24"/>
          <w:szCs w:val="24"/>
        </w:rPr>
        <w:t xml:space="preserve">Present Cllr </w:t>
      </w:r>
      <w:proofErr w:type="spellStart"/>
      <w:r w:rsidRPr="00D96E53">
        <w:rPr>
          <w:rFonts w:cstheme="minorHAnsi"/>
          <w:sz w:val="24"/>
          <w:szCs w:val="24"/>
        </w:rPr>
        <w:t>Dennon</w:t>
      </w:r>
      <w:proofErr w:type="spellEnd"/>
      <w:r w:rsidRPr="00D96E53">
        <w:rPr>
          <w:rFonts w:cstheme="minorHAnsi"/>
          <w:sz w:val="24"/>
          <w:szCs w:val="24"/>
        </w:rPr>
        <w:t xml:space="preserve"> (Chairman), Cllr </w:t>
      </w:r>
      <w:proofErr w:type="spellStart"/>
      <w:r w:rsidRPr="00D96E53">
        <w:rPr>
          <w:rFonts w:cstheme="minorHAnsi"/>
          <w:sz w:val="24"/>
          <w:szCs w:val="24"/>
        </w:rPr>
        <w:t>Wharmby</w:t>
      </w:r>
      <w:proofErr w:type="spellEnd"/>
      <w:r w:rsidRPr="00D96E53">
        <w:rPr>
          <w:rFonts w:cstheme="minorHAnsi"/>
          <w:sz w:val="24"/>
          <w:szCs w:val="24"/>
        </w:rPr>
        <w:t xml:space="preserve"> (Vice Chairman)</w:t>
      </w:r>
      <w:r>
        <w:rPr>
          <w:rFonts w:cstheme="minorHAnsi"/>
          <w:sz w:val="24"/>
          <w:szCs w:val="24"/>
        </w:rPr>
        <w:t>,</w:t>
      </w:r>
      <w:r w:rsidRPr="00D96E53">
        <w:rPr>
          <w:rFonts w:cstheme="minorHAnsi"/>
          <w:sz w:val="24"/>
          <w:szCs w:val="24"/>
        </w:rPr>
        <w:t xml:space="preserve"> Cllr Shepherd, Cllr Cowling, Cllr Hepworth, Cllr Lloyd</w:t>
      </w:r>
      <w:r>
        <w:rPr>
          <w:rFonts w:cstheme="minorHAnsi"/>
          <w:sz w:val="24"/>
          <w:szCs w:val="24"/>
        </w:rPr>
        <w:t xml:space="preserve">, Cllr </w:t>
      </w:r>
      <w:r w:rsidR="0011170E">
        <w:rPr>
          <w:rFonts w:cstheme="minorHAnsi"/>
          <w:sz w:val="24"/>
          <w:szCs w:val="24"/>
        </w:rPr>
        <w:t>Dickinson</w:t>
      </w:r>
      <w:r>
        <w:rPr>
          <w:rFonts w:cstheme="minorHAnsi"/>
          <w:sz w:val="24"/>
          <w:szCs w:val="24"/>
        </w:rPr>
        <w:t>, Cllr Ward and</w:t>
      </w:r>
      <w:r w:rsidRPr="00D96E53">
        <w:rPr>
          <w:rFonts w:cstheme="minorHAnsi"/>
          <w:sz w:val="24"/>
          <w:szCs w:val="24"/>
        </w:rPr>
        <w:t xml:space="preserve"> Cllr </w:t>
      </w:r>
      <w:proofErr w:type="spellStart"/>
      <w:r w:rsidRPr="00D96E53">
        <w:rPr>
          <w:rFonts w:cstheme="minorHAnsi"/>
          <w:sz w:val="24"/>
          <w:szCs w:val="24"/>
        </w:rPr>
        <w:t>Luker</w:t>
      </w:r>
      <w:proofErr w:type="spellEnd"/>
    </w:p>
    <w:p w:rsidR="00497A0C" w:rsidRPr="00D87D15" w:rsidRDefault="00497A0C" w:rsidP="00497A0C">
      <w:pPr>
        <w:ind w:left="360"/>
        <w:jc w:val="both"/>
        <w:rPr>
          <w:rFonts w:cstheme="minorHAnsi"/>
          <w:sz w:val="24"/>
          <w:szCs w:val="24"/>
        </w:rPr>
      </w:pPr>
      <w:r w:rsidRPr="00D87D15">
        <w:rPr>
          <w:rFonts w:cstheme="minorHAnsi"/>
          <w:sz w:val="24"/>
          <w:szCs w:val="24"/>
        </w:rPr>
        <w:t>The Clerk was requested to leave the meeting and Cllr Shepherd took the minutes thereafter.</w:t>
      </w:r>
    </w:p>
    <w:p w:rsidR="00497A0C" w:rsidRPr="00D87D15" w:rsidRDefault="00497A0C" w:rsidP="00497A0C">
      <w:pPr>
        <w:ind w:left="360"/>
        <w:jc w:val="both"/>
        <w:rPr>
          <w:rFonts w:cstheme="minorHAnsi"/>
          <w:sz w:val="24"/>
          <w:szCs w:val="24"/>
        </w:rPr>
      </w:pPr>
      <w:r w:rsidRPr="00D87D15">
        <w:rPr>
          <w:rFonts w:cstheme="minorHAnsi"/>
          <w:sz w:val="24"/>
          <w:szCs w:val="24"/>
        </w:rPr>
        <w:t xml:space="preserve">There were no apologies for absence. </w:t>
      </w:r>
    </w:p>
    <w:p w:rsidR="00497A0C" w:rsidRPr="00D87D15" w:rsidRDefault="00497A0C" w:rsidP="00497A0C">
      <w:pPr>
        <w:ind w:left="360"/>
        <w:jc w:val="both"/>
        <w:rPr>
          <w:rFonts w:cstheme="minorHAnsi"/>
          <w:sz w:val="24"/>
          <w:szCs w:val="24"/>
        </w:rPr>
      </w:pPr>
      <w:r w:rsidRPr="00D87D15">
        <w:rPr>
          <w:rFonts w:cstheme="minorHAnsi"/>
          <w:sz w:val="24"/>
          <w:szCs w:val="24"/>
        </w:rPr>
        <w:t xml:space="preserve">15 Employment matters </w:t>
      </w:r>
    </w:p>
    <w:p w:rsidR="00497A0C" w:rsidRPr="00D87D15" w:rsidRDefault="00497A0C" w:rsidP="00497A0C">
      <w:pPr>
        <w:ind w:left="360"/>
        <w:jc w:val="both"/>
        <w:rPr>
          <w:rFonts w:cstheme="minorHAnsi"/>
          <w:sz w:val="24"/>
          <w:szCs w:val="24"/>
        </w:rPr>
      </w:pPr>
      <w:r w:rsidRPr="00D87D15">
        <w:rPr>
          <w:rFonts w:cstheme="minorHAnsi"/>
          <w:sz w:val="24"/>
          <w:szCs w:val="24"/>
        </w:rPr>
        <w:t>15.1 Resolved to exclude members of the press and public due to the nature of the business to be transacted in the rest of the meeting by virtue of the Public Bodies (Admissions to Meetings) Act, 1960.</w:t>
      </w:r>
    </w:p>
    <w:p w:rsidR="00497A0C" w:rsidRPr="00D87D15" w:rsidRDefault="00497A0C" w:rsidP="00497A0C">
      <w:pPr>
        <w:ind w:left="360"/>
        <w:jc w:val="both"/>
        <w:rPr>
          <w:rFonts w:cstheme="minorHAnsi"/>
          <w:sz w:val="24"/>
          <w:szCs w:val="24"/>
        </w:rPr>
      </w:pPr>
      <w:r w:rsidRPr="00D87D15">
        <w:rPr>
          <w:rFonts w:cstheme="minorHAnsi"/>
          <w:sz w:val="24"/>
          <w:szCs w:val="24"/>
        </w:rPr>
        <w:t>15.2 Cllr Cowling confirmed the Clerk’s annual appraisal had taken place on 27 February 2020.</w:t>
      </w:r>
    </w:p>
    <w:p w:rsidR="00497A0C" w:rsidRDefault="00497A0C" w:rsidP="00497A0C">
      <w:pPr>
        <w:ind w:left="360"/>
        <w:jc w:val="both"/>
        <w:rPr>
          <w:rFonts w:cstheme="minorHAnsi"/>
          <w:sz w:val="24"/>
          <w:szCs w:val="24"/>
        </w:rPr>
      </w:pPr>
      <w:r w:rsidRPr="00D87D15">
        <w:rPr>
          <w:rFonts w:cstheme="minorHAnsi"/>
          <w:sz w:val="24"/>
          <w:szCs w:val="24"/>
        </w:rPr>
        <w:t xml:space="preserve">15.3 Cllr </w:t>
      </w:r>
      <w:proofErr w:type="spellStart"/>
      <w:r w:rsidRPr="00D87D15">
        <w:rPr>
          <w:rFonts w:cstheme="minorHAnsi"/>
          <w:sz w:val="24"/>
          <w:szCs w:val="24"/>
        </w:rPr>
        <w:t>Wharmby</w:t>
      </w:r>
      <w:proofErr w:type="spellEnd"/>
      <w:r w:rsidRPr="00D87D15">
        <w:rPr>
          <w:rFonts w:cstheme="minorHAnsi"/>
          <w:sz w:val="24"/>
          <w:szCs w:val="24"/>
        </w:rPr>
        <w:t xml:space="preserve"> confirmed the Handyman’s annual appraisal had taken place on 10 March 2020.</w:t>
      </w:r>
    </w:p>
    <w:p w:rsidR="00D87D15" w:rsidRDefault="00D87D15" w:rsidP="00497A0C">
      <w:pPr>
        <w:ind w:left="360"/>
        <w:jc w:val="both"/>
        <w:rPr>
          <w:rFonts w:cstheme="minorHAnsi"/>
          <w:sz w:val="24"/>
          <w:szCs w:val="24"/>
        </w:rPr>
      </w:pPr>
      <w:r>
        <w:rPr>
          <w:rFonts w:cstheme="minorHAnsi"/>
          <w:sz w:val="24"/>
          <w:szCs w:val="24"/>
        </w:rPr>
        <w:t xml:space="preserve">15.4 It was ratified to accept the Staffing Committee’s decision that both the Clerk and Handyman move up one point on their incremental </w:t>
      </w:r>
      <w:proofErr w:type="spellStart"/>
      <w:r>
        <w:rPr>
          <w:rFonts w:cstheme="minorHAnsi"/>
          <w:sz w:val="24"/>
          <w:szCs w:val="24"/>
        </w:rPr>
        <w:t>payscales</w:t>
      </w:r>
      <w:proofErr w:type="spellEnd"/>
      <w:r>
        <w:rPr>
          <w:rFonts w:cstheme="minorHAnsi"/>
          <w:sz w:val="24"/>
          <w:szCs w:val="24"/>
        </w:rPr>
        <w:t xml:space="preserve"> following their annual appraisals. </w:t>
      </w:r>
      <w:r w:rsidR="0080275C">
        <w:rPr>
          <w:rFonts w:cstheme="minorHAnsi"/>
          <w:sz w:val="24"/>
          <w:szCs w:val="24"/>
        </w:rPr>
        <w:t>However, a</w:t>
      </w:r>
      <w:r>
        <w:rPr>
          <w:rFonts w:cstheme="minorHAnsi"/>
          <w:sz w:val="24"/>
          <w:szCs w:val="24"/>
        </w:rPr>
        <w:t xml:space="preserve">s the </w:t>
      </w:r>
      <w:r w:rsidR="0080275C">
        <w:rPr>
          <w:rFonts w:cstheme="minorHAnsi"/>
          <w:sz w:val="24"/>
          <w:szCs w:val="24"/>
        </w:rPr>
        <w:t>2020/2021</w:t>
      </w:r>
      <w:r>
        <w:rPr>
          <w:rFonts w:cstheme="minorHAnsi"/>
          <w:sz w:val="24"/>
          <w:szCs w:val="24"/>
        </w:rPr>
        <w:t xml:space="preserve"> </w:t>
      </w:r>
      <w:proofErr w:type="spellStart"/>
      <w:r>
        <w:rPr>
          <w:rFonts w:cstheme="minorHAnsi"/>
          <w:sz w:val="24"/>
          <w:szCs w:val="24"/>
        </w:rPr>
        <w:t>payscales</w:t>
      </w:r>
      <w:proofErr w:type="spellEnd"/>
      <w:r>
        <w:rPr>
          <w:rFonts w:cstheme="minorHAnsi"/>
          <w:sz w:val="24"/>
          <w:szCs w:val="24"/>
        </w:rPr>
        <w:t xml:space="preserve"> have not yet been determined it was ratified to back date the</w:t>
      </w:r>
      <w:r w:rsidR="000B7768">
        <w:rPr>
          <w:rFonts w:cstheme="minorHAnsi"/>
          <w:sz w:val="24"/>
          <w:szCs w:val="24"/>
        </w:rPr>
        <w:t>ir</w:t>
      </w:r>
      <w:r>
        <w:rPr>
          <w:rFonts w:cstheme="minorHAnsi"/>
          <w:sz w:val="24"/>
          <w:szCs w:val="24"/>
        </w:rPr>
        <w:t xml:space="preserve"> increments to 1 April 2020 when </w:t>
      </w:r>
      <w:r w:rsidR="00EB4F00">
        <w:rPr>
          <w:rFonts w:cstheme="minorHAnsi"/>
          <w:sz w:val="24"/>
          <w:szCs w:val="24"/>
        </w:rPr>
        <w:t xml:space="preserve">the updated </w:t>
      </w:r>
      <w:proofErr w:type="spellStart"/>
      <w:r w:rsidR="00EB4F00">
        <w:rPr>
          <w:rFonts w:cstheme="minorHAnsi"/>
          <w:sz w:val="24"/>
          <w:szCs w:val="24"/>
        </w:rPr>
        <w:t>payscales</w:t>
      </w:r>
      <w:proofErr w:type="spellEnd"/>
      <w:r w:rsidR="00EB4F00">
        <w:rPr>
          <w:rFonts w:cstheme="minorHAnsi"/>
          <w:sz w:val="24"/>
          <w:szCs w:val="24"/>
        </w:rPr>
        <w:t xml:space="preserve"> are </w:t>
      </w:r>
      <w:r>
        <w:rPr>
          <w:rFonts w:cstheme="minorHAnsi"/>
          <w:sz w:val="24"/>
          <w:szCs w:val="24"/>
        </w:rPr>
        <w:t xml:space="preserve">known.  </w:t>
      </w:r>
      <w:r w:rsidR="0080275C">
        <w:rPr>
          <w:rFonts w:cstheme="minorHAnsi"/>
          <w:sz w:val="24"/>
          <w:szCs w:val="24"/>
        </w:rPr>
        <w:t xml:space="preserve">It was ratified that Cllr Cowling would advise the Clerk and Cllr </w:t>
      </w:r>
      <w:proofErr w:type="spellStart"/>
      <w:r w:rsidR="0080275C">
        <w:rPr>
          <w:rFonts w:cstheme="minorHAnsi"/>
          <w:sz w:val="24"/>
          <w:szCs w:val="24"/>
        </w:rPr>
        <w:t>Wharmby</w:t>
      </w:r>
      <w:proofErr w:type="spellEnd"/>
      <w:r w:rsidR="0080275C">
        <w:rPr>
          <w:rFonts w:cstheme="minorHAnsi"/>
          <w:sz w:val="24"/>
          <w:szCs w:val="24"/>
        </w:rPr>
        <w:t xml:space="preserve"> would advise the </w:t>
      </w:r>
      <w:r w:rsidR="00D20EEE">
        <w:rPr>
          <w:rFonts w:cstheme="minorHAnsi"/>
          <w:sz w:val="24"/>
          <w:szCs w:val="24"/>
        </w:rPr>
        <w:t>H</w:t>
      </w:r>
      <w:bookmarkStart w:id="0" w:name="_GoBack"/>
      <w:bookmarkEnd w:id="0"/>
      <w:r w:rsidR="0080275C">
        <w:rPr>
          <w:rFonts w:cstheme="minorHAnsi"/>
          <w:sz w:val="24"/>
          <w:szCs w:val="24"/>
        </w:rPr>
        <w:t>andyman.</w:t>
      </w:r>
      <w:r>
        <w:rPr>
          <w:rFonts w:cstheme="minorHAnsi"/>
          <w:sz w:val="24"/>
          <w:szCs w:val="24"/>
        </w:rPr>
        <w:t xml:space="preserve"> </w:t>
      </w:r>
    </w:p>
    <w:p w:rsidR="00E27F23" w:rsidRDefault="00E27F23" w:rsidP="00497A0C">
      <w:pPr>
        <w:ind w:left="360"/>
        <w:jc w:val="both"/>
        <w:rPr>
          <w:rFonts w:cstheme="minorHAnsi"/>
          <w:b/>
          <w:sz w:val="24"/>
          <w:szCs w:val="24"/>
        </w:rPr>
      </w:pPr>
      <w:r>
        <w:rPr>
          <w:rFonts w:cstheme="minorHAnsi"/>
          <w:sz w:val="24"/>
          <w:szCs w:val="24"/>
        </w:rPr>
        <w:t xml:space="preserve">Cllr </w:t>
      </w:r>
      <w:proofErr w:type="spellStart"/>
      <w:r>
        <w:rPr>
          <w:rFonts w:cstheme="minorHAnsi"/>
          <w:sz w:val="24"/>
          <w:szCs w:val="24"/>
        </w:rPr>
        <w:t>Wharmby</w:t>
      </w:r>
      <w:proofErr w:type="spellEnd"/>
      <w:r>
        <w:rPr>
          <w:rFonts w:cstheme="minorHAnsi"/>
          <w:sz w:val="24"/>
          <w:szCs w:val="24"/>
        </w:rPr>
        <w:t xml:space="preserve"> confirmed following the Handyman’s appraisal he was willing to undertake any training the Parish Council felt necessary. </w:t>
      </w:r>
      <w:r w:rsidR="00EB4F00">
        <w:rPr>
          <w:rFonts w:cstheme="minorHAnsi"/>
          <w:sz w:val="24"/>
          <w:szCs w:val="24"/>
        </w:rPr>
        <w:t>Discussion regarding the Handyman undertaking a</w:t>
      </w:r>
      <w:r>
        <w:rPr>
          <w:rFonts w:cstheme="minorHAnsi"/>
          <w:sz w:val="24"/>
          <w:szCs w:val="24"/>
        </w:rPr>
        <w:t xml:space="preserve"> mole control course is to be added to the Parish Council agenda </w:t>
      </w:r>
      <w:r w:rsidR="000B7768">
        <w:rPr>
          <w:rFonts w:cstheme="minorHAnsi"/>
          <w:sz w:val="24"/>
          <w:szCs w:val="24"/>
        </w:rPr>
        <w:t xml:space="preserve">taking place in 4 </w:t>
      </w:r>
      <w:proofErr w:type="spellStart"/>
      <w:r w:rsidR="000B7768">
        <w:rPr>
          <w:rFonts w:cstheme="minorHAnsi"/>
          <w:sz w:val="24"/>
          <w:szCs w:val="24"/>
        </w:rPr>
        <w:t>weeks time</w:t>
      </w:r>
      <w:proofErr w:type="spellEnd"/>
      <w:r w:rsidR="000B7768">
        <w:rPr>
          <w:rFonts w:cstheme="minorHAnsi"/>
          <w:sz w:val="24"/>
          <w:szCs w:val="24"/>
        </w:rPr>
        <w:t xml:space="preserve"> </w:t>
      </w:r>
      <w:r>
        <w:rPr>
          <w:rFonts w:cstheme="minorHAnsi"/>
          <w:sz w:val="24"/>
          <w:szCs w:val="24"/>
        </w:rPr>
        <w:t xml:space="preserve">– </w:t>
      </w:r>
      <w:r w:rsidR="000B7768" w:rsidRPr="000B7768">
        <w:rPr>
          <w:rFonts w:cstheme="minorHAnsi"/>
          <w:b/>
          <w:sz w:val="24"/>
          <w:szCs w:val="24"/>
        </w:rPr>
        <w:t>A</w:t>
      </w:r>
      <w:r w:rsidRPr="00E27F23">
        <w:rPr>
          <w:rFonts w:cstheme="minorHAnsi"/>
          <w:b/>
          <w:sz w:val="24"/>
          <w:szCs w:val="24"/>
        </w:rPr>
        <w:t>ction Clerk</w:t>
      </w:r>
    </w:p>
    <w:p w:rsidR="009741B3" w:rsidRPr="009741B3" w:rsidRDefault="009741B3" w:rsidP="00497A0C">
      <w:pPr>
        <w:ind w:left="360"/>
        <w:jc w:val="both"/>
        <w:rPr>
          <w:rFonts w:cstheme="minorHAnsi"/>
          <w:sz w:val="24"/>
          <w:szCs w:val="24"/>
        </w:rPr>
      </w:pPr>
      <w:r w:rsidRPr="009741B3">
        <w:rPr>
          <w:rFonts w:cstheme="minorHAnsi"/>
          <w:sz w:val="24"/>
          <w:szCs w:val="24"/>
        </w:rPr>
        <w:t xml:space="preserve">Cllr </w:t>
      </w:r>
      <w:proofErr w:type="spellStart"/>
      <w:r>
        <w:rPr>
          <w:rFonts w:cstheme="minorHAnsi"/>
          <w:sz w:val="24"/>
          <w:szCs w:val="24"/>
        </w:rPr>
        <w:t>Wharmby</w:t>
      </w:r>
      <w:proofErr w:type="spellEnd"/>
      <w:r>
        <w:rPr>
          <w:rFonts w:cstheme="minorHAnsi"/>
          <w:sz w:val="24"/>
          <w:szCs w:val="24"/>
        </w:rPr>
        <w:t xml:space="preserve"> confirmed during the Handyman’s appraisal clarity had been requested regarding his pro rata annual leave entitlement. It was ratified to ask </w:t>
      </w:r>
      <w:proofErr w:type="spellStart"/>
      <w:r>
        <w:rPr>
          <w:rFonts w:cstheme="minorHAnsi"/>
          <w:sz w:val="24"/>
          <w:szCs w:val="24"/>
        </w:rPr>
        <w:t>Autela</w:t>
      </w:r>
      <w:proofErr w:type="spellEnd"/>
      <w:r>
        <w:rPr>
          <w:rFonts w:cstheme="minorHAnsi"/>
          <w:sz w:val="24"/>
          <w:szCs w:val="24"/>
        </w:rPr>
        <w:t xml:space="preserve">, </w:t>
      </w:r>
      <w:r w:rsidR="00EB4F00">
        <w:rPr>
          <w:rFonts w:cstheme="minorHAnsi"/>
          <w:sz w:val="24"/>
          <w:szCs w:val="24"/>
        </w:rPr>
        <w:t xml:space="preserve">after </w:t>
      </w:r>
      <w:r>
        <w:rPr>
          <w:rFonts w:cstheme="minorHAnsi"/>
          <w:sz w:val="24"/>
          <w:szCs w:val="24"/>
        </w:rPr>
        <w:t xml:space="preserve">having supplied them with a copy of his contract of employment – </w:t>
      </w:r>
      <w:r w:rsidR="000B7768" w:rsidRPr="00D20EEE">
        <w:rPr>
          <w:rFonts w:cstheme="minorHAnsi"/>
          <w:b/>
          <w:sz w:val="24"/>
          <w:szCs w:val="24"/>
        </w:rPr>
        <w:t>A</w:t>
      </w:r>
      <w:r w:rsidRPr="009741B3">
        <w:rPr>
          <w:rFonts w:cstheme="minorHAnsi"/>
          <w:b/>
          <w:sz w:val="24"/>
          <w:szCs w:val="24"/>
        </w:rPr>
        <w:t xml:space="preserve">ction </w:t>
      </w:r>
      <w:r w:rsidR="000B7768">
        <w:rPr>
          <w:rFonts w:cstheme="minorHAnsi"/>
          <w:b/>
          <w:sz w:val="24"/>
          <w:szCs w:val="24"/>
        </w:rPr>
        <w:t>Cllr Cowling</w:t>
      </w:r>
      <w:r>
        <w:rPr>
          <w:rFonts w:cstheme="minorHAnsi"/>
          <w:sz w:val="24"/>
          <w:szCs w:val="24"/>
        </w:rPr>
        <w:t xml:space="preserve"> </w:t>
      </w:r>
    </w:p>
    <w:p w:rsidR="006113DB" w:rsidRDefault="00EC1991" w:rsidP="00497A0C">
      <w:pPr>
        <w:ind w:left="360"/>
        <w:jc w:val="both"/>
        <w:rPr>
          <w:rFonts w:cstheme="minorHAnsi"/>
          <w:sz w:val="24"/>
          <w:szCs w:val="24"/>
        </w:rPr>
      </w:pPr>
      <w:r>
        <w:rPr>
          <w:rFonts w:cstheme="minorHAnsi"/>
          <w:sz w:val="24"/>
          <w:szCs w:val="24"/>
        </w:rPr>
        <w:t xml:space="preserve">15.5 </w:t>
      </w:r>
      <w:r w:rsidR="006113DB">
        <w:rPr>
          <w:rFonts w:cstheme="minorHAnsi"/>
          <w:sz w:val="24"/>
          <w:szCs w:val="24"/>
        </w:rPr>
        <w:t>It was ratified to adopt the Bullying and Harassment Policy.</w:t>
      </w:r>
    </w:p>
    <w:p w:rsidR="006113DB" w:rsidRDefault="006113DB" w:rsidP="00497A0C">
      <w:pPr>
        <w:ind w:left="360"/>
        <w:jc w:val="both"/>
        <w:rPr>
          <w:rFonts w:cstheme="minorHAnsi"/>
          <w:sz w:val="24"/>
          <w:szCs w:val="24"/>
        </w:rPr>
      </w:pPr>
      <w:r>
        <w:rPr>
          <w:rFonts w:cstheme="minorHAnsi"/>
          <w:sz w:val="24"/>
          <w:szCs w:val="24"/>
        </w:rPr>
        <w:t>It was ratified to adopt the IT policy once the Clerk’s email address and IT provision had been clarified</w:t>
      </w:r>
      <w:r w:rsidR="00BD3D39">
        <w:rPr>
          <w:rFonts w:cstheme="minorHAnsi"/>
          <w:sz w:val="24"/>
          <w:szCs w:val="24"/>
        </w:rPr>
        <w:t xml:space="preserve">. The Clerk will then be required to sign it and a signed copy </w:t>
      </w:r>
      <w:r w:rsidR="00EB4F00">
        <w:rPr>
          <w:rFonts w:cstheme="minorHAnsi"/>
          <w:sz w:val="24"/>
          <w:szCs w:val="24"/>
        </w:rPr>
        <w:t>retained</w:t>
      </w:r>
      <w:r w:rsidR="00BD3D39">
        <w:rPr>
          <w:rFonts w:cstheme="minorHAnsi"/>
          <w:sz w:val="24"/>
          <w:szCs w:val="24"/>
        </w:rPr>
        <w:t xml:space="preserve"> </w:t>
      </w:r>
      <w:r>
        <w:rPr>
          <w:rFonts w:cstheme="minorHAnsi"/>
          <w:sz w:val="24"/>
          <w:szCs w:val="24"/>
        </w:rPr>
        <w:t xml:space="preserve">– </w:t>
      </w:r>
      <w:r w:rsidRPr="006113DB">
        <w:rPr>
          <w:rFonts w:cstheme="minorHAnsi"/>
          <w:b/>
          <w:sz w:val="24"/>
          <w:szCs w:val="24"/>
        </w:rPr>
        <w:t xml:space="preserve">Action </w:t>
      </w:r>
      <w:r w:rsidR="00BD3D39">
        <w:rPr>
          <w:rFonts w:cstheme="minorHAnsi"/>
          <w:b/>
          <w:sz w:val="24"/>
          <w:szCs w:val="24"/>
        </w:rPr>
        <w:t>Cllr Cowling</w:t>
      </w:r>
    </w:p>
    <w:p w:rsidR="00BD3D39" w:rsidRDefault="006113DB" w:rsidP="00497A0C">
      <w:pPr>
        <w:ind w:left="360"/>
        <w:jc w:val="both"/>
        <w:rPr>
          <w:rFonts w:cstheme="minorHAnsi"/>
          <w:sz w:val="24"/>
          <w:szCs w:val="24"/>
        </w:rPr>
      </w:pPr>
      <w:r>
        <w:rPr>
          <w:rFonts w:cstheme="minorHAnsi"/>
          <w:sz w:val="24"/>
          <w:szCs w:val="24"/>
        </w:rPr>
        <w:t>It was confirmed the</w:t>
      </w:r>
      <w:r w:rsidR="00BD3D39">
        <w:rPr>
          <w:rFonts w:cstheme="minorHAnsi"/>
          <w:sz w:val="24"/>
          <w:szCs w:val="24"/>
        </w:rPr>
        <w:t xml:space="preserve"> statutory employment policies (where 5 or less employees are employed) have been adopted by Cawood Parish Council.</w:t>
      </w:r>
    </w:p>
    <w:p w:rsidR="0080275C" w:rsidRDefault="00BD3D39" w:rsidP="00497A0C">
      <w:pPr>
        <w:ind w:left="360"/>
        <w:jc w:val="both"/>
        <w:rPr>
          <w:rFonts w:cstheme="minorHAnsi"/>
          <w:sz w:val="24"/>
          <w:szCs w:val="24"/>
        </w:rPr>
      </w:pPr>
      <w:r>
        <w:rPr>
          <w:rFonts w:cstheme="minorHAnsi"/>
          <w:sz w:val="24"/>
          <w:szCs w:val="24"/>
        </w:rPr>
        <w:lastRenderedPageBreak/>
        <w:t>It was ratified additional policies suggested by WRU on 6 February 2010 will be held in abeyance for the current employees, but the NALC policy templates and guidance would be adopted in an advisory capacity when the need arose</w:t>
      </w:r>
      <w:r w:rsidR="00B046DE">
        <w:rPr>
          <w:rFonts w:cstheme="minorHAnsi"/>
          <w:sz w:val="24"/>
          <w:szCs w:val="24"/>
        </w:rPr>
        <w:t xml:space="preserve"> to appropriately manage situations</w:t>
      </w:r>
      <w:r>
        <w:rPr>
          <w:rFonts w:cstheme="minorHAnsi"/>
          <w:sz w:val="24"/>
          <w:szCs w:val="24"/>
        </w:rPr>
        <w:t xml:space="preserve">. </w:t>
      </w:r>
      <w:r w:rsidR="006113DB">
        <w:rPr>
          <w:rFonts w:cstheme="minorHAnsi"/>
          <w:sz w:val="24"/>
          <w:szCs w:val="24"/>
        </w:rPr>
        <w:t xml:space="preserve">  </w:t>
      </w:r>
    </w:p>
    <w:p w:rsidR="0080275C" w:rsidRDefault="006113DB" w:rsidP="00497A0C">
      <w:pPr>
        <w:ind w:left="360"/>
        <w:jc w:val="both"/>
        <w:rPr>
          <w:rFonts w:cstheme="minorHAnsi"/>
          <w:sz w:val="24"/>
          <w:szCs w:val="24"/>
        </w:rPr>
      </w:pPr>
      <w:r>
        <w:rPr>
          <w:rFonts w:cstheme="minorHAnsi"/>
          <w:sz w:val="24"/>
          <w:szCs w:val="24"/>
        </w:rPr>
        <w:t xml:space="preserve">15.6 </w:t>
      </w:r>
      <w:r w:rsidR="0080275C">
        <w:rPr>
          <w:rFonts w:cstheme="minorHAnsi"/>
          <w:sz w:val="24"/>
          <w:szCs w:val="24"/>
        </w:rPr>
        <w:t>The meeting minutes of the Staffing Committee held on 2 March 2020 were discussed.</w:t>
      </w:r>
    </w:p>
    <w:p w:rsidR="0080275C" w:rsidRDefault="0080275C" w:rsidP="00497A0C">
      <w:pPr>
        <w:ind w:left="360"/>
        <w:jc w:val="both"/>
        <w:rPr>
          <w:rFonts w:cstheme="minorHAnsi"/>
          <w:sz w:val="24"/>
          <w:szCs w:val="24"/>
        </w:rPr>
      </w:pPr>
      <w:r>
        <w:rPr>
          <w:rFonts w:cstheme="minorHAnsi"/>
          <w:sz w:val="24"/>
          <w:szCs w:val="24"/>
        </w:rPr>
        <w:t>Cllr Hepworth advised the minutes were incorrect and should have read “the Staffing Committee proposes that if the Clerk has paid for an item or service….”</w:t>
      </w:r>
      <w:r w:rsidR="000B7768">
        <w:rPr>
          <w:rFonts w:cstheme="minorHAnsi"/>
          <w:sz w:val="24"/>
          <w:szCs w:val="24"/>
        </w:rPr>
        <w:t xml:space="preserve"> rather than “</w:t>
      </w:r>
      <w:proofErr w:type="gramStart"/>
      <w:r w:rsidR="000B7768">
        <w:rPr>
          <w:rFonts w:cstheme="minorHAnsi"/>
          <w:sz w:val="24"/>
          <w:szCs w:val="24"/>
        </w:rPr>
        <w:t>..item</w:t>
      </w:r>
      <w:proofErr w:type="gramEnd"/>
      <w:r w:rsidR="000B7768">
        <w:rPr>
          <w:rFonts w:cstheme="minorHAnsi"/>
          <w:sz w:val="24"/>
          <w:szCs w:val="24"/>
        </w:rPr>
        <w:t xml:space="preserve"> of service..”</w:t>
      </w:r>
    </w:p>
    <w:p w:rsidR="00D55075" w:rsidRDefault="00D55075" w:rsidP="00497A0C">
      <w:pPr>
        <w:ind w:left="360"/>
        <w:jc w:val="both"/>
        <w:rPr>
          <w:rFonts w:cstheme="minorHAnsi"/>
          <w:sz w:val="24"/>
          <w:szCs w:val="24"/>
        </w:rPr>
      </w:pPr>
      <w:r>
        <w:rPr>
          <w:rFonts w:cstheme="minorHAnsi"/>
          <w:sz w:val="24"/>
          <w:szCs w:val="24"/>
        </w:rPr>
        <w:t>It was clarified by the Staffing Committee that if any Councilor had a concern regarding the clerk’s expenses they should in the first instance, email a member of the Staffing Committee</w:t>
      </w:r>
      <w:r w:rsidR="00EB4F00">
        <w:rPr>
          <w:rFonts w:cstheme="minorHAnsi"/>
          <w:sz w:val="24"/>
          <w:szCs w:val="24"/>
        </w:rPr>
        <w:t xml:space="preserve"> rather than “approach” them</w:t>
      </w:r>
      <w:r>
        <w:rPr>
          <w:rFonts w:cstheme="minorHAnsi"/>
          <w:sz w:val="24"/>
          <w:szCs w:val="24"/>
        </w:rPr>
        <w:t>.</w:t>
      </w:r>
    </w:p>
    <w:p w:rsidR="00D55075" w:rsidRDefault="00D55075" w:rsidP="00497A0C">
      <w:pPr>
        <w:ind w:left="360"/>
        <w:jc w:val="both"/>
        <w:rPr>
          <w:rFonts w:cstheme="minorHAnsi"/>
          <w:sz w:val="24"/>
          <w:szCs w:val="24"/>
        </w:rPr>
      </w:pPr>
      <w:r>
        <w:rPr>
          <w:rFonts w:cstheme="minorHAnsi"/>
          <w:sz w:val="24"/>
          <w:szCs w:val="24"/>
        </w:rPr>
        <w:t xml:space="preserve">It was ratified that </w:t>
      </w:r>
      <w:r w:rsidR="005A28AD">
        <w:rPr>
          <w:rFonts w:cstheme="minorHAnsi"/>
          <w:sz w:val="24"/>
          <w:szCs w:val="24"/>
        </w:rPr>
        <w:t>Councilors</w:t>
      </w:r>
      <w:r>
        <w:rPr>
          <w:rFonts w:cstheme="minorHAnsi"/>
          <w:sz w:val="24"/>
          <w:szCs w:val="24"/>
        </w:rPr>
        <w:t xml:space="preserve"> should check the minutes </w:t>
      </w:r>
      <w:r w:rsidR="005A28AD">
        <w:rPr>
          <w:rFonts w:cstheme="minorHAnsi"/>
          <w:sz w:val="24"/>
          <w:szCs w:val="24"/>
        </w:rPr>
        <w:t>following</w:t>
      </w:r>
      <w:r>
        <w:rPr>
          <w:rFonts w:cstheme="minorHAnsi"/>
          <w:sz w:val="24"/>
          <w:szCs w:val="24"/>
        </w:rPr>
        <w:t xml:space="preserve"> each Parish Council Meeting </w:t>
      </w:r>
      <w:r w:rsidR="005A28AD">
        <w:rPr>
          <w:rFonts w:cstheme="minorHAnsi"/>
          <w:sz w:val="24"/>
          <w:szCs w:val="24"/>
        </w:rPr>
        <w:t>once they have been emailed by the Clerk and that any suggested amendments</w:t>
      </w:r>
      <w:r w:rsidR="00A378F6">
        <w:rPr>
          <w:rFonts w:cstheme="minorHAnsi"/>
          <w:sz w:val="24"/>
          <w:szCs w:val="24"/>
        </w:rPr>
        <w:t xml:space="preserve"> / additions </w:t>
      </w:r>
      <w:r w:rsidR="005A28AD">
        <w:rPr>
          <w:rFonts w:cstheme="minorHAnsi"/>
          <w:sz w:val="24"/>
          <w:szCs w:val="24"/>
        </w:rPr>
        <w:t xml:space="preserve">should be emailed to the </w:t>
      </w:r>
      <w:r w:rsidR="00EB4F00">
        <w:rPr>
          <w:rFonts w:cstheme="minorHAnsi"/>
          <w:sz w:val="24"/>
          <w:szCs w:val="24"/>
        </w:rPr>
        <w:t>C</w:t>
      </w:r>
      <w:r w:rsidR="005A28AD">
        <w:rPr>
          <w:rFonts w:cstheme="minorHAnsi"/>
          <w:sz w:val="24"/>
          <w:szCs w:val="24"/>
        </w:rPr>
        <w:t xml:space="preserve">lerk and all </w:t>
      </w:r>
      <w:r w:rsidR="00EB4F00">
        <w:rPr>
          <w:rFonts w:cstheme="minorHAnsi"/>
          <w:sz w:val="24"/>
          <w:szCs w:val="24"/>
        </w:rPr>
        <w:t>C</w:t>
      </w:r>
      <w:r w:rsidR="005A28AD">
        <w:rPr>
          <w:rFonts w:cstheme="minorHAnsi"/>
          <w:sz w:val="24"/>
          <w:szCs w:val="24"/>
        </w:rPr>
        <w:t xml:space="preserve">ouncilors. Assuming there are no objections to the amendments / additions emailed by other </w:t>
      </w:r>
      <w:r w:rsidR="00EB4F00">
        <w:rPr>
          <w:rFonts w:cstheme="minorHAnsi"/>
          <w:sz w:val="24"/>
          <w:szCs w:val="24"/>
        </w:rPr>
        <w:t>C</w:t>
      </w:r>
      <w:r w:rsidR="005A28AD">
        <w:rPr>
          <w:rFonts w:cstheme="minorHAnsi"/>
          <w:sz w:val="24"/>
          <w:szCs w:val="24"/>
        </w:rPr>
        <w:t xml:space="preserve">ouncilors, the amendments / additions will be made at the agenda meeting the week before the following Parish Council meeting so the minutes can be presented for </w:t>
      </w:r>
      <w:r w:rsidR="00A378F6">
        <w:rPr>
          <w:rFonts w:cstheme="minorHAnsi"/>
          <w:sz w:val="24"/>
          <w:szCs w:val="24"/>
        </w:rPr>
        <w:t xml:space="preserve">approval as a true and correct record by the Chairman. If any amendments / additions are not resolved by email before the agenda meeting then they will be discussed at the next Parish Council meeting.  </w:t>
      </w:r>
      <w:r w:rsidR="005A28AD">
        <w:rPr>
          <w:rFonts w:cstheme="minorHAnsi"/>
          <w:sz w:val="24"/>
          <w:szCs w:val="24"/>
        </w:rPr>
        <w:t xml:space="preserve">    </w:t>
      </w:r>
    </w:p>
    <w:p w:rsidR="00EC1991" w:rsidRDefault="006113DB" w:rsidP="00497A0C">
      <w:pPr>
        <w:ind w:left="360"/>
        <w:jc w:val="both"/>
        <w:rPr>
          <w:rFonts w:cstheme="minorHAnsi"/>
          <w:sz w:val="24"/>
          <w:szCs w:val="24"/>
        </w:rPr>
      </w:pPr>
      <w:r>
        <w:rPr>
          <w:rFonts w:cstheme="minorHAnsi"/>
          <w:sz w:val="24"/>
          <w:szCs w:val="24"/>
        </w:rPr>
        <w:t xml:space="preserve">15.7 Employment </w:t>
      </w:r>
      <w:r w:rsidR="00D20EEE">
        <w:rPr>
          <w:rFonts w:cstheme="minorHAnsi"/>
          <w:sz w:val="24"/>
          <w:szCs w:val="24"/>
        </w:rPr>
        <w:t>webinar</w:t>
      </w:r>
      <w:r>
        <w:rPr>
          <w:rFonts w:cstheme="minorHAnsi"/>
          <w:sz w:val="24"/>
          <w:szCs w:val="24"/>
        </w:rPr>
        <w:t xml:space="preserve"> held on 23 March 2020 </w:t>
      </w:r>
      <w:r w:rsidR="00627144">
        <w:rPr>
          <w:rFonts w:cstheme="minorHAnsi"/>
          <w:sz w:val="24"/>
          <w:szCs w:val="24"/>
        </w:rPr>
        <w:t>–</w:t>
      </w:r>
      <w:r>
        <w:rPr>
          <w:rFonts w:cstheme="minorHAnsi"/>
          <w:sz w:val="24"/>
          <w:szCs w:val="24"/>
        </w:rPr>
        <w:t xml:space="preserve"> </w:t>
      </w:r>
      <w:r w:rsidR="00627144">
        <w:rPr>
          <w:rFonts w:cstheme="minorHAnsi"/>
          <w:sz w:val="24"/>
          <w:szCs w:val="24"/>
        </w:rPr>
        <w:t xml:space="preserve">presentation slides to be emailed to Cllr </w:t>
      </w:r>
      <w:proofErr w:type="spellStart"/>
      <w:r w:rsidR="00627144">
        <w:rPr>
          <w:rFonts w:cstheme="minorHAnsi"/>
          <w:sz w:val="24"/>
          <w:szCs w:val="24"/>
        </w:rPr>
        <w:t>Dennon</w:t>
      </w:r>
      <w:proofErr w:type="spellEnd"/>
      <w:r w:rsidR="00627144">
        <w:rPr>
          <w:rFonts w:cstheme="minorHAnsi"/>
          <w:sz w:val="24"/>
          <w:szCs w:val="24"/>
        </w:rPr>
        <w:t xml:space="preserve"> so they can be put on the </w:t>
      </w:r>
      <w:r w:rsidR="00EB4F00">
        <w:rPr>
          <w:rFonts w:cstheme="minorHAnsi"/>
          <w:sz w:val="24"/>
          <w:szCs w:val="24"/>
        </w:rPr>
        <w:t>Councilors’</w:t>
      </w:r>
      <w:r w:rsidR="00627144">
        <w:rPr>
          <w:rFonts w:cstheme="minorHAnsi"/>
          <w:sz w:val="24"/>
          <w:szCs w:val="24"/>
        </w:rPr>
        <w:t xml:space="preserve"> area of the Parish Council website – </w:t>
      </w:r>
      <w:r w:rsidR="00627144" w:rsidRPr="00627144">
        <w:rPr>
          <w:rFonts w:cstheme="minorHAnsi"/>
          <w:b/>
          <w:sz w:val="24"/>
          <w:szCs w:val="24"/>
        </w:rPr>
        <w:t>action Cllr Hepworth</w:t>
      </w:r>
      <w:r w:rsidR="00D55075">
        <w:rPr>
          <w:rFonts w:cstheme="minorHAnsi"/>
          <w:sz w:val="24"/>
          <w:szCs w:val="24"/>
        </w:rPr>
        <w:t xml:space="preserve"> </w:t>
      </w:r>
    </w:p>
    <w:p w:rsidR="00BD3D39" w:rsidRPr="00EB4F00" w:rsidRDefault="00BD3D39" w:rsidP="00497A0C">
      <w:pPr>
        <w:ind w:left="360"/>
        <w:jc w:val="both"/>
        <w:rPr>
          <w:rFonts w:cstheme="minorHAnsi"/>
          <w:b/>
          <w:sz w:val="24"/>
          <w:szCs w:val="24"/>
        </w:rPr>
      </w:pPr>
      <w:r>
        <w:rPr>
          <w:rFonts w:cstheme="minorHAnsi"/>
          <w:sz w:val="24"/>
          <w:szCs w:val="24"/>
        </w:rPr>
        <w:t>15.8 Date of next Staffing Committee to be arranged and advised</w:t>
      </w:r>
      <w:r w:rsidR="00EB4F00">
        <w:rPr>
          <w:rFonts w:cstheme="minorHAnsi"/>
          <w:sz w:val="24"/>
          <w:szCs w:val="24"/>
        </w:rPr>
        <w:t xml:space="preserve"> – </w:t>
      </w:r>
      <w:r w:rsidR="00EB4F00" w:rsidRPr="00EB4F00">
        <w:rPr>
          <w:rFonts w:cstheme="minorHAnsi"/>
          <w:b/>
          <w:sz w:val="24"/>
          <w:szCs w:val="24"/>
        </w:rPr>
        <w:t xml:space="preserve">action Staffing Committee </w:t>
      </w:r>
    </w:p>
    <w:p w:rsidR="00EB4F00" w:rsidRDefault="005D3AAC" w:rsidP="00497A0C">
      <w:pPr>
        <w:ind w:left="360"/>
        <w:jc w:val="both"/>
        <w:rPr>
          <w:rFonts w:cstheme="minorHAnsi"/>
          <w:sz w:val="24"/>
          <w:szCs w:val="24"/>
        </w:rPr>
      </w:pPr>
      <w:r>
        <w:rPr>
          <w:rFonts w:cstheme="minorHAnsi"/>
          <w:sz w:val="24"/>
          <w:szCs w:val="24"/>
        </w:rPr>
        <w:t xml:space="preserve">15.9 </w:t>
      </w:r>
      <w:r w:rsidR="00EB4F00">
        <w:rPr>
          <w:rFonts w:cstheme="minorHAnsi"/>
          <w:sz w:val="24"/>
          <w:szCs w:val="24"/>
        </w:rPr>
        <w:t xml:space="preserve">Additional </w:t>
      </w:r>
      <w:r w:rsidR="00F4724B">
        <w:rPr>
          <w:rFonts w:cstheme="minorHAnsi"/>
          <w:sz w:val="24"/>
          <w:szCs w:val="24"/>
        </w:rPr>
        <w:t>i</w:t>
      </w:r>
      <w:r w:rsidR="00EB4F00">
        <w:rPr>
          <w:rFonts w:cstheme="minorHAnsi"/>
          <w:sz w:val="24"/>
          <w:szCs w:val="24"/>
        </w:rPr>
        <w:t xml:space="preserve">nformation sheet for Councilors in case of an emergency to be emailed to all Councilors </w:t>
      </w:r>
      <w:r w:rsidR="00F4724B">
        <w:rPr>
          <w:rFonts w:cstheme="minorHAnsi"/>
          <w:sz w:val="24"/>
          <w:szCs w:val="24"/>
        </w:rPr>
        <w:t xml:space="preserve">by Cllr </w:t>
      </w:r>
      <w:proofErr w:type="spellStart"/>
      <w:r w:rsidR="00F4724B">
        <w:rPr>
          <w:rFonts w:cstheme="minorHAnsi"/>
          <w:sz w:val="24"/>
          <w:szCs w:val="24"/>
        </w:rPr>
        <w:t>Dennon</w:t>
      </w:r>
      <w:proofErr w:type="spellEnd"/>
      <w:r w:rsidR="00F4724B">
        <w:rPr>
          <w:rFonts w:cstheme="minorHAnsi"/>
          <w:sz w:val="24"/>
          <w:szCs w:val="24"/>
        </w:rPr>
        <w:t xml:space="preserve"> </w:t>
      </w:r>
      <w:r w:rsidR="00EB4F00">
        <w:rPr>
          <w:rFonts w:cstheme="minorHAnsi"/>
          <w:sz w:val="24"/>
          <w:szCs w:val="24"/>
        </w:rPr>
        <w:t xml:space="preserve">to add any additional items and contact information – </w:t>
      </w:r>
      <w:r w:rsidR="00EB4F00" w:rsidRPr="00EB4F00">
        <w:rPr>
          <w:rFonts w:cstheme="minorHAnsi"/>
          <w:b/>
          <w:sz w:val="24"/>
          <w:szCs w:val="24"/>
        </w:rPr>
        <w:t xml:space="preserve">action </w:t>
      </w:r>
      <w:r w:rsidR="00F4724B">
        <w:rPr>
          <w:rFonts w:cstheme="minorHAnsi"/>
          <w:b/>
          <w:sz w:val="24"/>
          <w:szCs w:val="24"/>
        </w:rPr>
        <w:t>All</w:t>
      </w:r>
    </w:p>
    <w:p w:rsidR="00EB4F00" w:rsidRDefault="00EB4F00" w:rsidP="00497A0C">
      <w:pPr>
        <w:ind w:left="360"/>
        <w:jc w:val="both"/>
        <w:rPr>
          <w:rFonts w:cstheme="minorHAnsi"/>
          <w:sz w:val="24"/>
          <w:szCs w:val="24"/>
        </w:rPr>
      </w:pPr>
    </w:p>
    <w:p w:rsidR="00EB4F00" w:rsidRDefault="00EB4F00" w:rsidP="00497A0C">
      <w:pPr>
        <w:ind w:left="360"/>
        <w:jc w:val="both"/>
        <w:rPr>
          <w:rFonts w:cstheme="minorHAnsi"/>
          <w:sz w:val="24"/>
          <w:szCs w:val="24"/>
        </w:rPr>
      </w:pPr>
      <w:r>
        <w:rPr>
          <w:rFonts w:cstheme="minorHAnsi"/>
          <w:sz w:val="24"/>
          <w:szCs w:val="24"/>
        </w:rPr>
        <w:t>Date</w:t>
      </w:r>
      <w:r w:rsidR="00F4724B">
        <w:rPr>
          <w:rFonts w:cstheme="minorHAnsi"/>
          <w:sz w:val="24"/>
          <w:szCs w:val="24"/>
        </w:rPr>
        <w:t>s</w:t>
      </w:r>
      <w:r>
        <w:rPr>
          <w:rFonts w:cstheme="minorHAnsi"/>
          <w:sz w:val="24"/>
          <w:szCs w:val="24"/>
        </w:rPr>
        <w:t xml:space="preserve"> of next meetings </w:t>
      </w:r>
      <w:r w:rsidR="00F4724B">
        <w:rPr>
          <w:rFonts w:cstheme="minorHAnsi"/>
          <w:sz w:val="24"/>
          <w:szCs w:val="24"/>
        </w:rPr>
        <w:t>-</w:t>
      </w:r>
      <w:r>
        <w:rPr>
          <w:rFonts w:cstheme="minorHAnsi"/>
          <w:sz w:val="24"/>
          <w:szCs w:val="24"/>
        </w:rPr>
        <w:t xml:space="preserve"> 29 April and 13 May 2020</w:t>
      </w:r>
      <w:r w:rsidR="00D20EEE">
        <w:rPr>
          <w:rFonts w:cstheme="minorHAnsi"/>
          <w:sz w:val="24"/>
          <w:szCs w:val="24"/>
        </w:rPr>
        <w:t xml:space="preserve"> (may be subject to change)</w:t>
      </w:r>
      <w:r w:rsidR="00F4724B">
        <w:rPr>
          <w:rFonts w:cstheme="minorHAnsi"/>
          <w:sz w:val="24"/>
          <w:szCs w:val="24"/>
        </w:rPr>
        <w:t xml:space="preserve"> </w:t>
      </w:r>
    </w:p>
    <w:p w:rsidR="00EB4F00" w:rsidRDefault="00EB4F00" w:rsidP="00497A0C">
      <w:pPr>
        <w:ind w:left="360"/>
        <w:jc w:val="both"/>
        <w:rPr>
          <w:rFonts w:cstheme="minorHAnsi"/>
          <w:sz w:val="24"/>
          <w:szCs w:val="24"/>
        </w:rPr>
      </w:pPr>
      <w:r>
        <w:rPr>
          <w:rFonts w:cstheme="minorHAnsi"/>
          <w:sz w:val="24"/>
          <w:szCs w:val="24"/>
        </w:rPr>
        <w:t>The meeting closed at 9.15pm</w:t>
      </w:r>
    </w:p>
    <w:p w:rsidR="005D3AAC" w:rsidRDefault="00EB4F00" w:rsidP="00497A0C">
      <w:pPr>
        <w:ind w:left="360"/>
        <w:jc w:val="both"/>
        <w:rPr>
          <w:rFonts w:cstheme="minorHAnsi"/>
          <w:sz w:val="24"/>
          <w:szCs w:val="24"/>
        </w:rPr>
      </w:pPr>
      <w:r>
        <w:rPr>
          <w:rFonts w:cstheme="minorHAnsi"/>
          <w:sz w:val="24"/>
          <w:szCs w:val="24"/>
        </w:rPr>
        <w:t xml:space="preserve">  </w:t>
      </w:r>
    </w:p>
    <w:p w:rsidR="0080275C" w:rsidRPr="00D87D15" w:rsidRDefault="0080275C" w:rsidP="00497A0C">
      <w:pPr>
        <w:ind w:left="360"/>
        <w:jc w:val="both"/>
        <w:rPr>
          <w:rFonts w:cstheme="minorHAnsi"/>
          <w:sz w:val="24"/>
          <w:szCs w:val="24"/>
        </w:rPr>
      </w:pPr>
      <w:r>
        <w:rPr>
          <w:rFonts w:cstheme="minorHAnsi"/>
          <w:sz w:val="24"/>
          <w:szCs w:val="24"/>
        </w:rPr>
        <w:t xml:space="preserve"> </w:t>
      </w:r>
    </w:p>
    <w:p w:rsidR="001B227D" w:rsidRDefault="001B227D"/>
    <w:sectPr w:rsidR="001B2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226FC"/>
    <w:multiLevelType w:val="hybridMultilevel"/>
    <w:tmpl w:val="9906293C"/>
    <w:lvl w:ilvl="0" w:tplc="681ECB86">
      <w:start w:val="1"/>
      <w:numFmt w:val="decimal"/>
      <w:lvlText w:val="%1."/>
      <w:lvlJc w:val="left"/>
      <w:pPr>
        <w:ind w:left="720" w:hanging="360"/>
      </w:pPr>
    </w:lvl>
    <w:lvl w:ilvl="1" w:tplc="7D2696FE">
      <w:start w:val="1"/>
      <w:numFmt w:val="lowerLetter"/>
      <w:lvlText w:val="%2."/>
      <w:lvlJc w:val="left"/>
      <w:pPr>
        <w:ind w:left="1440" w:hanging="360"/>
      </w:pPr>
    </w:lvl>
    <w:lvl w:ilvl="2" w:tplc="254C167E">
      <w:start w:val="1"/>
      <w:numFmt w:val="lowerRoman"/>
      <w:lvlText w:val="%3."/>
      <w:lvlJc w:val="right"/>
      <w:pPr>
        <w:ind w:left="2160" w:hanging="180"/>
      </w:pPr>
    </w:lvl>
    <w:lvl w:ilvl="3" w:tplc="348E87CA">
      <w:start w:val="1"/>
      <w:numFmt w:val="decimal"/>
      <w:lvlText w:val="%4."/>
      <w:lvlJc w:val="left"/>
      <w:pPr>
        <w:ind w:left="2880" w:hanging="360"/>
      </w:pPr>
    </w:lvl>
    <w:lvl w:ilvl="4" w:tplc="E81072E0">
      <w:start w:val="1"/>
      <w:numFmt w:val="lowerLetter"/>
      <w:lvlText w:val="%5."/>
      <w:lvlJc w:val="left"/>
      <w:pPr>
        <w:ind w:left="3600" w:hanging="360"/>
      </w:pPr>
    </w:lvl>
    <w:lvl w:ilvl="5" w:tplc="7B888674">
      <w:start w:val="1"/>
      <w:numFmt w:val="lowerRoman"/>
      <w:lvlText w:val="%6."/>
      <w:lvlJc w:val="right"/>
      <w:pPr>
        <w:ind w:left="4320" w:hanging="180"/>
      </w:pPr>
    </w:lvl>
    <w:lvl w:ilvl="6" w:tplc="B69AD666">
      <w:start w:val="1"/>
      <w:numFmt w:val="decimal"/>
      <w:lvlText w:val="%7."/>
      <w:lvlJc w:val="left"/>
      <w:pPr>
        <w:ind w:left="5040" w:hanging="360"/>
      </w:pPr>
    </w:lvl>
    <w:lvl w:ilvl="7" w:tplc="B91AC4D2">
      <w:start w:val="1"/>
      <w:numFmt w:val="lowerLetter"/>
      <w:lvlText w:val="%8."/>
      <w:lvlJc w:val="left"/>
      <w:pPr>
        <w:ind w:left="5760" w:hanging="360"/>
      </w:pPr>
    </w:lvl>
    <w:lvl w:ilvl="8" w:tplc="5BBCB60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0C"/>
    <w:rsid w:val="000B7768"/>
    <w:rsid w:val="0011170E"/>
    <w:rsid w:val="001B227D"/>
    <w:rsid w:val="00497A0C"/>
    <w:rsid w:val="00520487"/>
    <w:rsid w:val="005A28AD"/>
    <w:rsid w:val="005D3AAC"/>
    <w:rsid w:val="006113DB"/>
    <w:rsid w:val="00627144"/>
    <w:rsid w:val="0080275C"/>
    <w:rsid w:val="009741B3"/>
    <w:rsid w:val="00983878"/>
    <w:rsid w:val="00A378F6"/>
    <w:rsid w:val="00B046DE"/>
    <w:rsid w:val="00BD3D39"/>
    <w:rsid w:val="00D20EEE"/>
    <w:rsid w:val="00D55075"/>
    <w:rsid w:val="00D87D15"/>
    <w:rsid w:val="00E27F23"/>
    <w:rsid w:val="00EB4F00"/>
    <w:rsid w:val="00EC1991"/>
    <w:rsid w:val="00F4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3BA5-9C90-4E60-B144-6A72EB3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2020-04-21T19:15:00Z</dcterms:created>
  <dcterms:modified xsi:type="dcterms:W3CDTF">2020-04-21T19:15:00Z</dcterms:modified>
</cp:coreProperties>
</file>