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7F7E" w:rsidRDefault="00D2566D">
      <w:pPr>
        <w:pBdr>
          <w:top w:val="nil"/>
          <w:left w:val="nil"/>
          <w:bottom w:val="nil"/>
          <w:right w:val="nil"/>
          <w:between w:val="nil"/>
        </w:pBdr>
        <w:jc w:val="both"/>
      </w:pPr>
      <w:r>
        <w:rPr>
          <w:rFonts w:ascii="Calibri" w:eastAsia="Calibri" w:hAnsi="Calibri" w:cs="Calibri"/>
          <w:b/>
          <w:i/>
          <w:color w:val="000000"/>
          <w:sz w:val="20"/>
          <w:szCs w:val="20"/>
        </w:rPr>
        <w:t xml:space="preserve">                                                                                      CAWOOD PARISH COUNCIL</w:t>
      </w:r>
    </w:p>
    <w:p w14:paraId="00000002" w14:textId="77777777" w:rsidR="00307F7E" w:rsidRDefault="00D2566D">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 xml:space="preserve">A ‘VIRTUAL’ MEETING OF THE CAWOOD PARISH COUNCIL IS TO BE HELD WEDNESDAY 15 </w:t>
      </w:r>
      <w:r>
        <w:rPr>
          <w:rFonts w:ascii="Calibri" w:eastAsia="Calibri" w:hAnsi="Calibri" w:cs="Calibri"/>
          <w:b/>
          <w:i/>
          <w:sz w:val="20"/>
          <w:szCs w:val="20"/>
        </w:rPr>
        <w:t>APRIL</w:t>
      </w:r>
      <w:r>
        <w:rPr>
          <w:rFonts w:ascii="Calibri" w:eastAsia="Calibri" w:hAnsi="Calibri" w:cs="Calibri"/>
          <w:b/>
          <w:i/>
          <w:color w:val="000000"/>
          <w:sz w:val="20"/>
          <w:szCs w:val="20"/>
        </w:rPr>
        <w:t xml:space="preserve"> 2020 AT 7.30PM; YOU ARE SUMMONED TO ATTEND</w:t>
      </w:r>
    </w:p>
    <w:p w14:paraId="00000003" w14:textId="77777777" w:rsidR="00307F7E" w:rsidRDefault="00D2566D">
      <w:pPr>
        <w:numPr>
          <w:ilvl w:val="0"/>
          <w:numId w:val="1"/>
        </w:numPr>
        <w:ind w:left="360"/>
        <w:jc w:val="both"/>
      </w:pPr>
      <w:r>
        <w:rPr>
          <w:rFonts w:ascii="Calibri" w:eastAsia="Calibri" w:hAnsi="Calibri" w:cs="Calibri"/>
          <w:sz w:val="20"/>
          <w:szCs w:val="20"/>
        </w:rPr>
        <w:t xml:space="preserve">To receive APOLOGIES for absence.  The Clerk </w:t>
      </w:r>
      <w:r>
        <w:rPr>
          <w:rFonts w:ascii="Calibri" w:eastAsia="Calibri" w:hAnsi="Calibri" w:cs="Calibri"/>
          <w:b/>
          <w:sz w:val="20"/>
          <w:szCs w:val="20"/>
          <w:u w:val="single"/>
        </w:rPr>
        <w:t>must</w:t>
      </w:r>
      <w:r>
        <w:rPr>
          <w:rFonts w:ascii="Calibri" w:eastAsia="Calibri" w:hAnsi="Calibri" w:cs="Calibri"/>
          <w:sz w:val="20"/>
          <w:szCs w:val="20"/>
        </w:rPr>
        <w:t xml:space="preserve"> be advised of any apologies (Selby 708821) and before acceptance the PC </w:t>
      </w:r>
      <w:r>
        <w:rPr>
          <w:rFonts w:ascii="Calibri" w:eastAsia="Calibri" w:hAnsi="Calibri" w:cs="Calibri"/>
          <w:b/>
          <w:sz w:val="20"/>
          <w:szCs w:val="20"/>
          <w:u w:val="single"/>
        </w:rPr>
        <w:t>must</w:t>
      </w:r>
      <w:r>
        <w:rPr>
          <w:rFonts w:ascii="Calibri" w:eastAsia="Calibri" w:hAnsi="Calibri" w:cs="Calibri"/>
          <w:sz w:val="20"/>
          <w:szCs w:val="20"/>
        </w:rPr>
        <w:t xml:space="preserve"> approve as valid. </w:t>
      </w:r>
    </w:p>
    <w:p w14:paraId="00000004" w14:textId="77777777" w:rsidR="00307F7E" w:rsidRDefault="00D2566D">
      <w:pPr>
        <w:numPr>
          <w:ilvl w:val="0"/>
          <w:numId w:val="1"/>
        </w:numPr>
        <w:jc w:val="both"/>
      </w:pPr>
      <w:r>
        <w:rPr>
          <w:rFonts w:ascii="Calibri" w:eastAsia="Calibri" w:hAnsi="Calibri" w:cs="Calibri"/>
          <w:sz w:val="20"/>
          <w:szCs w:val="20"/>
        </w:rPr>
        <w:t>To receive DECLARATIONS OF INTEREST in any matters on the agenda.</w:t>
      </w:r>
    </w:p>
    <w:p w14:paraId="00000005" w14:textId="77777777" w:rsidR="00307F7E" w:rsidRDefault="00D2566D">
      <w:pPr>
        <w:numPr>
          <w:ilvl w:val="0"/>
          <w:numId w:val="1"/>
        </w:numPr>
        <w:rPr>
          <w:rFonts w:ascii="Calibri" w:eastAsia="Calibri" w:hAnsi="Calibri" w:cs="Calibri"/>
        </w:rPr>
      </w:pPr>
      <w:r>
        <w:rPr>
          <w:rFonts w:ascii="Calibri" w:eastAsia="Calibri" w:hAnsi="Calibri" w:cs="Calibri"/>
          <w:sz w:val="20"/>
          <w:szCs w:val="20"/>
        </w:rPr>
        <w:t xml:space="preserve">ANY VIRTUAL VISITORS.  </w:t>
      </w:r>
      <w:r>
        <w:rPr>
          <w:rFonts w:ascii="Tinos" w:eastAsia="Tinos" w:hAnsi="Tinos" w:cs="Tinos"/>
          <w:b/>
          <w:sz w:val="22"/>
          <w:szCs w:val="22"/>
        </w:rPr>
        <w:t>Members of the public may request to attend this virtual meeting by emailing the Clerk at clerk@cawoodvillage.org.uk, They may make a request to address the meeting in advance stating the particulars of the request by email</w:t>
      </w:r>
      <w:r>
        <w:rPr>
          <w:rFonts w:ascii="Calibri" w:eastAsia="Calibri" w:hAnsi="Calibri" w:cs="Calibri"/>
          <w:b/>
          <w:sz w:val="22"/>
          <w:szCs w:val="22"/>
        </w:rPr>
        <w:t xml:space="preserve"> </w:t>
      </w:r>
    </w:p>
    <w:p w14:paraId="00000006" w14:textId="77777777" w:rsidR="00307F7E" w:rsidRDefault="00D2566D">
      <w:pPr>
        <w:numPr>
          <w:ilvl w:val="0"/>
          <w:numId w:val="1"/>
        </w:num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sz w:val="20"/>
          <w:szCs w:val="20"/>
        </w:rPr>
        <w:t xml:space="preserve">To discuss any POLICE MATTERS &amp; COMMUNITY SAFETY:  </w:t>
      </w:r>
      <w:r>
        <w:rPr>
          <w:rFonts w:ascii="Calibri" w:eastAsia="Calibri" w:hAnsi="Calibri" w:cs="Calibri"/>
          <w:sz w:val="20"/>
          <w:szCs w:val="20"/>
        </w:rPr>
        <w:t>To discuss Social distancing on public paths.</w:t>
      </w:r>
    </w:p>
    <w:p w14:paraId="00000008" w14:textId="77777777" w:rsidR="00307F7E" w:rsidRDefault="00D2566D">
      <w:pPr>
        <w:numPr>
          <w:ilvl w:val="0"/>
          <w:numId w:val="1"/>
        </w:numPr>
        <w:jc w:val="both"/>
        <w:rPr>
          <w:rFonts w:ascii="Calibri" w:eastAsia="Calibri" w:hAnsi="Calibri" w:cs="Calibri"/>
        </w:rPr>
      </w:pPr>
      <w:bookmarkStart w:id="0" w:name="_GoBack"/>
      <w:bookmarkEnd w:id="0"/>
      <w:r>
        <w:rPr>
          <w:rFonts w:ascii="Calibri" w:eastAsia="Calibri" w:hAnsi="Calibri" w:cs="Calibri"/>
          <w:sz w:val="20"/>
          <w:szCs w:val="20"/>
        </w:rPr>
        <w:t xml:space="preserve">MATTERS FOR THE ATTENTION OF THE DISTRICT/COUNTY COUNCILLORS.  </w:t>
      </w:r>
      <w:r>
        <w:rPr>
          <w:rFonts w:ascii="Calibri" w:eastAsia="Calibri" w:hAnsi="Calibri" w:cs="Calibri"/>
          <w:i/>
          <w:sz w:val="20"/>
          <w:szCs w:val="20"/>
        </w:rPr>
        <w:t>Correspondence regarding bus services attached: no action required.</w:t>
      </w:r>
    </w:p>
    <w:p w14:paraId="00000009" w14:textId="77777777" w:rsidR="00307F7E" w:rsidRDefault="00D2566D">
      <w:pPr>
        <w:numPr>
          <w:ilvl w:val="0"/>
          <w:numId w:val="1"/>
        </w:numPr>
        <w:shd w:val="clear" w:color="auto" w:fill="FFFFFF"/>
        <w:jc w:val="both"/>
      </w:pPr>
      <w:r>
        <w:rPr>
          <w:rFonts w:ascii="Calibri" w:eastAsia="Calibri" w:hAnsi="Calibri" w:cs="Calibri"/>
          <w:sz w:val="20"/>
          <w:szCs w:val="20"/>
        </w:rPr>
        <w:t>MINUTES of the February 2020 meeting for approval.</w:t>
      </w:r>
    </w:p>
    <w:p w14:paraId="0000000A" w14:textId="77777777" w:rsidR="00307F7E" w:rsidRDefault="00D2566D">
      <w:pPr>
        <w:numPr>
          <w:ilvl w:val="1"/>
          <w:numId w:val="1"/>
        </w:numPr>
        <w:shd w:val="clear" w:color="auto" w:fill="FFFFFF"/>
        <w:jc w:val="both"/>
      </w:pPr>
      <w:r>
        <w:rPr>
          <w:rFonts w:ascii="Calibri" w:eastAsia="Calibri" w:hAnsi="Calibri" w:cs="Calibri"/>
          <w:sz w:val="20"/>
          <w:szCs w:val="20"/>
        </w:rPr>
        <w:t>To approve as a true and correct record, &amp; Chairman to electronically sign the minute  held on February 20, 2020.</w:t>
      </w:r>
    </w:p>
    <w:p w14:paraId="0000000B" w14:textId="77777777" w:rsidR="00307F7E" w:rsidRDefault="00D2566D">
      <w:pPr>
        <w:numPr>
          <w:ilvl w:val="0"/>
          <w:numId w:val="1"/>
        </w:numPr>
      </w:pPr>
      <w:r>
        <w:rPr>
          <w:rFonts w:ascii="Calibri" w:eastAsia="Calibri" w:hAnsi="Calibri" w:cs="Calibri"/>
          <w:b/>
          <w:sz w:val="20"/>
          <w:szCs w:val="20"/>
        </w:rPr>
        <w:t>To receive information on the following ongoing issues and decide further action where necessary:</w:t>
      </w:r>
    </w:p>
    <w:p w14:paraId="0000000C" w14:textId="77777777" w:rsidR="00307F7E" w:rsidRDefault="00D2566D">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u w:val="single"/>
        </w:rPr>
        <w:t>Emergency Measures Document</w:t>
      </w:r>
      <w:r>
        <w:rPr>
          <w:rFonts w:ascii="Calibri" w:eastAsia="Calibri" w:hAnsi="Calibri" w:cs="Calibri"/>
          <w:color w:val="000000"/>
          <w:sz w:val="20"/>
          <w:szCs w:val="20"/>
        </w:rPr>
        <w:t>.  To ratify agreement of the document.</w:t>
      </w:r>
    </w:p>
    <w:p w14:paraId="0000000D" w14:textId="77777777" w:rsidR="00307F7E" w:rsidRDefault="00D2566D">
      <w:pPr>
        <w:numPr>
          <w:ilvl w:val="1"/>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color w:val="000000"/>
          <w:sz w:val="20"/>
          <w:szCs w:val="20"/>
          <w:u w:val="single"/>
        </w:rPr>
        <w:t>Micro Agenda</w:t>
      </w:r>
      <w:r>
        <w:rPr>
          <w:rFonts w:ascii="Calibri" w:eastAsia="Calibri" w:hAnsi="Calibri" w:cs="Calibri"/>
          <w:color w:val="000000"/>
          <w:sz w:val="20"/>
          <w:szCs w:val="20"/>
        </w:rPr>
        <w:t xml:space="preserve">.  </w:t>
      </w:r>
      <w:r>
        <w:rPr>
          <w:rFonts w:ascii="Calibri" w:eastAsia="Calibri" w:hAnsi="Calibri" w:cs="Calibri"/>
          <w:color w:val="222222"/>
          <w:sz w:val="20"/>
          <w:szCs w:val="20"/>
        </w:rPr>
        <w:t>To ratify decisions taken by email since the last meeting presented to the Council as ‘micro agenda’.</w:t>
      </w:r>
    </w:p>
    <w:p w14:paraId="0000000E" w14:textId="77777777" w:rsidR="00307F7E" w:rsidRDefault="00D2566D">
      <w:pPr>
        <w:numPr>
          <w:ilvl w:val="1"/>
          <w:numId w:val="1"/>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color w:val="000000"/>
          <w:sz w:val="20"/>
          <w:szCs w:val="20"/>
          <w:u w:val="single"/>
        </w:rPr>
        <w:t>Community Caring</w:t>
      </w:r>
      <w:r>
        <w:rPr>
          <w:rFonts w:ascii="Calibri" w:eastAsia="Calibri" w:hAnsi="Calibri" w:cs="Calibri"/>
          <w:color w:val="000000"/>
          <w:sz w:val="20"/>
          <w:szCs w:val="20"/>
        </w:rPr>
        <w:t>.  To ratify the decision to grant Cawood Community Caring Volunteers Food Bank £250 using s137 power.</w:t>
      </w:r>
    </w:p>
    <w:p w14:paraId="0000000F" w14:textId="77777777" w:rsidR="00307F7E" w:rsidRDefault="00D2566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To agree Npower to be informed of the closure of PC run/owned/insured premises.</w:t>
      </w:r>
    </w:p>
    <w:p w14:paraId="00000010" w14:textId="77777777" w:rsidR="00307F7E" w:rsidRDefault="00D2566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To agree to request a rent amnesty from the Feoffees for the Old Boys’ School for this quarter payment (last paid March)</w:t>
      </w:r>
    </w:p>
    <w:p w14:paraId="00000011" w14:textId="77777777" w:rsidR="00307F7E" w:rsidRDefault="00D2566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To accept Business Continuity Plan and agree paper copies to be held in sealed envelopes by both the Chairman and Vice Chairman of the PC. To be opened only as necessary and in the presence of at least one additional Councillor.</w:t>
      </w:r>
    </w:p>
    <w:p w14:paraId="00000012" w14:textId="2569DFDF" w:rsidR="00307F7E" w:rsidRPr="00CF764A" w:rsidRDefault="00D2566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To discuss Dedicated PC email addresses following a review of the clerk’s new email address</w:t>
      </w:r>
    </w:p>
    <w:p w14:paraId="69BE3198" w14:textId="7D5CAFA8" w:rsidR="00CF764A" w:rsidRDefault="00AB1B7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To accept Clerk’s Report </w:t>
      </w:r>
      <w:r w:rsidR="00594F35">
        <w:rPr>
          <w:rFonts w:ascii="Calibri" w:eastAsia="Calibri" w:hAnsi="Calibri" w:cs="Calibri"/>
          <w:color w:val="000000"/>
          <w:sz w:val="20"/>
          <w:szCs w:val="20"/>
        </w:rPr>
        <w:t>for information and updates.</w:t>
      </w:r>
    </w:p>
    <w:p w14:paraId="00000013" w14:textId="77777777" w:rsidR="00307F7E" w:rsidRDefault="00D2566D">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14" w14:textId="77777777" w:rsidR="00307F7E" w:rsidRDefault="00D2566D">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15" w14:textId="77777777" w:rsidR="00307F7E" w:rsidRDefault="00D2566D">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Handyman’s salary</w:t>
      </w:r>
    </w:p>
    <w:p w14:paraId="00000016" w14:textId="0C540658" w:rsidR="00307F7E" w:rsidRDefault="00D2566D">
      <w:pPr>
        <w:numPr>
          <w:ilvl w:val="2"/>
          <w:numId w:val="1"/>
        </w:numPr>
        <w:jc w:val="both"/>
      </w:pPr>
      <w:r>
        <w:rPr>
          <w:rFonts w:ascii="Calibri" w:eastAsia="Calibri" w:hAnsi="Calibri" w:cs="Calibri"/>
          <w:sz w:val="20"/>
          <w:szCs w:val="20"/>
        </w:rPr>
        <w:t xml:space="preserve">Nest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Handyman’s pension</w:t>
      </w:r>
    </w:p>
    <w:p w14:paraId="00000017" w14:textId="0C365291" w:rsidR="00307F7E" w:rsidRDefault="00D2566D">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Grass cutting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£155</w:t>
      </w:r>
    </w:p>
    <w:p w14:paraId="00000018" w14:textId="164DFC73" w:rsidR="00307F7E" w:rsidRDefault="00D2566D">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Hire of chainsaw &amp; hedge cutter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£100</w:t>
      </w:r>
      <w:r>
        <w:rPr>
          <w:rFonts w:ascii="Calibri" w:eastAsia="Calibri" w:hAnsi="Calibri" w:cs="Calibri"/>
          <w:sz w:val="20"/>
          <w:szCs w:val="20"/>
        </w:rPr>
        <w:tab/>
      </w:r>
    </w:p>
    <w:p w14:paraId="00000019" w14:textId="77777777" w:rsidR="00307F7E" w:rsidRDefault="00D2566D">
      <w:pPr>
        <w:numPr>
          <w:ilvl w:val="2"/>
          <w:numId w:val="1"/>
        </w:numPr>
        <w:jc w:val="both"/>
      </w:pPr>
      <w:r>
        <w:rPr>
          <w:rFonts w:ascii="Calibri" w:eastAsia="Calibri" w:hAnsi="Calibri" w:cs="Calibri"/>
          <w:sz w:val="20"/>
          <w:szCs w:val="20"/>
        </w:rPr>
        <w:t>Robina Burton</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Clerk’s salary</w:t>
      </w:r>
    </w:p>
    <w:p w14:paraId="0000001A" w14:textId="77777777" w:rsidR="00307F7E" w:rsidRDefault="00D2566D">
      <w:pPr>
        <w:numPr>
          <w:ilvl w:val="2"/>
          <w:numId w:val="1"/>
        </w:numPr>
        <w:jc w:val="both"/>
      </w:pPr>
      <w:r>
        <w:rPr>
          <w:rFonts w:ascii="Calibri" w:eastAsia="Calibri" w:hAnsi="Calibri" w:cs="Calibri"/>
          <w:sz w:val="20"/>
          <w:szCs w:val="20"/>
        </w:rPr>
        <w:t xml:space="preserve">YLCA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Employment Webinar 23 March.  MC, DH, CS</w:t>
      </w:r>
      <w:r>
        <w:rPr>
          <w:rFonts w:ascii="Calibri" w:eastAsia="Calibri" w:hAnsi="Calibri" w:cs="Calibri"/>
          <w:sz w:val="20"/>
          <w:szCs w:val="20"/>
        </w:rPr>
        <w:tab/>
        <w:t>£45.00</w:t>
      </w:r>
    </w:p>
    <w:p w14:paraId="0000001B" w14:textId="77777777" w:rsidR="00307F7E" w:rsidRDefault="00D2566D">
      <w:pPr>
        <w:numPr>
          <w:ilvl w:val="2"/>
          <w:numId w:val="1"/>
        </w:numPr>
        <w:jc w:val="both"/>
      </w:pPr>
      <w:r>
        <w:rPr>
          <w:rFonts w:ascii="Calibri" w:eastAsia="Calibri" w:hAnsi="Calibri" w:cs="Calibri"/>
          <w:sz w:val="20"/>
          <w:szCs w:val="20"/>
        </w:rPr>
        <w:t xml:space="preserve">YLCA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Audit processing Webinar – MC</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£10.00</w:t>
      </w:r>
    </w:p>
    <w:p w14:paraId="0000001C" w14:textId="02FBE42A" w:rsidR="00307F7E" w:rsidRDefault="00D2566D">
      <w:pPr>
        <w:numPr>
          <w:ilvl w:val="2"/>
          <w:numId w:val="1"/>
        </w:numPr>
        <w:jc w:val="both"/>
      </w:pPr>
      <w:r>
        <w:rPr>
          <w:rFonts w:ascii="Calibri" w:eastAsia="Calibri" w:hAnsi="Calibri" w:cs="Calibri"/>
          <w:sz w:val="20"/>
          <w:szCs w:val="20"/>
        </w:rPr>
        <w:t xml:space="preserve">YLCA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Annual subscription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£440.00</w:t>
      </w:r>
    </w:p>
    <w:p w14:paraId="0000001D" w14:textId="77777777" w:rsidR="00307F7E" w:rsidRDefault="00D2566D">
      <w:pPr>
        <w:numPr>
          <w:ilvl w:val="1"/>
          <w:numId w:val="1"/>
        </w:numPr>
        <w:jc w:val="both"/>
      </w:pPr>
      <w:r>
        <w:rPr>
          <w:rFonts w:ascii="Calibri" w:eastAsia="Calibri" w:hAnsi="Calibri" w:cs="Calibri"/>
          <w:b/>
          <w:color w:val="000000"/>
          <w:sz w:val="20"/>
          <w:szCs w:val="20"/>
        </w:rPr>
        <w:t xml:space="preserve">                TO RESOLVE TO AUTHORISE PAYMENT OF THIS MONTH’S BILLS</w:t>
      </w:r>
    </w:p>
    <w:p w14:paraId="0000001E" w14:textId="77777777" w:rsidR="00307F7E" w:rsidRDefault="00D2566D">
      <w:pPr>
        <w:numPr>
          <w:ilvl w:val="1"/>
          <w:numId w:val="1"/>
        </w:numPr>
        <w:jc w:val="both"/>
      </w:pPr>
      <w:r>
        <w:rPr>
          <w:rFonts w:ascii="Calibri" w:eastAsia="Calibri" w:hAnsi="Calibri" w:cs="Calibri"/>
          <w:color w:val="000000"/>
          <w:sz w:val="20"/>
          <w:szCs w:val="20"/>
        </w:rPr>
        <w:t xml:space="preserve">To accept year end 2019/20 finances. </w:t>
      </w:r>
    </w:p>
    <w:p w14:paraId="0000001F" w14:textId="77777777" w:rsidR="00307F7E" w:rsidRDefault="00D2566D">
      <w:pPr>
        <w:numPr>
          <w:ilvl w:val="1"/>
          <w:numId w:val="1"/>
        </w:numPr>
        <w:jc w:val="both"/>
      </w:pPr>
      <w:r>
        <w:rPr>
          <w:rFonts w:ascii="Calibri" w:eastAsia="Calibri" w:hAnsi="Calibri" w:cs="Calibri"/>
          <w:color w:val="000000"/>
          <w:sz w:val="20"/>
          <w:szCs w:val="20"/>
        </w:rPr>
        <w:t xml:space="preserve">To agree the Clerk’s new laptop to be added to a Statement of Variances to be available to Internal / External Auditors. </w:t>
      </w:r>
    </w:p>
    <w:p w14:paraId="00000020" w14:textId="77777777" w:rsidR="00307F7E" w:rsidRDefault="00D2566D">
      <w:pPr>
        <w:numPr>
          <w:ilvl w:val="1"/>
          <w:numId w:val="1"/>
        </w:numPr>
        <w:jc w:val="both"/>
      </w:pPr>
      <w:r>
        <w:rPr>
          <w:rFonts w:ascii="Calibri" w:eastAsia="Calibri" w:hAnsi="Calibri" w:cs="Calibri"/>
          <w:color w:val="000000"/>
          <w:sz w:val="20"/>
          <w:szCs w:val="20"/>
        </w:rPr>
        <w:t>To ensure AGAR 2018/19 recommendations are adhered to.</w:t>
      </w:r>
    </w:p>
    <w:p w14:paraId="00000021" w14:textId="77777777" w:rsidR="00307F7E" w:rsidRDefault="00D2566D">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0"/>
          <w:szCs w:val="20"/>
        </w:rPr>
        <w:t xml:space="preserve"> CASH RECEIVED:</w:t>
      </w:r>
    </w:p>
    <w:p w14:paraId="00000022" w14:textId="77777777" w:rsidR="00307F7E" w:rsidRDefault="00D2566D">
      <w:pPr>
        <w:numPr>
          <w:ilvl w:val="1"/>
          <w:numId w:val="1"/>
        </w:numPr>
        <w:pBdr>
          <w:top w:val="nil"/>
          <w:left w:val="nil"/>
          <w:bottom w:val="nil"/>
          <w:right w:val="nil"/>
          <w:between w:val="nil"/>
        </w:pBdr>
        <w:jc w:val="both"/>
      </w:pPr>
      <w:r>
        <w:rPr>
          <w:rFonts w:ascii="Calibri" w:eastAsia="Calibri" w:hAnsi="Calibri" w:cs="Calibri"/>
          <w:color w:val="000000"/>
          <w:sz w:val="20"/>
          <w:szCs w:val="20"/>
        </w:rPr>
        <w:t>HSBC Bank Statements</w:t>
      </w:r>
    </w:p>
    <w:p w14:paraId="00000023" w14:textId="77777777" w:rsidR="00307F7E" w:rsidRDefault="00D2566D">
      <w:pPr>
        <w:numPr>
          <w:ilvl w:val="1"/>
          <w:numId w:val="1"/>
        </w:numPr>
        <w:pBdr>
          <w:top w:val="nil"/>
          <w:left w:val="nil"/>
          <w:bottom w:val="nil"/>
          <w:right w:val="nil"/>
          <w:between w:val="nil"/>
        </w:pBdr>
        <w:jc w:val="both"/>
      </w:pPr>
      <w:r>
        <w:rPr>
          <w:rFonts w:ascii="Calibri" w:eastAsia="Calibri" w:hAnsi="Calibri" w:cs="Calibri"/>
          <w:color w:val="000000"/>
          <w:sz w:val="20"/>
          <w:szCs w:val="20"/>
        </w:rPr>
        <w:t>To receive Balance Sheet – attached.</w:t>
      </w:r>
    </w:p>
    <w:p w14:paraId="00000024" w14:textId="77777777" w:rsidR="00307F7E" w:rsidRDefault="00D2566D">
      <w:pPr>
        <w:numPr>
          <w:ilvl w:val="1"/>
          <w:numId w:val="1"/>
        </w:numPr>
        <w:pBdr>
          <w:top w:val="nil"/>
          <w:left w:val="nil"/>
          <w:bottom w:val="nil"/>
          <w:right w:val="nil"/>
          <w:between w:val="nil"/>
        </w:pBdr>
        <w:jc w:val="both"/>
        <w:rPr>
          <w:rFonts w:ascii="Calibri" w:eastAsia="Calibri" w:hAnsi="Calibri" w:cs="Calibri"/>
        </w:rPr>
      </w:pPr>
      <w:r>
        <w:rPr>
          <w:rFonts w:ascii="Calibri" w:eastAsia="Calibri" w:hAnsi="Calibri" w:cs="Calibri"/>
          <w:color w:val="000000"/>
          <w:sz w:val="20"/>
          <w:szCs w:val="20"/>
        </w:rPr>
        <w:t>To receive Petty Cash Sheet –</w:t>
      </w:r>
      <w:r>
        <w:rPr>
          <w:rFonts w:ascii="Calibri" w:eastAsia="Calibri" w:hAnsi="Calibri" w:cs="Calibri"/>
          <w:sz w:val="20"/>
          <w:szCs w:val="20"/>
        </w:rPr>
        <w:t xml:space="preserve"> attached.</w:t>
      </w:r>
    </w:p>
    <w:p w14:paraId="00000025" w14:textId="77777777" w:rsidR="00307F7E" w:rsidRDefault="00D2566D">
      <w:pPr>
        <w:numPr>
          <w:ilvl w:val="0"/>
          <w:numId w:val="1"/>
        </w:numPr>
        <w:pBdr>
          <w:top w:val="nil"/>
          <w:left w:val="nil"/>
          <w:bottom w:val="nil"/>
          <w:right w:val="nil"/>
          <w:between w:val="nil"/>
        </w:pBdr>
        <w:jc w:val="both"/>
        <w:rPr>
          <w:color w:val="000000"/>
        </w:rPr>
      </w:pPr>
      <w:r>
        <w:rPr>
          <w:rFonts w:ascii="Calibri" w:eastAsia="Calibri" w:hAnsi="Calibri" w:cs="Calibri"/>
          <w:sz w:val="20"/>
          <w:szCs w:val="20"/>
        </w:rPr>
        <w:t xml:space="preserve">  </w:t>
      </w:r>
      <w:r>
        <w:rPr>
          <w:rFonts w:ascii="Calibri" w:eastAsia="Calibri" w:hAnsi="Calibri" w:cs="Calibri"/>
          <w:color w:val="000000"/>
          <w:sz w:val="20"/>
          <w:szCs w:val="20"/>
        </w:rPr>
        <w:t xml:space="preserve">PLANNING MATTERS:  </w:t>
      </w:r>
    </w:p>
    <w:p w14:paraId="00000026" w14:textId="77777777" w:rsidR="00307F7E" w:rsidRDefault="00D2566D">
      <w:pPr>
        <w:numPr>
          <w:ilvl w:val="1"/>
          <w:numId w:val="1"/>
        </w:numPr>
        <w:jc w:val="both"/>
      </w:pPr>
      <w:r>
        <w:rPr>
          <w:rFonts w:ascii="Calibri" w:eastAsia="Calibri" w:hAnsi="Calibri" w:cs="Calibri"/>
          <w:b/>
          <w:i/>
          <w:sz w:val="20"/>
          <w:szCs w:val="20"/>
        </w:rPr>
        <w:t>Applications:</w:t>
      </w:r>
    </w:p>
    <w:p w14:paraId="00000027" w14:textId="77777777" w:rsidR="00307F7E" w:rsidRDefault="00D2566D">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00000028" w14:textId="77777777" w:rsidR="00307F7E" w:rsidRDefault="00D2566D">
      <w:pPr>
        <w:numPr>
          <w:ilvl w:val="2"/>
          <w:numId w:val="1"/>
        </w:numPr>
        <w:pBdr>
          <w:top w:val="nil"/>
          <w:left w:val="nil"/>
          <w:bottom w:val="nil"/>
          <w:right w:val="nil"/>
          <w:between w:val="nil"/>
        </w:pBdr>
        <w:jc w:val="both"/>
      </w:pPr>
      <w:r>
        <w:rPr>
          <w:rFonts w:ascii="Calibri" w:eastAsia="Calibri" w:hAnsi="Calibri" w:cs="Calibri"/>
          <w:sz w:val="20"/>
          <w:szCs w:val="20"/>
          <w:highlight w:val="white"/>
        </w:rPr>
        <w:t>2020/0065/S73 Section 73 application to vary/remove condition 02 (approved plans) of planning permission reference 2018/0565/FUL for proposed demolition of an existing cottage and the erection of a replacement dwelling granted on 4 October 2018 at 12 Wistowgate, Cawood.</w:t>
      </w:r>
    </w:p>
    <w:p w14:paraId="00000029" w14:textId="77777777" w:rsidR="00307F7E" w:rsidRDefault="00D2566D">
      <w:pPr>
        <w:numPr>
          <w:ilvl w:val="2"/>
          <w:numId w:val="1"/>
        </w:numPr>
        <w:pBdr>
          <w:top w:val="nil"/>
          <w:left w:val="nil"/>
          <w:bottom w:val="nil"/>
          <w:right w:val="nil"/>
          <w:between w:val="nil"/>
        </w:pBdr>
        <w:jc w:val="both"/>
      </w:pPr>
      <w:r>
        <w:rPr>
          <w:rFonts w:ascii="Calibri" w:eastAsia="Calibri" w:hAnsi="Calibri" w:cs="Calibri"/>
          <w:sz w:val="20"/>
          <w:szCs w:val="20"/>
        </w:rPr>
        <w:t xml:space="preserve">2020/0134/HEN House Extension Notification for a single storey rear extension extending 7.00 metres to rear, 3.00 metres to ridge and 2.95 metres to eaves at 29 Broad Lane, Cawood, Selby  </w:t>
      </w:r>
    </w:p>
    <w:p w14:paraId="0000002A" w14:textId="77777777" w:rsidR="00307F7E" w:rsidRDefault="00D2566D">
      <w:pPr>
        <w:pBdr>
          <w:top w:val="nil"/>
          <w:left w:val="nil"/>
          <w:bottom w:val="nil"/>
          <w:right w:val="nil"/>
          <w:between w:val="nil"/>
        </w:pBdr>
        <w:ind w:left="1584"/>
        <w:jc w:val="both"/>
        <w:rPr>
          <w:rFonts w:ascii="Calibri" w:eastAsia="Calibri" w:hAnsi="Calibri" w:cs="Calibri"/>
          <w:sz w:val="20"/>
          <w:szCs w:val="20"/>
        </w:rPr>
      </w:pPr>
      <w:r>
        <w:rPr>
          <w:rFonts w:ascii="Calibri" w:eastAsia="Calibri" w:hAnsi="Calibri" w:cs="Calibri"/>
          <w:sz w:val="20"/>
          <w:szCs w:val="20"/>
        </w:rPr>
        <w:t>(The proposed single storey rear extension, as shown on the submitted information received by the Local Planning Authority on 7th February 2020, does comply with all the relevant criteria set out in Schedule 2, Part 1, Class A of the Town and Country Planning (General Permitted Development) (England) Order 2015. As such, formal planning permission is not required in this instance.)</w:t>
      </w:r>
    </w:p>
    <w:p w14:paraId="0000002B" w14:textId="6E457A37" w:rsidR="00307F7E" w:rsidRDefault="00D2566D">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 xml:space="preserve">2020/0152/ADV Proposal: Advertisement consent for display of 2 No non illuminated contact/showroom signs and 4 No flags at STREET RECORD, Willow Crest Road, Cawood  </w:t>
      </w:r>
    </w:p>
    <w:p w14:paraId="0000002C" w14:textId="2B9D1EB1" w:rsidR="00307F7E" w:rsidRDefault="00D2566D">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 xml:space="preserve">2020/0035/HPA Proposed single storey rear/side extension at Fold Yard House, Old Boys School Lane, Cawood  </w:t>
      </w:r>
    </w:p>
    <w:p w14:paraId="0000002D" w14:textId="77777777" w:rsidR="00307F7E" w:rsidRDefault="00D2566D">
      <w:p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 xml:space="preserve"> </w:t>
      </w:r>
    </w:p>
    <w:p w14:paraId="0000002E" w14:textId="77777777" w:rsidR="00307F7E" w:rsidRDefault="00307F7E">
      <w:pPr>
        <w:rPr>
          <w:rFonts w:ascii="Calibri" w:eastAsia="Calibri" w:hAnsi="Calibri" w:cs="Calibri"/>
          <w:b/>
          <w:i/>
          <w:color w:val="000000"/>
          <w:sz w:val="20"/>
          <w:szCs w:val="20"/>
        </w:rPr>
      </w:pPr>
    </w:p>
    <w:p w14:paraId="0000002F" w14:textId="77777777" w:rsidR="00307F7E" w:rsidRDefault="00307F7E">
      <w:pPr>
        <w:rPr>
          <w:rFonts w:ascii="Calibri" w:eastAsia="Calibri" w:hAnsi="Calibri" w:cs="Calibri"/>
          <w:color w:val="000000"/>
          <w:sz w:val="20"/>
          <w:szCs w:val="20"/>
        </w:rPr>
      </w:pPr>
    </w:p>
    <w:p w14:paraId="00000030" w14:textId="77777777" w:rsidR="00307F7E" w:rsidRDefault="00307F7E">
      <w:pPr>
        <w:pBdr>
          <w:top w:val="nil"/>
          <w:left w:val="nil"/>
          <w:bottom w:val="nil"/>
          <w:right w:val="nil"/>
          <w:between w:val="nil"/>
        </w:pBdr>
        <w:rPr>
          <w:rFonts w:ascii="Calibri" w:eastAsia="Calibri" w:hAnsi="Calibri" w:cs="Calibri"/>
          <w:color w:val="000000"/>
          <w:sz w:val="20"/>
          <w:szCs w:val="20"/>
        </w:rPr>
      </w:pPr>
    </w:p>
    <w:p w14:paraId="00000031" w14:textId="77777777" w:rsidR="00307F7E" w:rsidRDefault="00307F7E">
      <w:pPr>
        <w:rPr>
          <w:rFonts w:ascii="Calibri" w:eastAsia="Calibri" w:hAnsi="Calibri" w:cs="Calibri"/>
          <w:color w:val="000000"/>
          <w:sz w:val="20"/>
          <w:szCs w:val="20"/>
        </w:rPr>
      </w:pPr>
    </w:p>
    <w:p w14:paraId="00000032" w14:textId="77777777" w:rsidR="00307F7E" w:rsidRDefault="00D2566D">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Employment matters:</w:t>
      </w:r>
    </w:p>
    <w:p w14:paraId="00000033" w14:textId="77777777" w:rsidR="00307F7E" w:rsidRDefault="00D2566D">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resolve to exclude press &amp; public due to nature of business to be discussed at items 17.2. &amp; 17.3.</w:t>
      </w:r>
    </w:p>
    <w:p w14:paraId="00000034" w14:textId="77777777" w:rsidR="00307F7E" w:rsidRDefault="00D2566D">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accept Clerk’s Appraisal.</w:t>
      </w:r>
    </w:p>
    <w:p w14:paraId="00000035" w14:textId="77777777" w:rsidR="00307F7E" w:rsidRDefault="00D2566D">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0"/>
          <w:szCs w:val="20"/>
        </w:rPr>
        <w:t>To accept Handyman’s Appraisal.</w:t>
      </w:r>
    </w:p>
    <w:p w14:paraId="00000036" w14:textId="77777777" w:rsidR="00307F7E" w:rsidRDefault="00D2566D">
      <w:pPr>
        <w:numPr>
          <w:ilvl w:val="1"/>
          <w:numId w:val="1"/>
        </w:numPr>
        <w:pBdr>
          <w:top w:val="nil"/>
          <w:left w:val="nil"/>
          <w:bottom w:val="nil"/>
          <w:right w:val="nil"/>
          <w:between w:val="nil"/>
        </w:pBdr>
        <w:rPr>
          <w:rFonts w:ascii="Calibri" w:eastAsia="Calibri" w:hAnsi="Calibri" w:cs="Calibri"/>
        </w:rPr>
      </w:pPr>
      <w:r>
        <w:rPr>
          <w:rFonts w:ascii="Tinos" w:eastAsia="Tinos" w:hAnsi="Tinos" w:cs="Tinos"/>
          <w:sz w:val="22"/>
          <w:szCs w:val="22"/>
        </w:rPr>
        <w:t>To ratify acceptance of staffing Committee’s appraisals following discussion in camera of the appraisals and to agree staff move onto next incremental pay scale. When new scales for 2020 have been provided, new salaries will be backdated to April 1st 2020</w:t>
      </w:r>
      <w:r>
        <w:rPr>
          <w:rFonts w:ascii="Calibri" w:eastAsia="Calibri" w:hAnsi="Calibri" w:cs="Calibri"/>
          <w:color w:val="000000"/>
          <w:sz w:val="22"/>
          <w:szCs w:val="22"/>
        </w:rPr>
        <w:t xml:space="preserve"> </w:t>
      </w:r>
    </w:p>
    <w:p w14:paraId="00000037" w14:textId="77777777" w:rsidR="00307F7E" w:rsidRDefault="00D2566D">
      <w:pPr>
        <w:numPr>
          <w:ilvl w:val="1"/>
          <w:numId w:val="1"/>
        </w:numPr>
        <w:pBdr>
          <w:top w:val="nil"/>
          <w:left w:val="nil"/>
          <w:bottom w:val="nil"/>
          <w:right w:val="nil"/>
          <w:between w:val="nil"/>
        </w:pBdr>
        <w:rPr>
          <w:rFonts w:ascii="Calibri" w:eastAsia="Calibri" w:hAnsi="Calibri" w:cs="Calibri"/>
        </w:rPr>
      </w:pPr>
      <w:r>
        <w:rPr>
          <w:rFonts w:ascii="Tinos" w:eastAsia="Tinos" w:hAnsi="Tinos" w:cs="Tinos"/>
          <w:sz w:val="22"/>
          <w:szCs w:val="22"/>
        </w:rPr>
        <w:t xml:space="preserve">To discuss provision of employment policies referred to in staff Statement of Particulars, noting </w:t>
      </w:r>
      <w:r>
        <w:rPr>
          <w:rFonts w:ascii="Calibri" w:eastAsia="Calibri" w:hAnsi="Calibri" w:cs="Calibri"/>
          <w:color w:val="000000"/>
          <w:sz w:val="22"/>
          <w:szCs w:val="22"/>
        </w:rPr>
        <w:t>p</w:t>
      </w:r>
      <w:r>
        <w:rPr>
          <w:rFonts w:ascii="Calibri" w:eastAsia="Calibri" w:hAnsi="Calibri" w:cs="Calibri"/>
          <w:color w:val="000000"/>
          <w:sz w:val="20"/>
          <w:szCs w:val="20"/>
        </w:rPr>
        <w:t xml:space="preserve">olicies / guidance most useful to the PC at this time which were flagged in the WRU of 6 February &amp; decide whether to proceed with them. </w:t>
      </w:r>
    </w:p>
    <w:p w14:paraId="00000038" w14:textId="77777777" w:rsidR="00307F7E" w:rsidRDefault="00D2566D">
      <w:pPr>
        <w:rPr>
          <w:rFonts w:ascii="Architects Daughter" w:eastAsia="Architects Daughter" w:hAnsi="Architects Daughter" w:cs="Architects Daughter"/>
          <w:b/>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p>
    <w:p w14:paraId="00000039" w14:textId="77777777" w:rsidR="00307F7E" w:rsidRDefault="00307F7E">
      <w:pPr>
        <w:rPr>
          <w:rFonts w:ascii="Architects Daughter" w:eastAsia="Architects Daughter" w:hAnsi="Architects Daughter" w:cs="Architects Daughter"/>
          <w:b/>
          <w:color w:val="000000"/>
        </w:rPr>
      </w:pPr>
    </w:p>
    <w:p w14:paraId="0000003A" w14:textId="77777777" w:rsidR="00307F7E" w:rsidRDefault="00D2566D">
      <w:pPr>
        <w:ind w:firstLine="720"/>
        <w:jc w:val="right"/>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Robina Burton</w:t>
      </w:r>
    </w:p>
    <w:p w14:paraId="0000003B" w14:textId="77777777" w:rsidR="00307F7E" w:rsidRDefault="00D2566D">
      <w:pPr>
        <w:pBdr>
          <w:top w:val="nil"/>
          <w:left w:val="nil"/>
          <w:bottom w:val="nil"/>
          <w:right w:val="nil"/>
          <w:between w:val="nil"/>
        </w:pBdr>
        <w:ind w:left="7200" w:firstLine="720"/>
        <w:jc w:val="right"/>
        <w:rPr>
          <w:rFonts w:ascii="Calibri" w:eastAsia="Calibri" w:hAnsi="Calibri" w:cs="Calibri"/>
          <w:color w:val="000000"/>
          <w:sz w:val="20"/>
          <w:szCs w:val="20"/>
        </w:rPr>
      </w:pPr>
      <w:r>
        <w:rPr>
          <w:rFonts w:ascii="Calibri" w:eastAsia="Calibri" w:hAnsi="Calibri" w:cs="Calibri"/>
          <w:color w:val="000000"/>
          <w:sz w:val="20"/>
          <w:szCs w:val="20"/>
        </w:rPr>
        <w:t xml:space="preserve">PARISH CLERK </w:t>
      </w:r>
    </w:p>
    <w:p w14:paraId="0000003C" w14:textId="2C2C83B5" w:rsidR="00307F7E" w:rsidRDefault="00D2566D">
      <w:pPr>
        <w:pBdr>
          <w:top w:val="nil"/>
          <w:left w:val="nil"/>
          <w:bottom w:val="nil"/>
          <w:right w:val="nil"/>
          <w:between w:val="nil"/>
        </w:pBdr>
        <w:ind w:left="7200" w:firstLine="720"/>
        <w:jc w:val="right"/>
        <w:rPr>
          <w:rFonts w:ascii="Calibri" w:eastAsia="Calibri" w:hAnsi="Calibri" w:cs="Calibri"/>
          <w:color w:val="000000"/>
          <w:sz w:val="20"/>
          <w:szCs w:val="20"/>
        </w:rPr>
      </w:pPr>
      <w:bookmarkStart w:id="1" w:name="_gjdgxs" w:colFirst="0" w:colLast="0"/>
      <w:bookmarkEnd w:id="1"/>
      <w:r>
        <w:rPr>
          <w:rFonts w:ascii="Calibri" w:eastAsia="Calibri" w:hAnsi="Calibri" w:cs="Calibri"/>
          <w:color w:val="000000"/>
          <w:sz w:val="20"/>
          <w:szCs w:val="20"/>
        </w:rPr>
        <w:t>10 April 2020</w:t>
      </w:r>
    </w:p>
    <w:p w14:paraId="0000003D" w14:textId="77777777" w:rsidR="00307F7E" w:rsidRDefault="00307F7E">
      <w:pPr>
        <w:pBdr>
          <w:top w:val="nil"/>
          <w:left w:val="nil"/>
          <w:bottom w:val="nil"/>
          <w:right w:val="nil"/>
          <w:between w:val="nil"/>
        </w:pBdr>
        <w:ind w:left="720" w:firstLine="720"/>
        <w:jc w:val="both"/>
        <w:rPr>
          <w:rFonts w:ascii="Calibri" w:eastAsia="Calibri" w:hAnsi="Calibri" w:cs="Calibri"/>
          <w:color w:val="000000"/>
          <w:sz w:val="20"/>
          <w:szCs w:val="20"/>
        </w:rPr>
      </w:pPr>
    </w:p>
    <w:sectPr w:rsidR="00307F7E">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ADFE" w14:textId="77777777" w:rsidR="00B0783B" w:rsidRDefault="00B0783B">
      <w:r>
        <w:separator/>
      </w:r>
    </w:p>
  </w:endnote>
  <w:endnote w:type="continuationSeparator" w:id="0">
    <w:p w14:paraId="425A9817" w14:textId="77777777" w:rsidR="00B0783B" w:rsidRDefault="00B0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altName w:val="Calibri"/>
    <w:charset w:val="00"/>
    <w:family w:val="auto"/>
    <w:pitch w:val="default"/>
  </w:font>
  <w:font w:name="Tino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307F7E" w:rsidRDefault="00307F7E">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76B2" w14:textId="77777777" w:rsidR="00B0783B" w:rsidRDefault="00B0783B">
      <w:r>
        <w:separator/>
      </w:r>
    </w:p>
  </w:footnote>
  <w:footnote w:type="continuationSeparator" w:id="0">
    <w:p w14:paraId="02332DDE" w14:textId="77777777" w:rsidR="00B0783B" w:rsidRDefault="00B0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726DA"/>
    <w:multiLevelType w:val="multilevel"/>
    <w:tmpl w:val="5C8E48F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E"/>
    <w:rsid w:val="00307F7E"/>
    <w:rsid w:val="00594F35"/>
    <w:rsid w:val="00672A7E"/>
    <w:rsid w:val="00AB1B76"/>
    <w:rsid w:val="00B0783B"/>
    <w:rsid w:val="00CF764A"/>
    <w:rsid w:val="00D040C5"/>
    <w:rsid w:val="00D2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234A"/>
  <w15:docId w15:val="{F705982D-1332-41EB-8D4C-B913A8E3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6</cp:revision>
  <dcterms:created xsi:type="dcterms:W3CDTF">2020-04-10T12:54:00Z</dcterms:created>
  <dcterms:modified xsi:type="dcterms:W3CDTF">2020-04-11T09:00:00Z</dcterms:modified>
</cp:coreProperties>
</file>