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747BE" w:rsidRDefault="00AC44E1">
      <w:pPr>
        <w:pBdr>
          <w:top w:val="nil"/>
          <w:left w:val="nil"/>
          <w:bottom w:val="nil"/>
          <w:right w:val="nil"/>
          <w:between w:val="nil"/>
        </w:pBdr>
        <w:jc w:val="both"/>
      </w:pPr>
      <w:r>
        <w:rPr>
          <w:rFonts w:ascii="Calibri" w:eastAsia="Calibri" w:hAnsi="Calibri" w:cs="Calibri"/>
          <w:b/>
          <w:i/>
          <w:color w:val="000000"/>
          <w:sz w:val="20"/>
          <w:szCs w:val="20"/>
        </w:rPr>
        <w:t xml:space="preserve">                                                                                      CAWOOD PARISH COUNCIL</w:t>
      </w:r>
    </w:p>
    <w:p w14:paraId="00000002" w14:textId="60D487F7" w:rsidR="005747BE" w:rsidRDefault="00AC44E1">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 xml:space="preserve">A MEETING OF THE CAWOOD PARISH COUNCIL IS TO </w:t>
      </w:r>
      <w:r w:rsidR="00C5653F">
        <w:rPr>
          <w:rFonts w:ascii="Calibri" w:eastAsia="Calibri" w:hAnsi="Calibri" w:cs="Calibri"/>
          <w:b/>
          <w:i/>
          <w:color w:val="000000"/>
          <w:sz w:val="20"/>
          <w:szCs w:val="20"/>
        </w:rPr>
        <w:t>BE HELD</w:t>
      </w:r>
      <w:r>
        <w:rPr>
          <w:rFonts w:ascii="Calibri" w:eastAsia="Calibri" w:hAnsi="Calibri" w:cs="Calibri"/>
          <w:b/>
          <w:i/>
          <w:color w:val="000000"/>
          <w:sz w:val="20"/>
          <w:szCs w:val="20"/>
        </w:rPr>
        <w:t xml:space="preserve"> IN THE OLD BOYS’ SCHOOOL ON THURSDAY 19 MARCH 2020 AT 7.30PM; YOU ARE SUMMONED TO ATTEND</w:t>
      </w:r>
    </w:p>
    <w:p w14:paraId="00000003" w14:textId="77777777" w:rsidR="005747BE" w:rsidRDefault="00AC44E1">
      <w:pPr>
        <w:numPr>
          <w:ilvl w:val="0"/>
          <w:numId w:val="2"/>
        </w:numPr>
        <w:ind w:left="360"/>
        <w:jc w:val="both"/>
      </w:pPr>
      <w:r>
        <w:rPr>
          <w:rFonts w:ascii="Calibri" w:eastAsia="Calibri" w:hAnsi="Calibri" w:cs="Calibri"/>
          <w:sz w:val="20"/>
          <w:szCs w:val="20"/>
        </w:rPr>
        <w:t xml:space="preserve">To receive APOLOGIES for absence.  The Clerk </w:t>
      </w:r>
      <w:r>
        <w:rPr>
          <w:rFonts w:ascii="Calibri" w:eastAsia="Calibri" w:hAnsi="Calibri" w:cs="Calibri"/>
          <w:b/>
          <w:sz w:val="20"/>
          <w:szCs w:val="20"/>
          <w:u w:val="single"/>
        </w:rPr>
        <w:t>must</w:t>
      </w:r>
      <w:r>
        <w:rPr>
          <w:rFonts w:ascii="Calibri" w:eastAsia="Calibri" w:hAnsi="Calibri" w:cs="Calibri"/>
          <w:sz w:val="20"/>
          <w:szCs w:val="20"/>
        </w:rPr>
        <w:t xml:space="preserve"> be advised of any apologies (Selby 708821) and before acceptance the PC </w:t>
      </w:r>
      <w:r>
        <w:rPr>
          <w:rFonts w:ascii="Calibri" w:eastAsia="Calibri" w:hAnsi="Calibri" w:cs="Calibri"/>
          <w:b/>
          <w:sz w:val="20"/>
          <w:szCs w:val="20"/>
          <w:u w:val="single"/>
        </w:rPr>
        <w:t>must</w:t>
      </w:r>
      <w:r>
        <w:rPr>
          <w:rFonts w:ascii="Calibri" w:eastAsia="Calibri" w:hAnsi="Calibri" w:cs="Calibri"/>
          <w:sz w:val="20"/>
          <w:szCs w:val="20"/>
        </w:rPr>
        <w:t xml:space="preserve"> approve as valid. </w:t>
      </w:r>
    </w:p>
    <w:p w14:paraId="00000004" w14:textId="77777777" w:rsidR="005747BE" w:rsidRDefault="00AC44E1">
      <w:pPr>
        <w:numPr>
          <w:ilvl w:val="0"/>
          <w:numId w:val="2"/>
        </w:numPr>
        <w:jc w:val="both"/>
      </w:pPr>
      <w:r>
        <w:rPr>
          <w:rFonts w:ascii="Calibri" w:eastAsia="Calibri" w:hAnsi="Calibri" w:cs="Calibri"/>
          <w:sz w:val="20"/>
          <w:szCs w:val="20"/>
        </w:rPr>
        <w:t>To receive DECLARATIONS OF INTEREST in any matters on the agenda.</w:t>
      </w:r>
    </w:p>
    <w:p w14:paraId="00000005" w14:textId="77777777" w:rsidR="005747BE" w:rsidRDefault="00AC44E1">
      <w:pPr>
        <w:numPr>
          <w:ilvl w:val="0"/>
          <w:numId w:val="2"/>
        </w:numPr>
      </w:pPr>
      <w:r>
        <w:rPr>
          <w:rFonts w:ascii="Calibri" w:eastAsia="Calibri" w:hAnsi="Calibri" w:cs="Calibri"/>
          <w:sz w:val="20"/>
          <w:szCs w:val="20"/>
        </w:rPr>
        <w:t>VISITORS.   Any visitors to the meeting.</w:t>
      </w:r>
    </w:p>
    <w:p w14:paraId="00000006" w14:textId="77777777" w:rsidR="005747BE" w:rsidRDefault="00AC44E1">
      <w:pPr>
        <w:numPr>
          <w:ilvl w:val="0"/>
          <w:numId w:val="2"/>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To discuss any POLICE MATTERS &amp; COMMUNITY SAFETY. </w:t>
      </w:r>
    </w:p>
    <w:p w14:paraId="00000007" w14:textId="77777777" w:rsidR="005747BE" w:rsidRDefault="00AC44E1">
      <w:pPr>
        <w:numPr>
          <w:ilvl w:val="0"/>
          <w:numId w:val="2"/>
        </w:numPr>
        <w:jc w:val="both"/>
        <w:rPr>
          <w:rFonts w:ascii="Calibri" w:eastAsia="Calibri" w:hAnsi="Calibri" w:cs="Calibri"/>
        </w:rPr>
      </w:pPr>
      <w:r>
        <w:rPr>
          <w:rFonts w:ascii="Calibri" w:eastAsia="Calibri" w:hAnsi="Calibri" w:cs="Calibri"/>
          <w:sz w:val="20"/>
          <w:szCs w:val="20"/>
        </w:rPr>
        <w:t xml:space="preserve">MATTERS FOR THE ATTENTION OF THE DISTRICT/COUNTY COUNCILLORS.  </w:t>
      </w:r>
      <w:r>
        <w:rPr>
          <w:rFonts w:ascii="Calibri" w:eastAsia="Calibri" w:hAnsi="Calibri" w:cs="Calibri"/>
          <w:i/>
          <w:sz w:val="20"/>
          <w:szCs w:val="20"/>
        </w:rPr>
        <w:t>Correspondence regarding bus services attached: no action required.</w:t>
      </w:r>
    </w:p>
    <w:p w14:paraId="00000008" w14:textId="77777777" w:rsidR="005747BE" w:rsidRDefault="00AC44E1">
      <w:pPr>
        <w:numPr>
          <w:ilvl w:val="0"/>
          <w:numId w:val="2"/>
        </w:numPr>
        <w:shd w:val="clear" w:color="auto" w:fill="FFFFFF"/>
        <w:jc w:val="both"/>
      </w:pPr>
      <w:r>
        <w:rPr>
          <w:rFonts w:ascii="Calibri" w:eastAsia="Calibri" w:hAnsi="Calibri" w:cs="Calibri"/>
          <w:sz w:val="20"/>
          <w:szCs w:val="20"/>
        </w:rPr>
        <w:t>MINUTES of the February 2020 meeting for approval.</w:t>
      </w:r>
    </w:p>
    <w:p w14:paraId="00000009" w14:textId="37C39BAB" w:rsidR="005747BE" w:rsidRDefault="00AC44E1">
      <w:pPr>
        <w:numPr>
          <w:ilvl w:val="1"/>
          <w:numId w:val="2"/>
        </w:numPr>
        <w:shd w:val="clear" w:color="auto" w:fill="FFFFFF"/>
        <w:jc w:val="both"/>
      </w:pPr>
      <w:r>
        <w:rPr>
          <w:rFonts w:ascii="Calibri" w:eastAsia="Calibri" w:hAnsi="Calibri" w:cs="Calibri"/>
          <w:sz w:val="20"/>
          <w:szCs w:val="20"/>
        </w:rPr>
        <w:t>To approve as a true and correct record, &amp; Chairman of the meeting to sign the minutes of the meeting held February 20</w:t>
      </w:r>
      <w:r>
        <w:rPr>
          <w:rFonts w:ascii="Calibri" w:eastAsia="Calibri" w:hAnsi="Calibri" w:cs="Calibri"/>
          <w:sz w:val="20"/>
          <w:szCs w:val="20"/>
          <w:vertAlign w:val="superscript"/>
        </w:rPr>
        <w:t>th</w:t>
      </w:r>
      <w:r w:rsidR="00075475">
        <w:rPr>
          <w:rFonts w:ascii="Calibri" w:eastAsia="Calibri" w:hAnsi="Calibri" w:cs="Calibri"/>
          <w:sz w:val="20"/>
          <w:szCs w:val="20"/>
        </w:rPr>
        <w:t>, 2020</w:t>
      </w:r>
      <w:r>
        <w:rPr>
          <w:rFonts w:ascii="Calibri" w:eastAsia="Calibri" w:hAnsi="Calibri" w:cs="Calibri"/>
          <w:sz w:val="20"/>
          <w:szCs w:val="20"/>
        </w:rPr>
        <w:t>.</w:t>
      </w:r>
    </w:p>
    <w:p w14:paraId="0000000A" w14:textId="77777777" w:rsidR="005747BE" w:rsidRDefault="00AC44E1">
      <w:pPr>
        <w:numPr>
          <w:ilvl w:val="0"/>
          <w:numId w:val="2"/>
        </w:numPr>
      </w:pPr>
      <w:r>
        <w:rPr>
          <w:rFonts w:ascii="Calibri" w:eastAsia="Calibri" w:hAnsi="Calibri" w:cs="Calibri"/>
          <w:b/>
          <w:sz w:val="20"/>
          <w:szCs w:val="20"/>
        </w:rPr>
        <w:t>To receive information on the following ongoing issues and decide further action where necessary:</w:t>
      </w:r>
    </w:p>
    <w:p w14:paraId="676E04D9" w14:textId="39A89723" w:rsidR="004E384F" w:rsidRDefault="00F34B17" w:rsidP="007A4B5D">
      <w:pPr>
        <w:pStyle w:val="ListParagraph"/>
        <w:numPr>
          <w:ilvl w:val="1"/>
          <w:numId w:val="2"/>
        </w:numPr>
        <w:jc w:val="both"/>
        <w:rPr>
          <w:rFonts w:ascii="Calibri" w:eastAsia="Calibri" w:hAnsi="Calibri" w:cs="Calibri"/>
          <w:sz w:val="20"/>
          <w:szCs w:val="20"/>
        </w:rPr>
      </w:pPr>
      <w:r>
        <w:rPr>
          <w:rFonts w:ascii="Calibri" w:eastAsia="Calibri" w:hAnsi="Calibri" w:cs="Calibri"/>
          <w:sz w:val="20"/>
          <w:szCs w:val="20"/>
          <w:u w:val="single"/>
        </w:rPr>
        <w:t>Flooding Issues</w:t>
      </w:r>
      <w:r w:rsidR="00E07FDA">
        <w:rPr>
          <w:rFonts w:ascii="Calibri" w:eastAsia="Calibri" w:hAnsi="Calibri" w:cs="Calibri"/>
          <w:sz w:val="20"/>
          <w:szCs w:val="20"/>
        </w:rPr>
        <w:t>.  To thank the 3 Flood Wardens</w:t>
      </w:r>
      <w:r w:rsidR="000854B2">
        <w:rPr>
          <w:rFonts w:ascii="Calibri" w:eastAsia="Calibri" w:hAnsi="Calibri" w:cs="Calibri"/>
          <w:sz w:val="20"/>
          <w:szCs w:val="20"/>
        </w:rPr>
        <w:t xml:space="preserve">, NY </w:t>
      </w:r>
      <w:r w:rsidR="0044054A">
        <w:rPr>
          <w:rFonts w:ascii="Calibri" w:eastAsia="Calibri" w:hAnsi="Calibri" w:cs="Calibri"/>
          <w:sz w:val="20"/>
          <w:szCs w:val="20"/>
        </w:rPr>
        <w:t>Highways</w:t>
      </w:r>
      <w:r w:rsidR="000854B2">
        <w:rPr>
          <w:rFonts w:ascii="Calibri" w:eastAsia="Calibri" w:hAnsi="Calibri" w:cs="Calibri"/>
          <w:sz w:val="20"/>
          <w:szCs w:val="20"/>
        </w:rPr>
        <w:t xml:space="preserve"> &amp; the Environment Agency for their input over the last few weeks.</w:t>
      </w:r>
      <w:r>
        <w:rPr>
          <w:rFonts w:ascii="Calibri" w:eastAsia="Calibri" w:hAnsi="Calibri" w:cs="Calibri"/>
          <w:sz w:val="20"/>
          <w:szCs w:val="20"/>
          <w:u w:val="single"/>
        </w:rPr>
        <w:t xml:space="preserve"> </w:t>
      </w:r>
      <w:r w:rsidR="007A4B5D" w:rsidRPr="007A4B5D">
        <w:rPr>
          <w:rFonts w:ascii="Calibri" w:eastAsia="Calibri" w:hAnsi="Calibri" w:cs="Calibri"/>
          <w:sz w:val="20"/>
          <w:szCs w:val="20"/>
        </w:rPr>
        <w:t xml:space="preserve">  </w:t>
      </w:r>
    </w:p>
    <w:p w14:paraId="13BADD61" w14:textId="5545D929" w:rsidR="007B1F2D" w:rsidRPr="001848D2" w:rsidRDefault="00454059" w:rsidP="00D57D71">
      <w:pPr>
        <w:pStyle w:val="ListParagraph"/>
        <w:numPr>
          <w:ilvl w:val="1"/>
          <w:numId w:val="2"/>
        </w:numPr>
        <w:spacing w:after="160" w:line="259" w:lineRule="auto"/>
        <w:jc w:val="both"/>
        <w:rPr>
          <w:rFonts w:ascii="Calibri" w:eastAsia="Calibri" w:hAnsi="Calibri" w:cs="Calibri"/>
          <w:sz w:val="20"/>
          <w:szCs w:val="20"/>
        </w:rPr>
      </w:pPr>
      <w:r w:rsidRPr="001848D2">
        <w:rPr>
          <w:rFonts w:ascii="Calibri" w:eastAsia="Calibri" w:hAnsi="Calibri" w:cs="Calibri"/>
          <w:sz w:val="20"/>
          <w:szCs w:val="20"/>
          <w:u w:val="single"/>
        </w:rPr>
        <w:t>Rural Housing</w:t>
      </w:r>
      <w:r w:rsidRPr="001848D2">
        <w:rPr>
          <w:rFonts w:ascii="Calibri" w:eastAsia="Calibri" w:hAnsi="Calibri" w:cs="Calibri"/>
          <w:sz w:val="20"/>
          <w:szCs w:val="20"/>
        </w:rPr>
        <w:t xml:space="preserve">.  </w:t>
      </w:r>
      <w:r w:rsidRPr="001848D2">
        <w:rPr>
          <w:rFonts w:ascii="Calibri" w:eastAsia="Calibri" w:hAnsi="Calibri" w:cs="Calibri"/>
          <w:color w:val="222222"/>
          <w:sz w:val="20"/>
          <w:szCs w:val="20"/>
        </w:rPr>
        <w:t>A meeting has been arranged between Cllr Wharmby and the new Rural Housing Enabler</w:t>
      </w:r>
      <w:r w:rsidR="001848D2">
        <w:rPr>
          <w:rFonts w:ascii="Calibri" w:eastAsia="Calibri" w:hAnsi="Calibri" w:cs="Calibri"/>
          <w:color w:val="222222"/>
          <w:sz w:val="20"/>
          <w:szCs w:val="20"/>
        </w:rPr>
        <w:t xml:space="preserve"> – to receive updates on the meeting.</w:t>
      </w:r>
    </w:p>
    <w:p w14:paraId="0000000B" w14:textId="60DBB2FA" w:rsidR="005747BE" w:rsidRPr="007A4B5D" w:rsidRDefault="00AC44E1" w:rsidP="007A4B5D">
      <w:pPr>
        <w:pStyle w:val="ListParagraph"/>
        <w:numPr>
          <w:ilvl w:val="1"/>
          <w:numId w:val="2"/>
        </w:numPr>
        <w:jc w:val="both"/>
        <w:rPr>
          <w:rFonts w:ascii="Calibri" w:eastAsia="Calibri" w:hAnsi="Calibri" w:cs="Calibri"/>
          <w:sz w:val="20"/>
          <w:szCs w:val="20"/>
        </w:rPr>
      </w:pPr>
      <w:r w:rsidRPr="007A4B5D">
        <w:rPr>
          <w:rFonts w:ascii="Calibri" w:eastAsia="Calibri" w:hAnsi="Calibri" w:cs="Calibri"/>
          <w:sz w:val="20"/>
          <w:szCs w:val="20"/>
          <w:u w:val="single"/>
        </w:rPr>
        <w:t>Planning Applications not on the agenda which cannot be deferred:</w:t>
      </w:r>
      <w:r w:rsidRPr="007A4B5D">
        <w:rPr>
          <w:rFonts w:ascii="Calibri" w:eastAsia="Calibri" w:hAnsi="Calibri" w:cs="Calibri"/>
          <w:sz w:val="20"/>
          <w:szCs w:val="20"/>
        </w:rPr>
        <w:t xml:space="preserve">   to consider a </w:t>
      </w:r>
      <w:r w:rsidR="007A4B5D" w:rsidRPr="007A4B5D">
        <w:rPr>
          <w:rFonts w:ascii="Calibri" w:eastAsia="Calibri" w:hAnsi="Calibri" w:cs="Calibri"/>
          <w:sz w:val="20"/>
          <w:szCs w:val="20"/>
        </w:rPr>
        <w:t>proposal that</w:t>
      </w:r>
      <w:r w:rsidRPr="007A4B5D">
        <w:rPr>
          <w:rFonts w:ascii="Calibri" w:eastAsia="Calibri" w:hAnsi="Calibri" w:cs="Calibri"/>
          <w:sz w:val="20"/>
          <w:szCs w:val="20"/>
        </w:rPr>
        <w:t xml:space="preserve"> the PC adopts the following:</w:t>
      </w:r>
    </w:p>
    <w:p w14:paraId="0000000C" w14:textId="77777777" w:rsidR="005747BE" w:rsidRDefault="00AC44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The Clerk sends out details of the Application by email, giving a date for Councillors to reply within 7 days </w:t>
      </w:r>
    </w:p>
    <w:p w14:paraId="0000000D" w14:textId="77777777" w:rsidR="005747BE" w:rsidRDefault="00AC44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 xml:space="preserve">If at the end of the 7 days, at least 5 Councillors have replied by email, all in agreement </w:t>
      </w:r>
      <w:r>
        <w:rPr>
          <w:rFonts w:ascii="Calibri" w:eastAsia="Calibri" w:hAnsi="Calibri" w:cs="Calibri"/>
          <w:b/>
          <w:color w:val="000000"/>
          <w:sz w:val="20"/>
          <w:szCs w:val="20"/>
        </w:rPr>
        <w:t>on a Response</w:t>
      </w:r>
      <w:r>
        <w:rPr>
          <w:rFonts w:ascii="Calibri" w:eastAsia="Calibri" w:hAnsi="Calibri" w:cs="Calibri"/>
          <w:color w:val="000000"/>
          <w:sz w:val="20"/>
          <w:szCs w:val="20"/>
        </w:rPr>
        <w:t>, and no Councillors have disagreed, then that becomes the PC Response.  The Clerk sends this Response to the Selby Planners</w:t>
      </w:r>
    </w:p>
    <w:p w14:paraId="0000000E" w14:textId="77777777" w:rsidR="005747BE" w:rsidRDefault="00AC44E1">
      <w:pPr>
        <w:numPr>
          <w:ilvl w:val="0"/>
          <w:numId w:val="1"/>
        </w:numPr>
        <w:pBdr>
          <w:top w:val="nil"/>
          <w:left w:val="nil"/>
          <w:bottom w:val="nil"/>
          <w:right w:val="nil"/>
          <w:between w:val="nil"/>
        </w:pBdr>
        <w:rPr>
          <w:color w:val="000000"/>
          <w:sz w:val="20"/>
          <w:szCs w:val="20"/>
        </w:rPr>
      </w:pPr>
      <w:r>
        <w:rPr>
          <w:rFonts w:ascii="Calibri" w:eastAsia="Calibri" w:hAnsi="Calibri" w:cs="Calibri"/>
          <w:color w:val="000000"/>
          <w:sz w:val="20"/>
          <w:szCs w:val="20"/>
        </w:rPr>
        <w:t>If we don’t meet the conditions of Point 2, the normal rules about calling an Extraordinary Meeting will apply</w:t>
      </w:r>
    </w:p>
    <w:p w14:paraId="0000000F" w14:textId="6F220849" w:rsidR="005747BE" w:rsidRPr="007A4B5D" w:rsidRDefault="00AC44E1" w:rsidP="007A4B5D">
      <w:pPr>
        <w:pStyle w:val="ListParagraph"/>
        <w:numPr>
          <w:ilvl w:val="2"/>
          <w:numId w:val="2"/>
        </w:numPr>
        <w:rPr>
          <w:rFonts w:ascii="Calibri" w:eastAsia="Calibri" w:hAnsi="Calibri" w:cs="Calibri"/>
          <w:b/>
          <w:sz w:val="20"/>
          <w:szCs w:val="20"/>
        </w:rPr>
      </w:pPr>
      <w:r w:rsidRPr="007A4B5D">
        <w:rPr>
          <w:rFonts w:ascii="Calibri" w:eastAsia="Calibri" w:hAnsi="Calibri" w:cs="Calibri"/>
          <w:sz w:val="20"/>
          <w:szCs w:val="20"/>
        </w:rPr>
        <w:t xml:space="preserve">to consider amendment to bullet point 2 to state:   </w:t>
      </w:r>
      <w:r w:rsidRPr="007A4B5D">
        <w:rPr>
          <w:rFonts w:ascii="Calibri" w:eastAsia="Calibri" w:hAnsi="Calibri" w:cs="Calibri"/>
          <w:b/>
          <w:sz w:val="20"/>
          <w:szCs w:val="20"/>
        </w:rPr>
        <w:t>on a response of “no objection”</w:t>
      </w:r>
    </w:p>
    <w:p w14:paraId="00000011" w14:textId="4EF25B2E" w:rsidR="005747BE" w:rsidRDefault="00AC44E1" w:rsidP="007A4B5D">
      <w:pPr>
        <w:pStyle w:val="ListParagraph"/>
        <w:numPr>
          <w:ilvl w:val="1"/>
          <w:numId w:val="2"/>
        </w:numPr>
        <w:pBdr>
          <w:top w:val="nil"/>
          <w:left w:val="nil"/>
          <w:bottom w:val="nil"/>
          <w:right w:val="nil"/>
          <w:between w:val="nil"/>
        </w:pBdr>
        <w:jc w:val="both"/>
        <w:rPr>
          <w:rFonts w:ascii="Calibri" w:eastAsia="Calibri" w:hAnsi="Calibri" w:cs="Calibri"/>
          <w:sz w:val="20"/>
          <w:szCs w:val="20"/>
        </w:rPr>
      </w:pPr>
      <w:r w:rsidRPr="007A4B5D">
        <w:rPr>
          <w:rFonts w:ascii="Calibri" w:eastAsia="Calibri" w:hAnsi="Calibri" w:cs="Calibri"/>
          <w:sz w:val="20"/>
          <w:szCs w:val="20"/>
          <w:u w:val="single"/>
        </w:rPr>
        <w:t>YLCA Policies.</w:t>
      </w:r>
      <w:r w:rsidRPr="007A4B5D">
        <w:rPr>
          <w:rFonts w:ascii="Calibri" w:eastAsia="Calibri" w:hAnsi="Calibri" w:cs="Calibri"/>
          <w:sz w:val="20"/>
          <w:szCs w:val="20"/>
        </w:rPr>
        <w:t xml:space="preserve"> </w:t>
      </w:r>
      <w:r w:rsidRPr="004306D8">
        <w:rPr>
          <w:rFonts w:ascii="Calibri" w:eastAsia="Calibri" w:hAnsi="Calibri" w:cs="Calibri"/>
          <w:sz w:val="20"/>
          <w:szCs w:val="20"/>
        </w:rPr>
        <w:t>To</w:t>
      </w:r>
      <w:r w:rsidRPr="007A4B5D">
        <w:rPr>
          <w:rFonts w:ascii="Calibri" w:eastAsia="Calibri" w:hAnsi="Calibri" w:cs="Calibri"/>
          <w:sz w:val="20"/>
          <w:szCs w:val="20"/>
        </w:rPr>
        <w:t xml:space="preserve"> accept Security Incident Policy draft, previously circulated</w:t>
      </w:r>
      <w:r w:rsidR="00821EC0">
        <w:rPr>
          <w:rFonts w:ascii="Calibri" w:eastAsia="Calibri" w:hAnsi="Calibri" w:cs="Calibri"/>
          <w:sz w:val="20"/>
          <w:szCs w:val="20"/>
        </w:rPr>
        <w:t>.</w:t>
      </w:r>
    </w:p>
    <w:p w14:paraId="42A0C4EF" w14:textId="234F3492" w:rsidR="00821EC0" w:rsidRPr="004F7FD0" w:rsidRDefault="006E3953" w:rsidP="007A4B5D">
      <w:pPr>
        <w:pStyle w:val="ListParagraph"/>
        <w:numPr>
          <w:ilvl w:val="1"/>
          <w:numId w:val="2"/>
        </w:numPr>
        <w:pBdr>
          <w:top w:val="nil"/>
          <w:left w:val="nil"/>
          <w:bottom w:val="nil"/>
          <w:right w:val="nil"/>
          <w:between w:val="nil"/>
        </w:pBdr>
        <w:jc w:val="both"/>
        <w:rPr>
          <w:rFonts w:ascii="Calibri" w:eastAsia="Calibri" w:hAnsi="Calibri" w:cs="Calibri"/>
          <w:sz w:val="20"/>
          <w:szCs w:val="20"/>
          <w:u w:val="single"/>
        </w:rPr>
      </w:pPr>
      <w:r>
        <w:rPr>
          <w:rFonts w:ascii="Calibri" w:eastAsia="Calibri" w:hAnsi="Calibri" w:cs="Calibri"/>
          <w:sz w:val="20"/>
          <w:szCs w:val="20"/>
          <w:u w:val="single"/>
        </w:rPr>
        <w:t>Meeting with the Feoffees</w:t>
      </w:r>
      <w:r w:rsidR="004F2F6F" w:rsidRPr="006930B2">
        <w:rPr>
          <w:rFonts w:ascii="Calibri" w:eastAsia="Calibri" w:hAnsi="Calibri" w:cs="Calibri"/>
          <w:sz w:val="20"/>
          <w:szCs w:val="20"/>
        </w:rPr>
        <w:t>.</w:t>
      </w:r>
      <w:r w:rsidR="00BC1828" w:rsidRPr="006930B2">
        <w:rPr>
          <w:rFonts w:ascii="Calibri" w:eastAsia="Calibri" w:hAnsi="Calibri" w:cs="Calibri"/>
          <w:sz w:val="20"/>
          <w:szCs w:val="20"/>
        </w:rPr>
        <w:t xml:space="preserve">  </w:t>
      </w:r>
      <w:r w:rsidR="00741A9C">
        <w:rPr>
          <w:rFonts w:ascii="Calibri" w:eastAsia="Calibri" w:hAnsi="Calibri" w:cs="Calibri"/>
          <w:sz w:val="20"/>
          <w:szCs w:val="20"/>
        </w:rPr>
        <w:t xml:space="preserve">To receive </w:t>
      </w:r>
      <w:r w:rsidR="00D846EF">
        <w:rPr>
          <w:rFonts w:ascii="Calibri" w:eastAsia="Calibri" w:hAnsi="Calibri" w:cs="Calibri"/>
          <w:sz w:val="20"/>
          <w:szCs w:val="20"/>
        </w:rPr>
        <w:t xml:space="preserve">updates on the </w:t>
      </w:r>
      <w:r w:rsidR="00C8324D">
        <w:rPr>
          <w:rFonts w:ascii="Calibri" w:eastAsia="Calibri" w:hAnsi="Calibri" w:cs="Calibri"/>
          <w:sz w:val="20"/>
          <w:szCs w:val="20"/>
        </w:rPr>
        <w:t>meeting with the Feoffees</w:t>
      </w:r>
      <w:r w:rsidR="00E7013B">
        <w:rPr>
          <w:rFonts w:ascii="Calibri" w:eastAsia="Calibri" w:hAnsi="Calibri" w:cs="Calibri"/>
          <w:sz w:val="20"/>
          <w:szCs w:val="20"/>
        </w:rPr>
        <w:t xml:space="preserve"> held at 10am on 19 March.</w:t>
      </w:r>
    </w:p>
    <w:p w14:paraId="0F83A218" w14:textId="1B4F17D1" w:rsidR="00A36048" w:rsidRPr="00044F2F" w:rsidRDefault="00473498" w:rsidP="000B7F9D">
      <w:pPr>
        <w:pStyle w:val="ListParagraph"/>
        <w:numPr>
          <w:ilvl w:val="1"/>
          <w:numId w:val="2"/>
        </w:numPr>
        <w:jc w:val="both"/>
        <w:rPr>
          <w:rFonts w:asciiTheme="majorHAnsi" w:hAnsiTheme="majorHAnsi" w:cstheme="majorHAnsi"/>
          <w:color w:val="000000"/>
          <w:sz w:val="20"/>
          <w:szCs w:val="20"/>
        </w:rPr>
      </w:pPr>
      <w:r w:rsidRPr="00044F2F">
        <w:rPr>
          <w:rFonts w:asciiTheme="majorHAnsi" w:eastAsia="Calibri" w:hAnsiTheme="majorHAnsi" w:cstheme="majorHAnsi"/>
          <w:sz w:val="20"/>
          <w:szCs w:val="20"/>
          <w:u w:val="single"/>
        </w:rPr>
        <w:t xml:space="preserve">YLCA </w:t>
      </w:r>
      <w:r>
        <w:rPr>
          <w:rFonts w:asciiTheme="majorHAnsi" w:eastAsia="Calibri" w:hAnsiTheme="majorHAnsi" w:cstheme="majorHAnsi"/>
          <w:sz w:val="20"/>
          <w:szCs w:val="20"/>
          <w:u w:val="single"/>
        </w:rPr>
        <w:t>advice</w:t>
      </w:r>
      <w:r w:rsidR="005B2D3F">
        <w:rPr>
          <w:rFonts w:asciiTheme="majorHAnsi" w:eastAsia="Calibri" w:hAnsiTheme="majorHAnsi" w:cstheme="majorHAnsi"/>
          <w:sz w:val="20"/>
          <w:szCs w:val="20"/>
          <w:u w:val="single"/>
        </w:rPr>
        <w:t xml:space="preserve"> re-</w:t>
      </w:r>
      <w:r w:rsidR="005B2D3F" w:rsidRPr="00E05677">
        <w:rPr>
          <w:rFonts w:asciiTheme="majorHAnsi" w:eastAsia="Calibri" w:hAnsiTheme="majorHAnsi" w:cstheme="majorHAnsi"/>
          <w:sz w:val="20"/>
          <w:szCs w:val="20"/>
          <w:u w:val="single"/>
        </w:rPr>
        <w:t xml:space="preserve"> </w:t>
      </w:r>
      <w:r w:rsidR="00A36048" w:rsidRPr="00E05677">
        <w:rPr>
          <w:rFonts w:asciiTheme="majorHAnsi" w:hAnsiTheme="majorHAnsi" w:cstheme="majorHAnsi"/>
          <w:color w:val="000000"/>
          <w:sz w:val="20"/>
          <w:szCs w:val="20"/>
          <w:u w:val="single"/>
        </w:rPr>
        <w:t>CORONAVIRUS</w:t>
      </w:r>
      <w:r w:rsidR="00360BE7">
        <w:rPr>
          <w:rFonts w:asciiTheme="majorHAnsi" w:hAnsiTheme="majorHAnsi" w:cstheme="majorHAnsi"/>
          <w:color w:val="000000"/>
          <w:sz w:val="20"/>
          <w:szCs w:val="20"/>
        </w:rPr>
        <w:t>.</w:t>
      </w:r>
      <w:r w:rsidR="00FB3992" w:rsidRPr="00FB3992">
        <w:rPr>
          <w:rFonts w:asciiTheme="majorHAnsi" w:hAnsiTheme="majorHAnsi" w:cstheme="majorHAnsi"/>
          <w:color w:val="000000"/>
          <w:sz w:val="20"/>
          <w:szCs w:val="20"/>
        </w:rPr>
        <w:t xml:space="preserve"> </w:t>
      </w:r>
      <w:r w:rsidR="008A6515">
        <w:rPr>
          <w:rFonts w:asciiTheme="majorHAnsi" w:hAnsiTheme="majorHAnsi" w:cstheme="majorHAnsi"/>
          <w:color w:val="000000"/>
          <w:sz w:val="20"/>
          <w:szCs w:val="20"/>
        </w:rPr>
        <w:t xml:space="preserve"> </w:t>
      </w:r>
      <w:r w:rsidR="00A36048" w:rsidRPr="00044F2F">
        <w:rPr>
          <w:rFonts w:asciiTheme="majorHAnsi" w:hAnsiTheme="majorHAnsi" w:cstheme="majorHAnsi"/>
          <w:color w:val="000000"/>
          <w:sz w:val="20"/>
          <w:szCs w:val="20"/>
        </w:rPr>
        <w:t xml:space="preserve">MEETINGS AND </w:t>
      </w:r>
      <w:r w:rsidR="00A36048" w:rsidRPr="00044F2F">
        <w:rPr>
          <w:rFonts w:asciiTheme="majorHAnsi" w:hAnsiTheme="majorHAnsi" w:cstheme="majorHAnsi"/>
          <w:sz w:val="20"/>
          <w:szCs w:val="20"/>
        </w:rPr>
        <w:t xml:space="preserve">THE </w:t>
      </w:r>
      <w:r w:rsidR="00A36048" w:rsidRPr="00044F2F">
        <w:rPr>
          <w:rFonts w:asciiTheme="majorHAnsi" w:hAnsiTheme="majorHAnsi" w:cstheme="majorHAnsi"/>
          <w:color w:val="000000"/>
          <w:sz w:val="20"/>
          <w:szCs w:val="20"/>
        </w:rPr>
        <w:t>ADMINISTRATION OF LOCAL COUNCILS AND PARISH MEETINGS</w:t>
      </w:r>
      <w:r w:rsidR="00044F2F">
        <w:rPr>
          <w:rFonts w:asciiTheme="majorHAnsi" w:hAnsiTheme="majorHAnsi" w:cstheme="majorHAnsi"/>
          <w:color w:val="000000"/>
          <w:sz w:val="20"/>
          <w:szCs w:val="20"/>
        </w:rPr>
        <w:t xml:space="preserve"> (</w:t>
      </w:r>
      <w:r w:rsidR="00044F2F">
        <w:rPr>
          <w:rFonts w:asciiTheme="majorHAnsi" w:hAnsiTheme="majorHAnsi" w:cstheme="majorHAnsi"/>
          <w:i/>
          <w:iCs/>
          <w:color w:val="000000"/>
          <w:sz w:val="20"/>
          <w:szCs w:val="20"/>
        </w:rPr>
        <w:t>attached for all.)</w:t>
      </w:r>
    </w:p>
    <w:p w14:paraId="30A08ED8" w14:textId="6E71A723" w:rsidR="004F7FD0" w:rsidRPr="006930B2" w:rsidRDefault="00585B0C" w:rsidP="007A4B5D">
      <w:pPr>
        <w:pStyle w:val="ListParagraph"/>
        <w:numPr>
          <w:ilvl w:val="1"/>
          <w:numId w:val="2"/>
        </w:numPr>
        <w:pBdr>
          <w:top w:val="nil"/>
          <w:left w:val="nil"/>
          <w:bottom w:val="nil"/>
          <w:right w:val="nil"/>
          <w:between w:val="nil"/>
        </w:pBdr>
        <w:jc w:val="both"/>
        <w:rPr>
          <w:rFonts w:ascii="Calibri" w:eastAsia="Calibri" w:hAnsi="Calibri" w:cs="Calibri"/>
          <w:sz w:val="20"/>
          <w:szCs w:val="20"/>
          <w:u w:val="single"/>
        </w:rPr>
      </w:pPr>
      <w:r w:rsidRPr="00585B0C">
        <w:rPr>
          <w:rFonts w:ascii="Calibri" w:eastAsia="Calibri" w:hAnsi="Calibri" w:cs="Calibri"/>
          <w:sz w:val="20"/>
          <w:szCs w:val="20"/>
          <w:u w:val="single"/>
        </w:rPr>
        <w:t>Clerk’s Old Laptop</w:t>
      </w:r>
      <w:r>
        <w:rPr>
          <w:rFonts w:ascii="Calibri" w:eastAsia="Calibri" w:hAnsi="Calibri" w:cs="Calibri"/>
          <w:sz w:val="20"/>
          <w:szCs w:val="20"/>
        </w:rPr>
        <w:t>.</w:t>
      </w:r>
      <w:r w:rsidR="00ED452B">
        <w:rPr>
          <w:rFonts w:ascii="Calibri" w:eastAsia="Calibri" w:hAnsi="Calibri" w:cs="Calibri"/>
          <w:sz w:val="20"/>
          <w:szCs w:val="20"/>
        </w:rPr>
        <w:t xml:space="preserve">  To decide on disposal.</w:t>
      </w:r>
    </w:p>
    <w:p w14:paraId="00000014" w14:textId="35011B0C" w:rsidR="005747BE" w:rsidRDefault="00AC44E1">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u w:val="single"/>
        </w:rPr>
        <w:t>White Rose Update, March 6</w:t>
      </w:r>
      <w:r w:rsidR="005D4C37">
        <w:rPr>
          <w:rFonts w:ascii="Calibri" w:eastAsia="Calibri" w:hAnsi="Calibri" w:cs="Calibri"/>
          <w:color w:val="000000"/>
          <w:sz w:val="20"/>
          <w:szCs w:val="20"/>
          <w:u w:val="single"/>
          <w:vertAlign w:val="superscript"/>
        </w:rPr>
        <w:t xml:space="preserve"> </w:t>
      </w:r>
      <w:r w:rsidR="005D4C37">
        <w:rPr>
          <w:rFonts w:ascii="Calibri" w:eastAsia="Calibri" w:hAnsi="Calibri" w:cs="Calibri"/>
          <w:color w:val="000000"/>
          <w:sz w:val="20"/>
          <w:szCs w:val="20"/>
          <w:u w:val="single"/>
        </w:rPr>
        <w:t>&amp; 13</w:t>
      </w:r>
      <w:r>
        <w:rPr>
          <w:rFonts w:ascii="Calibri" w:eastAsia="Calibri" w:hAnsi="Calibri" w:cs="Calibri"/>
          <w:color w:val="000000"/>
          <w:sz w:val="20"/>
          <w:szCs w:val="20"/>
          <w:u w:val="single"/>
        </w:rPr>
        <w:t>:</w:t>
      </w:r>
      <w:r>
        <w:rPr>
          <w:rFonts w:ascii="Calibri" w:eastAsia="Calibri" w:hAnsi="Calibri" w:cs="Calibri"/>
          <w:color w:val="000000"/>
          <w:sz w:val="20"/>
          <w:szCs w:val="20"/>
        </w:rPr>
        <w:t xml:space="preserve">    </w:t>
      </w:r>
      <w:r>
        <w:rPr>
          <w:rFonts w:ascii="Calibri" w:eastAsia="Calibri" w:hAnsi="Calibri" w:cs="Calibri"/>
          <w:b/>
          <w:color w:val="333333"/>
          <w:sz w:val="20"/>
          <w:szCs w:val="20"/>
          <w:highlight w:val="white"/>
        </w:rPr>
        <w:t>Business continuity plan: to agree to address this issue</w:t>
      </w:r>
    </w:p>
    <w:p w14:paraId="00000015" w14:textId="77777777" w:rsidR="005747BE" w:rsidRDefault="00AC44E1">
      <w:pPr>
        <w:numPr>
          <w:ilvl w:val="0"/>
          <w:numId w:val="2"/>
        </w:numPr>
        <w:pBdr>
          <w:top w:val="nil"/>
          <w:left w:val="nil"/>
          <w:bottom w:val="nil"/>
          <w:right w:val="nil"/>
          <w:between w:val="nil"/>
        </w:pBdr>
        <w:rPr>
          <w:color w:val="000000"/>
        </w:rPr>
      </w:pPr>
      <w:r>
        <w:rPr>
          <w:rFonts w:ascii="Calibri" w:eastAsia="Calibri" w:hAnsi="Calibri" w:cs="Calibri"/>
          <w:color w:val="000000"/>
          <w:sz w:val="20"/>
          <w:szCs w:val="20"/>
        </w:rPr>
        <w:t xml:space="preserve">To accept CLERK’S REPORT FROM ITEMS FROM THE FEBRUARY MEETING </w:t>
      </w:r>
      <w:r>
        <w:rPr>
          <w:rFonts w:ascii="Calibri" w:eastAsia="Calibri" w:hAnsi="Calibri" w:cs="Calibri"/>
          <w:sz w:val="20"/>
          <w:szCs w:val="20"/>
        </w:rPr>
        <w:t>for information, attached</w:t>
      </w:r>
    </w:p>
    <w:p w14:paraId="00000016" w14:textId="77777777" w:rsidR="005747BE" w:rsidRDefault="00AC44E1">
      <w:pPr>
        <w:numPr>
          <w:ilvl w:val="0"/>
          <w:numId w:val="2"/>
        </w:numPr>
        <w:pBdr>
          <w:top w:val="nil"/>
          <w:left w:val="nil"/>
          <w:bottom w:val="nil"/>
          <w:right w:val="nil"/>
          <w:between w:val="nil"/>
        </w:pBdr>
        <w:jc w:val="both"/>
        <w:rPr>
          <w:color w:val="000000"/>
        </w:rPr>
      </w:pPr>
      <w:r>
        <w:rPr>
          <w:rFonts w:ascii="Calibri" w:eastAsia="Calibri" w:hAnsi="Calibri" w:cs="Calibri"/>
          <w:color w:val="000000"/>
          <w:sz w:val="20"/>
          <w:szCs w:val="20"/>
        </w:rPr>
        <w:t>FINANCE</w:t>
      </w:r>
    </w:p>
    <w:p w14:paraId="00000017" w14:textId="77777777" w:rsidR="005747BE" w:rsidRDefault="00AC44E1">
      <w:pPr>
        <w:numPr>
          <w:ilvl w:val="1"/>
          <w:numId w:val="2"/>
        </w:numPr>
        <w:pBdr>
          <w:top w:val="nil"/>
          <w:left w:val="nil"/>
          <w:bottom w:val="nil"/>
          <w:right w:val="nil"/>
          <w:between w:val="nil"/>
        </w:pBdr>
        <w:jc w:val="both"/>
      </w:pPr>
      <w:r>
        <w:rPr>
          <w:rFonts w:ascii="Calibri" w:eastAsia="Calibri" w:hAnsi="Calibri" w:cs="Calibri"/>
          <w:b/>
          <w:color w:val="000000"/>
          <w:sz w:val="20"/>
          <w:szCs w:val="20"/>
        </w:rPr>
        <w:t>THIS MONTH’S BILLS FOR APPROVAL</w:t>
      </w:r>
      <w:r>
        <w:rPr>
          <w:rFonts w:ascii="Calibri" w:eastAsia="Calibri" w:hAnsi="Calibri" w:cs="Calibri"/>
          <w:color w:val="000000"/>
          <w:sz w:val="20"/>
          <w:szCs w:val="20"/>
        </w:rPr>
        <w:t xml:space="preserve">: </w:t>
      </w:r>
      <w:r>
        <w:rPr>
          <w:rFonts w:ascii="Calibri" w:eastAsia="Calibri" w:hAnsi="Calibri" w:cs="Calibri"/>
          <w:color w:val="000000"/>
          <w:sz w:val="20"/>
          <w:szCs w:val="20"/>
        </w:rPr>
        <w:tab/>
      </w:r>
    </w:p>
    <w:p w14:paraId="00000018" w14:textId="6EE5B10D" w:rsidR="005747BE" w:rsidRDefault="00AC44E1">
      <w:pPr>
        <w:numPr>
          <w:ilvl w:val="2"/>
          <w:numId w:val="2"/>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r>
      <w:r w:rsidR="007A4B5D">
        <w:rPr>
          <w:rFonts w:ascii="Calibri" w:eastAsia="Calibri" w:hAnsi="Calibri" w:cs="Calibri"/>
          <w:sz w:val="20"/>
          <w:szCs w:val="20"/>
        </w:rPr>
        <w:tab/>
        <w:t>Handyman’s salary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0000019" w14:textId="27F4A188" w:rsidR="005747BE" w:rsidRDefault="00AC44E1">
      <w:pPr>
        <w:numPr>
          <w:ilvl w:val="2"/>
          <w:numId w:val="2"/>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r>
      <w:r w:rsidR="007A4B5D">
        <w:rPr>
          <w:rFonts w:ascii="Calibri" w:eastAsia="Calibri" w:hAnsi="Calibri" w:cs="Calibri"/>
          <w:sz w:val="20"/>
          <w:szCs w:val="20"/>
        </w:rPr>
        <w:tab/>
      </w:r>
      <w:r>
        <w:rPr>
          <w:rFonts w:ascii="Calibri" w:eastAsia="Calibri" w:hAnsi="Calibri" w:cs="Calibri"/>
          <w:sz w:val="20"/>
          <w:szCs w:val="20"/>
        </w:rPr>
        <w:t>Clerk’s salary</w:t>
      </w:r>
    </w:p>
    <w:p w14:paraId="0000001A" w14:textId="7CBE3498" w:rsidR="005747BE" w:rsidRDefault="00AC44E1">
      <w:pPr>
        <w:numPr>
          <w:ilvl w:val="2"/>
          <w:numId w:val="2"/>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r>
      <w:r w:rsidR="007A4B5D">
        <w:rPr>
          <w:rFonts w:ascii="Calibri" w:eastAsia="Calibri" w:hAnsi="Calibri" w:cs="Calibri"/>
          <w:sz w:val="20"/>
          <w:szCs w:val="20"/>
        </w:rPr>
        <w:tab/>
      </w:r>
      <w:r>
        <w:rPr>
          <w:rFonts w:ascii="Calibri" w:eastAsia="Calibri" w:hAnsi="Calibri" w:cs="Calibri"/>
          <w:sz w:val="20"/>
          <w:szCs w:val="20"/>
        </w:rPr>
        <w:t>Clerk’s expenses</w:t>
      </w:r>
    </w:p>
    <w:p w14:paraId="0000001B" w14:textId="326A352D" w:rsidR="005747BE" w:rsidRDefault="00AC44E1">
      <w:pPr>
        <w:numPr>
          <w:ilvl w:val="2"/>
          <w:numId w:val="2"/>
        </w:numPr>
        <w:jc w:val="both"/>
      </w:pPr>
      <w:r>
        <w:rPr>
          <w:rFonts w:ascii="Calibri" w:eastAsia="Calibri" w:hAnsi="Calibri" w:cs="Calibri"/>
          <w:sz w:val="20"/>
          <w:szCs w:val="20"/>
        </w:rPr>
        <w:t xml:space="preserve">Cash          </w:t>
      </w:r>
      <w:r>
        <w:rPr>
          <w:rFonts w:ascii="Calibri" w:eastAsia="Calibri" w:hAnsi="Calibri" w:cs="Calibri"/>
          <w:sz w:val="20"/>
          <w:szCs w:val="20"/>
        </w:rPr>
        <w:tab/>
      </w:r>
      <w:r>
        <w:rPr>
          <w:rFonts w:ascii="Calibri" w:eastAsia="Calibri" w:hAnsi="Calibri" w:cs="Calibri"/>
          <w:sz w:val="20"/>
          <w:szCs w:val="20"/>
        </w:rPr>
        <w:tab/>
      </w:r>
      <w:r w:rsidR="007A4B5D">
        <w:rPr>
          <w:rFonts w:ascii="Calibri" w:eastAsia="Calibri" w:hAnsi="Calibri" w:cs="Calibri"/>
          <w:sz w:val="20"/>
          <w:szCs w:val="20"/>
        </w:rPr>
        <w:tab/>
        <w:t>Petty cash</w:t>
      </w:r>
      <w:r>
        <w:rPr>
          <w:rFonts w:ascii="Calibri" w:eastAsia="Calibri" w:hAnsi="Calibri" w:cs="Calibri"/>
          <w:sz w:val="20"/>
          <w:szCs w:val="20"/>
        </w:rPr>
        <w:t xml:space="preserve">                                    </w:t>
      </w:r>
      <w:r w:rsidR="007A4B5D">
        <w:rPr>
          <w:rFonts w:ascii="Calibri" w:eastAsia="Calibri" w:hAnsi="Calibri" w:cs="Calibri"/>
          <w:sz w:val="20"/>
          <w:szCs w:val="20"/>
        </w:rPr>
        <w:tab/>
      </w:r>
      <w:r w:rsidR="007A4B5D">
        <w:rPr>
          <w:rFonts w:ascii="Calibri" w:eastAsia="Calibri" w:hAnsi="Calibri" w:cs="Calibri"/>
          <w:sz w:val="20"/>
          <w:szCs w:val="20"/>
        </w:rPr>
        <w:tab/>
      </w:r>
      <w:r w:rsidR="00763CEF">
        <w:rPr>
          <w:rFonts w:ascii="Calibri" w:eastAsia="Calibri" w:hAnsi="Calibri" w:cs="Calibri"/>
          <w:sz w:val="20"/>
          <w:szCs w:val="20"/>
        </w:rPr>
        <w:tab/>
      </w:r>
      <w:r>
        <w:rPr>
          <w:rFonts w:ascii="Calibri" w:eastAsia="Calibri" w:hAnsi="Calibri" w:cs="Calibri"/>
          <w:sz w:val="20"/>
          <w:szCs w:val="20"/>
        </w:rPr>
        <w:t>£10.00</w:t>
      </w:r>
    </w:p>
    <w:p w14:paraId="0000001C" w14:textId="3BE09969" w:rsidR="005747BE" w:rsidRDefault="00AC44E1">
      <w:pPr>
        <w:numPr>
          <w:ilvl w:val="2"/>
          <w:numId w:val="2"/>
        </w:numPr>
        <w:jc w:val="both"/>
      </w:pPr>
      <w:r>
        <w:rPr>
          <w:rFonts w:ascii="Calibri" w:eastAsia="Calibri" w:hAnsi="Calibri" w:cs="Calibri"/>
          <w:sz w:val="20"/>
          <w:szCs w:val="20"/>
        </w:rPr>
        <w:t>Feoffeement Estate Charity</w:t>
      </w:r>
      <w:r>
        <w:rPr>
          <w:rFonts w:ascii="Calibri" w:eastAsia="Calibri" w:hAnsi="Calibri" w:cs="Calibri"/>
          <w:sz w:val="20"/>
          <w:szCs w:val="20"/>
        </w:rPr>
        <w:tab/>
        <w:t xml:space="preserve">OBS rent due 25 </w:t>
      </w:r>
      <w:r w:rsidR="007A4B5D">
        <w:rPr>
          <w:rFonts w:ascii="Calibri" w:eastAsia="Calibri" w:hAnsi="Calibri" w:cs="Calibri"/>
          <w:sz w:val="20"/>
          <w:szCs w:val="20"/>
        </w:rPr>
        <w:t xml:space="preserve">March </w:t>
      </w:r>
      <w:r w:rsidR="007A4B5D">
        <w:rPr>
          <w:rFonts w:ascii="Calibri" w:eastAsia="Calibri" w:hAnsi="Calibri" w:cs="Calibri"/>
          <w:sz w:val="20"/>
          <w:szCs w:val="20"/>
        </w:rPr>
        <w:tab/>
      </w:r>
      <w:r>
        <w:rPr>
          <w:rFonts w:ascii="Calibri" w:eastAsia="Calibri" w:hAnsi="Calibri" w:cs="Calibri"/>
          <w:sz w:val="20"/>
          <w:szCs w:val="20"/>
        </w:rPr>
        <w:tab/>
        <w:t xml:space="preserve">      </w:t>
      </w:r>
      <w:r w:rsidR="007A4B5D">
        <w:rPr>
          <w:rFonts w:ascii="Calibri" w:eastAsia="Calibri" w:hAnsi="Calibri" w:cs="Calibri"/>
          <w:sz w:val="20"/>
          <w:szCs w:val="20"/>
        </w:rPr>
        <w:tab/>
      </w:r>
      <w:r w:rsidR="00763CEF">
        <w:rPr>
          <w:rFonts w:ascii="Calibri" w:eastAsia="Calibri" w:hAnsi="Calibri" w:cs="Calibri"/>
          <w:sz w:val="20"/>
          <w:szCs w:val="20"/>
        </w:rPr>
        <w:tab/>
      </w:r>
      <w:r>
        <w:rPr>
          <w:rFonts w:ascii="Calibri" w:eastAsia="Calibri" w:hAnsi="Calibri" w:cs="Calibri"/>
          <w:sz w:val="20"/>
          <w:szCs w:val="20"/>
        </w:rPr>
        <w:t>£428.00</w:t>
      </w:r>
    </w:p>
    <w:p w14:paraId="0000001D" w14:textId="52AF0D11" w:rsidR="005747BE" w:rsidRPr="007A4B5D" w:rsidRDefault="007A4B5D">
      <w:pPr>
        <w:numPr>
          <w:ilvl w:val="2"/>
          <w:numId w:val="2"/>
        </w:numPr>
        <w:jc w:val="both"/>
      </w:pPr>
      <w:r>
        <w:rPr>
          <w:rFonts w:ascii="Calibri" w:eastAsia="Calibri" w:hAnsi="Calibri" w:cs="Calibri"/>
          <w:sz w:val="20"/>
          <w:szCs w:val="20"/>
        </w:rPr>
        <w:t>Npower</w:t>
      </w:r>
      <w:r w:rsidR="00AC44E1">
        <w:rPr>
          <w:rFonts w:ascii="Calibri" w:eastAsia="Calibri" w:hAnsi="Calibri" w:cs="Calibri"/>
          <w:sz w:val="20"/>
          <w:szCs w:val="20"/>
        </w:rPr>
        <w:t xml:space="preserve">                                                  </w:t>
      </w:r>
      <w:r>
        <w:rPr>
          <w:rFonts w:ascii="Calibri" w:eastAsia="Calibri" w:hAnsi="Calibri" w:cs="Calibri"/>
          <w:sz w:val="20"/>
          <w:szCs w:val="20"/>
        </w:rPr>
        <w:t>OBS ele</w:t>
      </w:r>
      <w:r w:rsidR="002F0B61">
        <w:rPr>
          <w:rFonts w:ascii="Calibri" w:eastAsia="Calibri" w:hAnsi="Calibri" w:cs="Calibri"/>
          <w:sz w:val="20"/>
          <w:szCs w:val="20"/>
        </w:rPr>
        <w:t>c</w:t>
      </w:r>
      <w:r>
        <w:rPr>
          <w:rFonts w:ascii="Calibri" w:eastAsia="Calibri" w:hAnsi="Calibri" w:cs="Calibri"/>
          <w:sz w:val="20"/>
          <w:szCs w:val="20"/>
        </w:rPr>
        <w:t>tricity</w:t>
      </w:r>
      <w:r w:rsidR="00AF5870">
        <w:rPr>
          <w:rFonts w:ascii="Calibri" w:eastAsia="Calibri" w:hAnsi="Calibri" w:cs="Calibri"/>
          <w:sz w:val="20"/>
          <w:szCs w:val="20"/>
        </w:rPr>
        <w:tab/>
      </w:r>
      <w:r w:rsidR="00AF5870">
        <w:rPr>
          <w:rFonts w:ascii="Calibri" w:eastAsia="Calibri" w:hAnsi="Calibri" w:cs="Calibri"/>
          <w:sz w:val="20"/>
          <w:szCs w:val="20"/>
        </w:rPr>
        <w:tab/>
      </w:r>
      <w:r w:rsidR="00523B67">
        <w:rPr>
          <w:rFonts w:ascii="Calibri" w:eastAsia="Calibri" w:hAnsi="Calibri" w:cs="Calibri"/>
          <w:sz w:val="20"/>
          <w:szCs w:val="20"/>
        </w:rPr>
        <w:t>VAT £</w:t>
      </w:r>
      <w:r w:rsidR="00BC23EE">
        <w:rPr>
          <w:rFonts w:ascii="Calibri" w:eastAsia="Calibri" w:hAnsi="Calibri" w:cs="Calibri"/>
          <w:sz w:val="20"/>
          <w:szCs w:val="20"/>
        </w:rPr>
        <w:t>200.01</w:t>
      </w:r>
      <w:r w:rsidR="00AC44E1">
        <w:rPr>
          <w:rFonts w:ascii="Calibri" w:eastAsia="Calibri" w:hAnsi="Calibri" w:cs="Calibri"/>
          <w:sz w:val="20"/>
          <w:szCs w:val="20"/>
        </w:rPr>
        <w:t xml:space="preserve">               </w:t>
      </w:r>
      <w:r w:rsidR="00681855">
        <w:rPr>
          <w:rFonts w:ascii="Calibri" w:eastAsia="Calibri" w:hAnsi="Calibri" w:cs="Calibri"/>
          <w:sz w:val="20"/>
          <w:szCs w:val="20"/>
        </w:rPr>
        <w:tab/>
      </w:r>
      <w:r w:rsidR="00AC44E1">
        <w:rPr>
          <w:rFonts w:ascii="Calibri" w:eastAsia="Calibri" w:hAnsi="Calibri" w:cs="Calibri"/>
          <w:sz w:val="20"/>
          <w:szCs w:val="20"/>
        </w:rPr>
        <w:t>£1200</w:t>
      </w:r>
      <w:r w:rsidR="00240D84">
        <w:rPr>
          <w:rFonts w:ascii="Calibri" w:eastAsia="Calibri" w:hAnsi="Calibri" w:cs="Calibri"/>
          <w:sz w:val="20"/>
          <w:szCs w:val="20"/>
        </w:rPr>
        <w:t>.06</w:t>
      </w:r>
    </w:p>
    <w:p w14:paraId="5EBDCE63" w14:textId="57C5D599" w:rsidR="00AA7FB8" w:rsidRDefault="007A4B5D" w:rsidP="00AA7FB8">
      <w:pPr>
        <w:ind w:left="2160"/>
        <w:jc w:val="both"/>
        <w:rPr>
          <w:rFonts w:asciiTheme="majorHAnsi" w:hAnsiTheme="majorHAnsi" w:cstheme="majorHAnsi"/>
          <w:sz w:val="20"/>
          <w:szCs w:val="20"/>
        </w:rPr>
      </w:pPr>
      <w:r w:rsidRPr="007A4B5D">
        <w:rPr>
          <w:rFonts w:asciiTheme="majorHAnsi" w:hAnsiTheme="majorHAnsi" w:cstheme="majorHAnsi"/>
          <w:sz w:val="20"/>
          <w:szCs w:val="20"/>
        </w:rPr>
        <w:t>(This bill has been paid)</w:t>
      </w:r>
    </w:p>
    <w:p w14:paraId="77BB24DF" w14:textId="442E4494" w:rsidR="00B032C0" w:rsidRDefault="004354E9" w:rsidP="00D132DF">
      <w:pPr>
        <w:pStyle w:val="ListParagraph"/>
        <w:numPr>
          <w:ilvl w:val="2"/>
          <w:numId w:val="2"/>
        </w:numPr>
        <w:jc w:val="both"/>
        <w:rPr>
          <w:rFonts w:asciiTheme="majorHAnsi" w:hAnsiTheme="majorHAnsi" w:cstheme="majorHAnsi"/>
          <w:sz w:val="20"/>
          <w:szCs w:val="20"/>
        </w:rPr>
      </w:pPr>
      <w:r>
        <w:rPr>
          <w:rFonts w:asciiTheme="majorHAnsi" w:hAnsiTheme="majorHAnsi" w:cstheme="majorHAnsi"/>
          <w:sz w:val="20"/>
          <w:szCs w:val="20"/>
        </w:rPr>
        <w:t>Autela</w:t>
      </w:r>
      <w:r w:rsidR="007056F9">
        <w:rPr>
          <w:rFonts w:asciiTheme="majorHAnsi" w:hAnsiTheme="majorHAnsi" w:cstheme="majorHAnsi"/>
          <w:sz w:val="20"/>
          <w:szCs w:val="20"/>
        </w:rPr>
        <w:tab/>
      </w:r>
      <w:r w:rsidR="007056F9">
        <w:rPr>
          <w:rFonts w:asciiTheme="majorHAnsi" w:hAnsiTheme="majorHAnsi" w:cstheme="majorHAnsi"/>
          <w:sz w:val="20"/>
          <w:szCs w:val="20"/>
        </w:rPr>
        <w:tab/>
      </w:r>
      <w:r w:rsidR="007056F9">
        <w:rPr>
          <w:rFonts w:asciiTheme="majorHAnsi" w:hAnsiTheme="majorHAnsi" w:cstheme="majorHAnsi"/>
          <w:sz w:val="20"/>
          <w:szCs w:val="20"/>
        </w:rPr>
        <w:tab/>
      </w:r>
      <w:r w:rsidR="007056F9">
        <w:rPr>
          <w:rFonts w:asciiTheme="majorHAnsi" w:hAnsiTheme="majorHAnsi" w:cstheme="majorHAnsi"/>
          <w:sz w:val="20"/>
          <w:szCs w:val="20"/>
        </w:rPr>
        <w:tab/>
        <w:t>Quarterly bill</w:t>
      </w:r>
      <w:r w:rsidR="00E26465">
        <w:rPr>
          <w:rFonts w:asciiTheme="majorHAnsi" w:hAnsiTheme="majorHAnsi" w:cstheme="majorHAnsi"/>
          <w:sz w:val="20"/>
          <w:szCs w:val="20"/>
        </w:rPr>
        <w:tab/>
      </w:r>
      <w:r w:rsidR="00E26465">
        <w:rPr>
          <w:rFonts w:asciiTheme="majorHAnsi" w:hAnsiTheme="majorHAnsi" w:cstheme="majorHAnsi"/>
          <w:sz w:val="20"/>
          <w:szCs w:val="20"/>
        </w:rPr>
        <w:tab/>
      </w:r>
      <w:r w:rsidR="00DF08FA">
        <w:rPr>
          <w:rFonts w:asciiTheme="majorHAnsi" w:hAnsiTheme="majorHAnsi" w:cstheme="majorHAnsi"/>
          <w:sz w:val="20"/>
          <w:szCs w:val="20"/>
        </w:rPr>
        <w:t>VAT £</w:t>
      </w:r>
      <w:r w:rsidR="00FA7798">
        <w:rPr>
          <w:rFonts w:asciiTheme="majorHAnsi" w:hAnsiTheme="majorHAnsi" w:cstheme="majorHAnsi"/>
          <w:sz w:val="20"/>
          <w:szCs w:val="20"/>
        </w:rPr>
        <w:t>10.92</w:t>
      </w:r>
      <w:r w:rsidR="00FA7798">
        <w:rPr>
          <w:rFonts w:asciiTheme="majorHAnsi" w:hAnsiTheme="majorHAnsi" w:cstheme="majorHAnsi"/>
          <w:sz w:val="20"/>
          <w:szCs w:val="20"/>
        </w:rPr>
        <w:tab/>
      </w:r>
      <w:r w:rsidR="00FA7798">
        <w:rPr>
          <w:rFonts w:asciiTheme="majorHAnsi" w:hAnsiTheme="majorHAnsi" w:cstheme="majorHAnsi"/>
          <w:sz w:val="20"/>
          <w:szCs w:val="20"/>
        </w:rPr>
        <w:tab/>
        <w:t>£</w:t>
      </w:r>
      <w:r w:rsidR="0089480E">
        <w:rPr>
          <w:rFonts w:asciiTheme="majorHAnsi" w:hAnsiTheme="majorHAnsi" w:cstheme="majorHAnsi"/>
          <w:sz w:val="20"/>
          <w:szCs w:val="20"/>
        </w:rPr>
        <w:t>65.52</w:t>
      </w:r>
    </w:p>
    <w:p w14:paraId="3E09C904" w14:textId="79930518" w:rsidR="00975C6B" w:rsidRDefault="00975C6B" w:rsidP="00D132DF">
      <w:pPr>
        <w:pStyle w:val="ListParagraph"/>
        <w:numPr>
          <w:ilvl w:val="2"/>
          <w:numId w:val="2"/>
        </w:numPr>
        <w:jc w:val="both"/>
        <w:rPr>
          <w:rFonts w:asciiTheme="majorHAnsi" w:hAnsiTheme="majorHAnsi" w:cstheme="majorHAnsi"/>
          <w:sz w:val="20"/>
          <w:szCs w:val="20"/>
        </w:rPr>
      </w:pPr>
      <w:r>
        <w:rPr>
          <w:rFonts w:asciiTheme="majorHAnsi" w:hAnsiTheme="majorHAnsi" w:cstheme="majorHAnsi"/>
          <w:sz w:val="20"/>
          <w:szCs w:val="20"/>
        </w:rPr>
        <w:t>HMRC</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sidR="00BA7F3E">
        <w:rPr>
          <w:rFonts w:asciiTheme="majorHAnsi" w:hAnsiTheme="majorHAnsi" w:cstheme="majorHAnsi"/>
          <w:sz w:val="20"/>
          <w:szCs w:val="20"/>
        </w:rPr>
        <w:t>Clerk &amp; Handyman tax</w:t>
      </w:r>
      <w:r w:rsidR="00BC4791">
        <w:rPr>
          <w:rFonts w:asciiTheme="majorHAnsi" w:hAnsiTheme="majorHAnsi" w:cstheme="majorHAnsi"/>
          <w:sz w:val="20"/>
          <w:szCs w:val="20"/>
        </w:rPr>
        <w:tab/>
      </w:r>
      <w:r w:rsidR="00BC4791">
        <w:rPr>
          <w:rFonts w:asciiTheme="majorHAnsi" w:hAnsiTheme="majorHAnsi" w:cstheme="majorHAnsi"/>
          <w:sz w:val="20"/>
          <w:szCs w:val="20"/>
        </w:rPr>
        <w:tab/>
      </w:r>
      <w:r w:rsidR="00BC4791">
        <w:rPr>
          <w:rFonts w:asciiTheme="majorHAnsi" w:hAnsiTheme="majorHAnsi" w:cstheme="majorHAnsi"/>
          <w:sz w:val="20"/>
          <w:szCs w:val="20"/>
        </w:rPr>
        <w:tab/>
      </w:r>
      <w:r w:rsidR="00BC4791">
        <w:rPr>
          <w:rFonts w:asciiTheme="majorHAnsi" w:hAnsiTheme="majorHAnsi" w:cstheme="majorHAnsi"/>
          <w:sz w:val="20"/>
          <w:szCs w:val="20"/>
        </w:rPr>
        <w:tab/>
        <w:t>£</w:t>
      </w:r>
      <w:r w:rsidR="00991365">
        <w:rPr>
          <w:rFonts w:asciiTheme="majorHAnsi" w:hAnsiTheme="majorHAnsi" w:cstheme="majorHAnsi"/>
          <w:sz w:val="20"/>
          <w:szCs w:val="20"/>
        </w:rPr>
        <w:t>728.80</w:t>
      </w:r>
    </w:p>
    <w:p w14:paraId="5BA0457E" w14:textId="1B03B172" w:rsidR="00AA7FB8" w:rsidRPr="00D132DF" w:rsidRDefault="00B77F82" w:rsidP="00D132DF">
      <w:pPr>
        <w:pStyle w:val="ListParagraph"/>
        <w:numPr>
          <w:ilvl w:val="2"/>
          <w:numId w:val="2"/>
        </w:numPr>
        <w:jc w:val="both"/>
        <w:rPr>
          <w:rFonts w:asciiTheme="majorHAnsi" w:hAnsiTheme="majorHAnsi" w:cstheme="majorHAnsi"/>
          <w:sz w:val="20"/>
          <w:szCs w:val="20"/>
        </w:rPr>
      </w:pPr>
      <w:r>
        <w:rPr>
          <w:rFonts w:asciiTheme="majorHAnsi" w:hAnsiTheme="majorHAnsi" w:cstheme="majorHAnsi"/>
          <w:sz w:val="20"/>
          <w:szCs w:val="20"/>
        </w:rPr>
        <w:t>SDC</w:t>
      </w:r>
      <w:r w:rsidR="00754AF1">
        <w:rPr>
          <w:rFonts w:asciiTheme="majorHAnsi" w:hAnsiTheme="majorHAnsi" w:cstheme="majorHAnsi"/>
          <w:sz w:val="20"/>
          <w:szCs w:val="20"/>
        </w:rPr>
        <w:t xml:space="preserve"> Non</w:t>
      </w:r>
      <w:r w:rsidR="00440A1B">
        <w:rPr>
          <w:rFonts w:asciiTheme="majorHAnsi" w:hAnsiTheme="majorHAnsi" w:cstheme="majorHAnsi"/>
          <w:sz w:val="20"/>
          <w:szCs w:val="20"/>
        </w:rPr>
        <w:t>-</w:t>
      </w:r>
      <w:r w:rsidR="00754AF1">
        <w:rPr>
          <w:rFonts w:asciiTheme="majorHAnsi" w:hAnsiTheme="majorHAnsi" w:cstheme="majorHAnsi"/>
          <w:sz w:val="20"/>
          <w:szCs w:val="20"/>
        </w:rPr>
        <w:t>domestic rate</w:t>
      </w:r>
      <w:r w:rsidR="00440A1B">
        <w:rPr>
          <w:rFonts w:asciiTheme="majorHAnsi" w:hAnsiTheme="majorHAnsi" w:cstheme="majorHAnsi"/>
          <w:sz w:val="20"/>
          <w:szCs w:val="20"/>
        </w:rPr>
        <w:tab/>
        <w:t>Cemetery</w:t>
      </w:r>
      <w:r w:rsidR="0058447B">
        <w:rPr>
          <w:rFonts w:asciiTheme="majorHAnsi" w:hAnsiTheme="majorHAnsi" w:cstheme="majorHAnsi"/>
          <w:sz w:val="20"/>
          <w:szCs w:val="20"/>
        </w:rPr>
        <w:t xml:space="preserve"> Charge </w:t>
      </w:r>
      <w:r w:rsidR="00ED0F7C">
        <w:rPr>
          <w:rFonts w:asciiTheme="majorHAnsi" w:hAnsiTheme="majorHAnsi" w:cstheme="majorHAnsi"/>
          <w:sz w:val="20"/>
          <w:szCs w:val="20"/>
        </w:rPr>
        <w:t>1/4/20-31/3/21</w:t>
      </w:r>
      <w:r w:rsidR="00CB3B42">
        <w:rPr>
          <w:rFonts w:asciiTheme="majorHAnsi" w:hAnsiTheme="majorHAnsi" w:cstheme="majorHAnsi"/>
          <w:sz w:val="20"/>
          <w:szCs w:val="20"/>
        </w:rPr>
        <w:t xml:space="preserve"> - £</w:t>
      </w:r>
      <w:r w:rsidR="00667D9E">
        <w:rPr>
          <w:rFonts w:asciiTheme="majorHAnsi" w:hAnsiTheme="majorHAnsi" w:cstheme="majorHAnsi"/>
          <w:sz w:val="20"/>
          <w:szCs w:val="20"/>
        </w:rPr>
        <w:t xml:space="preserve">484.03, less </w:t>
      </w:r>
      <w:r w:rsidR="00300E7C">
        <w:rPr>
          <w:rFonts w:asciiTheme="majorHAnsi" w:hAnsiTheme="majorHAnsi" w:cstheme="majorHAnsi"/>
          <w:sz w:val="20"/>
          <w:szCs w:val="20"/>
        </w:rPr>
        <w:t xml:space="preserve">rate </w:t>
      </w:r>
      <w:r w:rsidR="00667D9E">
        <w:rPr>
          <w:rFonts w:asciiTheme="majorHAnsi" w:hAnsiTheme="majorHAnsi" w:cstheme="majorHAnsi"/>
          <w:sz w:val="20"/>
          <w:szCs w:val="20"/>
        </w:rPr>
        <w:t>relief</w:t>
      </w:r>
      <w:r w:rsidR="00D10607">
        <w:rPr>
          <w:rFonts w:asciiTheme="majorHAnsi" w:hAnsiTheme="majorHAnsi" w:cstheme="majorHAnsi"/>
          <w:sz w:val="20"/>
          <w:szCs w:val="20"/>
        </w:rPr>
        <w:tab/>
      </w:r>
      <w:r w:rsidR="000E6BED">
        <w:rPr>
          <w:rFonts w:asciiTheme="majorHAnsi" w:hAnsiTheme="majorHAnsi" w:cstheme="majorHAnsi"/>
          <w:sz w:val="20"/>
          <w:szCs w:val="20"/>
        </w:rPr>
        <w:t>£0.0</w:t>
      </w:r>
      <w:r w:rsidR="00681855">
        <w:rPr>
          <w:rFonts w:asciiTheme="majorHAnsi" w:hAnsiTheme="majorHAnsi" w:cstheme="majorHAnsi"/>
          <w:sz w:val="20"/>
          <w:szCs w:val="20"/>
        </w:rPr>
        <w:t>0</w:t>
      </w:r>
    </w:p>
    <w:p w14:paraId="0000001E" w14:textId="25C517A5" w:rsidR="005747BE" w:rsidRDefault="00AC44E1">
      <w:pPr>
        <w:numPr>
          <w:ilvl w:val="1"/>
          <w:numId w:val="2"/>
        </w:numPr>
        <w:jc w:val="both"/>
      </w:pPr>
      <w:r>
        <w:rPr>
          <w:rFonts w:ascii="Calibri" w:eastAsia="Calibri" w:hAnsi="Calibri" w:cs="Calibri"/>
          <w:b/>
          <w:color w:val="000000"/>
          <w:sz w:val="20"/>
          <w:szCs w:val="20"/>
        </w:rPr>
        <w:t xml:space="preserve">                TO RESOLVE TO AUTHORISE PAYMENT OF THIS MONTH’S BILLS</w:t>
      </w:r>
    </w:p>
    <w:p w14:paraId="0000001F" w14:textId="531F564D" w:rsidR="005747BE" w:rsidRDefault="00AC44E1">
      <w:pPr>
        <w:numPr>
          <w:ilvl w:val="1"/>
          <w:numId w:val="2"/>
        </w:numPr>
        <w:jc w:val="both"/>
      </w:pPr>
      <w:r>
        <w:rPr>
          <w:rFonts w:ascii="Calibri" w:eastAsia="Calibri" w:hAnsi="Calibri" w:cs="Calibri"/>
          <w:b/>
          <w:color w:val="000000"/>
          <w:sz w:val="20"/>
          <w:szCs w:val="20"/>
        </w:rPr>
        <w:t xml:space="preserve"> To agree to resolving payment issues regarding Npower at the OBS</w:t>
      </w:r>
    </w:p>
    <w:p w14:paraId="00000020" w14:textId="77777777" w:rsidR="005747BE" w:rsidRDefault="00AC44E1">
      <w:pPr>
        <w:numPr>
          <w:ilvl w:val="1"/>
          <w:numId w:val="2"/>
        </w:numPr>
        <w:jc w:val="both"/>
      </w:pPr>
      <w:r>
        <w:rPr>
          <w:rFonts w:ascii="Calibri" w:eastAsia="Calibri" w:hAnsi="Calibri" w:cs="Calibri"/>
          <w:b/>
          <w:color w:val="000000"/>
          <w:sz w:val="20"/>
          <w:szCs w:val="20"/>
        </w:rPr>
        <w:t xml:space="preserve"> To agree internet banking will be implemented and blank cheques must not be signed. Another copy of Dec. minutes to be signed for info to HSBC</w:t>
      </w:r>
    </w:p>
    <w:p w14:paraId="00000021" w14:textId="0AE27B2E" w:rsidR="005747BE" w:rsidRPr="00B12097" w:rsidRDefault="00AC44E1">
      <w:pPr>
        <w:numPr>
          <w:ilvl w:val="1"/>
          <w:numId w:val="2"/>
        </w:numPr>
        <w:jc w:val="both"/>
      </w:pPr>
      <w:r>
        <w:rPr>
          <w:rFonts w:ascii="Calibri" w:eastAsia="Calibri" w:hAnsi="Calibri" w:cs="Calibri"/>
          <w:b/>
          <w:color w:val="000000"/>
          <w:sz w:val="20"/>
          <w:szCs w:val="20"/>
        </w:rPr>
        <w:t xml:space="preserve"> To agree Clerk to determine amount available as 137 money (relating to number of </w:t>
      </w:r>
      <w:r w:rsidR="007A4B5D">
        <w:rPr>
          <w:rFonts w:ascii="Calibri" w:eastAsia="Calibri" w:hAnsi="Calibri" w:cs="Calibri"/>
          <w:b/>
          <w:color w:val="000000"/>
          <w:sz w:val="20"/>
          <w:szCs w:val="20"/>
        </w:rPr>
        <w:t>electorates</w:t>
      </w:r>
      <w:r>
        <w:rPr>
          <w:rFonts w:ascii="Calibri" w:eastAsia="Calibri" w:hAnsi="Calibri" w:cs="Calibri"/>
          <w:b/>
          <w:color w:val="000000"/>
          <w:sz w:val="20"/>
          <w:szCs w:val="20"/>
        </w:rPr>
        <w:t xml:space="preserve"> in </w:t>
      </w:r>
      <w:r w:rsidR="007A4B5D">
        <w:rPr>
          <w:rFonts w:ascii="Calibri" w:eastAsia="Calibri" w:hAnsi="Calibri" w:cs="Calibri"/>
          <w:b/>
          <w:color w:val="000000"/>
          <w:sz w:val="20"/>
          <w:szCs w:val="20"/>
        </w:rPr>
        <w:t>P</w:t>
      </w:r>
      <w:r>
        <w:rPr>
          <w:rFonts w:ascii="Calibri" w:eastAsia="Calibri" w:hAnsi="Calibri" w:cs="Calibri"/>
          <w:b/>
          <w:color w:val="000000"/>
          <w:sz w:val="20"/>
          <w:szCs w:val="20"/>
        </w:rPr>
        <w:t>arish)</w:t>
      </w:r>
    </w:p>
    <w:p w14:paraId="2D9C5679" w14:textId="319C6BF6" w:rsidR="00B12097" w:rsidRDefault="0016474F">
      <w:pPr>
        <w:numPr>
          <w:ilvl w:val="1"/>
          <w:numId w:val="2"/>
        </w:numPr>
        <w:jc w:val="both"/>
      </w:pPr>
      <w:r>
        <w:rPr>
          <w:rFonts w:ascii="Calibri" w:eastAsia="Calibri" w:hAnsi="Calibri" w:cs="Calibri"/>
          <w:b/>
          <w:color w:val="000000"/>
          <w:sz w:val="20"/>
          <w:szCs w:val="20"/>
        </w:rPr>
        <w:t xml:space="preserve">HMRC </w:t>
      </w:r>
      <w:r w:rsidR="00D5698B">
        <w:rPr>
          <w:rFonts w:ascii="Calibri" w:eastAsia="Calibri" w:hAnsi="Calibri" w:cs="Calibri"/>
          <w:b/>
          <w:color w:val="000000"/>
          <w:sz w:val="20"/>
          <w:szCs w:val="20"/>
        </w:rPr>
        <w:t>–</w:t>
      </w:r>
      <w:r>
        <w:rPr>
          <w:rFonts w:ascii="Calibri" w:eastAsia="Calibri" w:hAnsi="Calibri" w:cs="Calibri"/>
          <w:b/>
          <w:color w:val="000000"/>
          <w:sz w:val="20"/>
          <w:szCs w:val="20"/>
        </w:rPr>
        <w:t xml:space="preserve"> </w:t>
      </w:r>
      <w:r w:rsidR="00D5698B">
        <w:rPr>
          <w:rFonts w:ascii="Calibri" w:eastAsia="Calibri" w:hAnsi="Calibri" w:cs="Calibri"/>
          <w:b/>
          <w:color w:val="000000"/>
          <w:sz w:val="20"/>
          <w:szCs w:val="20"/>
        </w:rPr>
        <w:t xml:space="preserve">Letter confirming </w:t>
      </w:r>
      <w:r w:rsidR="00DE437D">
        <w:rPr>
          <w:rFonts w:ascii="Calibri" w:eastAsia="Calibri" w:hAnsi="Calibri" w:cs="Calibri"/>
          <w:b/>
          <w:color w:val="000000"/>
          <w:sz w:val="20"/>
          <w:szCs w:val="20"/>
        </w:rPr>
        <w:t xml:space="preserve">the appeal </w:t>
      </w:r>
      <w:r w:rsidR="00740F7B">
        <w:rPr>
          <w:rFonts w:ascii="Calibri" w:eastAsia="Calibri" w:hAnsi="Calibri" w:cs="Calibri"/>
          <w:b/>
          <w:color w:val="000000"/>
          <w:sz w:val="20"/>
          <w:szCs w:val="20"/>
        </w:rPr>
        <w:t xml:space="preserve">over the penalty has been accepted </w:t>
      </w:r>
      <w:r w:rsidR="00DC682E">
        <w:rPr>
          <w:rFonts w:ascii="Calibri" w:eastAsia="Calibri" w:hAnsi="Calibri" w:cs="Calibri"/>
          <w:b/>
          <w:color w:val="000000"/>
          <w:sz w:val="20"/>
          <w:szCs w:val="20"/>
        </w:rPr>
        <w:t>&amp; the penalty has been cancelled.</w:t>
      </w:r>
      <w:r w:rsidR="00CE6495">
        <w:rPr>
          <w:rFonts w:ascii="Calibri" w:eastAsia="Calibri" w:hAnsi="Calibri" w:cs="Calibri"/>
          <w:b/>
          <w:color w:val="000000"/>
          <w:sz w:val="20"/>
          <w:szCs w:val="20"/>
        </w:rPr>
        <w:t xml:space="preserve">  </w:t>
      </w:r>
      <w:r w:rsidR="001D68ED">
        <w:rPr>
          <w:rFonts w:ascii="Calibri" w:eastAsia="Calibri" w:hAnsi="Calibri" w:cs="Calibri"/>
          <w:bCs/>
          <w:i/>
          <w:iCs/>
          <w:color w:val="000000"/>
          <w:sz w:val="20"/>
          <w:szCs w:val="20"/>
        </w:rPr>
        <w:t>Clerk has informed Autela.</w:t>
      </w:r>
      <w:bookmarkStart w:id="0" w:name="_GoBack"/>
      <w:bookmarkEnd w:id="0"/>
    </w:p>
    <w:p w14:paraId="00000022" w14:textId="77777777" w:rsidR="005747BE" w:rsidRDefault="00AC44E1">
      <w:pPr>
        <w:numPr>
          <w:ilvl w:val="1"/>
          <w:numId w:val="2"/>
        </w:numPr>
        <w:pBdr>
          <w:top w:val="nil"/>
          <w:left w:val="nil"/>
          <w:bottom w:val="nil"/>
          <w:right w:val="nil"/>
          <w:between w:val="nil"/>
        </w:pBdr>
        <w:jc w:val="both"/>
      </w:pPr>
      <w:r>
        <w:rPr>
          <w:rFonts w:ascii="Calibri" w:eastAsia="Calibri" w:hAnsi="Calibri" w:cs="Calibri"/>
          <w:b/>
          <w:color w:val="000000"/>
          <w:sz w:val="20"/>
          <w:szCs w:val="20"/>
        </w:rPr>
        <w:t>CASH RECEIVED:</w:t>
      </w:r>
    </w:p>
    <w:p w14:paraId="00000023" w14:textId="77777777" w:rsidR="005747BE" w:rsidRDefault="00AC44E1">
      <w:pPr>
        <w:numPr>
          <w:ilvl w:val="1"/>
          <w:numId w:val="2"/>
        </w:numPr>
        <w:pBdr>
          <w:top w:val="nil"/>
          <w:left w:val="nil"/>
          <w:bottom w:val="nil"/>
          <w:right w:val="nil"/>
          <w:between w:val="nil"/>
        </w:pBdr>
        <w:jc w:val="both"/>
      </w:pPr>
      <w:r>
        <w:rPr>
          <w:rFonts w:ascii="Calibri" w:eastAsia="Calibri" w:hAnsi="Calibri" w:cs="Calibri"/>
          <w:b/>
          <w:color w:val="000000"/>
          <w:sz w:val="20"/>
          <w:szCs w:val="20"/>
        </w:rPr>
        <w:t>HSBC Bank Statements</w:t>
      </w:r>
    </w:p>
    <w:p w14:paraId="00000024" w14:textId="77777777" w:rsidR="005747BE" w:rsidRDefault="00AC44E1">
      <w:pPr>
        <w:numPr>
          <w:ilvl w:val="1"/>
          <w:numId w:val="2"/>
        </w:numPr>
        <w:pBdr>
          <w:top w:val="nil"/>
          <w:left w:val="nil"/>
          <w:bottom w:val="nil"/>
          <w:right w:val="nil"/>
          <w:between w:val="nil"/>
        </w:pBdr>
        <w:jc w:val="both"/>
      </w:pPr>
      <w:r>
        <w:rPr>
          <w:rFonts w:ascii="Calibri" w:eastAsia="Calibri" w:hAnsi="Calibri" w:cs="Calibri"/>
          <w:b/>
          <w:color w:val="000000"/>
          <w:sz w:val="20"/>
          <w:szCs w:val="20"/>
        </w:rPr>
        <w:t xml:space="preserve">To receive Balance Sheet – </w:t>
      </w:r>
      <w:r>
        <w:rPr>
          <w:rFonts w:ascii="Calibri" w:eastAsia="Calibri" w:hAnsi="Calibri" w:cs="Calibri"/>
          <w:color w:val="000000"/>
          <w:sz w:val="20"/>
          <w:szCs w:val="20"/>
        </w:rPr>
        <w:t>attached.</w:t>
      </w:r>
    </w:p>
    <w:p w14:paraId="00000025" w14:textId="77777777" w:rsidR="005747BE" w:rsidRDefault="00AC44E1">
      <w:pPr>
        <w:numPr>
          <w:ilvl w:val="1"/>
          <w:numId w:val="2"/>
        </w:numPr>
        <w:pBdr>
          <w:top w:val="nil"/>
          <w:left w:val="nil"/>
          <w:bottom w:val="nil"/>
          <w:right w:val="nil"/>
          <w:between w:val="nil"/>
        </w:pBdr>
        <w:jc w:val="both"/>
        <w:rPr>
          <w:rFonts w:ascii="Calibri" w:eastAsia="Calibri" w:hAnsi="Calibri" w:cs="Calibri"/>
        </w:rPr>
      </w:pPr>
      <w:r>
        <w:rPr>
          <w:rFonts w:ascii="Calibri" w:eastAsia="Calibri" w:hAnsi="Calibri" w:cs="Calibri"/>
          <w:b/>
          <w:color w:val="000000"/>
          <w:sz w:val="20"/>
          <w:szCs w:val="20"/>
        </w:rPr>
        <w:t>To receive Petty Cash Sheet –</w:t>
      </w:r>
      <w:r>
        <w:rPr>
          <w:rFonts w:ascii="Calibri" w:eastAsia="Calibri" w:hAnsi="Calibri" w:cs="Calibri"/>
          <w:sz w:val="20"/>
          <w:szCs w:val="20"/>
        </w:rPr>
        <w:t xml:space="preserve"> attached.</w:t>
      </w:r>
    </w:p>
    <w:p w14:paraId="00000026" w14:textId="77777777" w:rsidR="005747BE" w:rsidRDefault="00AC44E1">
      <w:pPr>
        <w:numPr>
          <w:ilvl w:val="0"/>
          <w:numId w:val="2"/>
        </w:numPr>
        <w:pBdr>
          <w:top w:val="nil"/>
          <w:left w:val="nil"/>
          <w:bottom w:val="nil"/>
          <w:right w:val="nil"/>
          <w:between w:val="nil"/>
        </w:pBdr>
      </w:pPr>
      <w:r>
        <w:rPr>
          <w:rFonts w:ascii="Calibri" w:eastAsia="Calibri" w:hAnsi="Calibri" w:cs="Calibri"/>
          <w:color w:val="000000"/>
          <w:sz w:val="20"/>
          <w:szCs w:val="20"/>
        </w:rPr>
        <w:t xml:space="preserve">H &amp; S MATTERS.  </w:t>
      </w:r>
    </w:p>
    <w:p w14:paraId="00000027" w14:textId="77777777" w:rsidR="005747BE" w:rsidRDefault="00AC44E1">
      <w:pPr>
        <w:numPr>
          <w:ilvl w:val="0"/>
          <w:numId w:val="2"/>
        </w:numPr>
        <w:jc w:val="both"/>
      </w:pPr>
      <w:r>
        <w:rPr>
          <w:rFonts w:ascii="Calibri" w:eastAsia="Calibri" w:hAnsi="Calibri" w:cs="Calibri"/>
          <w:sz w:val="20"/>
          <w:szCs w:val="20"/>
        </w:rPr>
        <w:t>WARDENS &amp; COMMITTEE REPS TO PROVIDE REPORTS FROM COMMITTEES:</w:t>
      </w:r>
    </w:p>
    <w:p w14:paraId="00000028" w14:textId="77777777" w:rsidR="005747BE" w:rsidRDefault="00AC44E1">
      <w:pPr>
        <w:numPr>
          <w:ilvl w:val="1"/>
          <w:numId w:val="2"/>
        </w:numPr>
        <w:jc w:val="both"/>
      </w:pPr>
      <w:r>
        <w:rPr>
          <w:rFonts w:ascii="Calibri" w:eastAsia="Calibri" w:hAnsi="Calibri" w:cs="Calibri"/>
          <w:b/>
          <w:i/>
          <w:sz w:val="20"/>
          <w:szCs w:val="20"/>
        </w:rPr>
        <w:t>Cemetery:</w:t>
      </w:r>
    </w:p>
    <w:p w14:paraId="00000029" w14:textId="77777777" w:rsidR="005747BE" w:rsidRDefault="00AC44E1">
      <w:pPr>
        <w:numPr>
          <w:ilvl w:val="1"/>
          <w:numId w:val="2"/>
        </w:numPr>
        <w:jc w:val="both"/>
        <w:rPr>
          <w:rFonts w:ascii="Calibri" w:eastAsia="Calibri" w:hAnsi="Calibri" w:cs="Calibri"/>
        </w:rPr>
      </w:pPr>
      <w:r>
        <w:rPr>
          <w:rFonts w:ascii="Calibri" w:eastAsia="Calibri" w:hAnsi="Calibri" w:cs="Calibri"/>
          <w:b/>
          <w:i/>
          <w:sz w:val="20"/>
          <w:szCs w:val="20"/>
        </w:rPr>
        <w:t xml:space="preserve">Castle Garth:   </w:t>
      </w:r>
    </w:p>
    <w:p w14:paraId="0000002A" w14:textId="77777777" w:rsidR="005747BE" w:rsidRDefault="00AC44E1">
      <w:pPr>
        <w:numPr>
          <w:ilvl w:val="2"/>
          <w:numId w:val="2"/>
        </w:numPr>
        <w:jc w:val="both"/>
      </w:pPr>
      <w:r>
        <w:rPr>
          <w:rFonts w:ascii="Calibri" w:eastAsia="Calibri" w:hAnsi="Calibri" w:cs="Calibri"/>
          <w:sz w:val="20"/>
          <w:szCs w:val="20"/>
        </w:rPr>
        <w:lastRenderedPageBreak/>
        <w:t>To receive January’s Castle Garth safety inspection.</w:t>
      </w:r>
    </w:p>
    <w:p w14:paraId="0000002B" w14:textId="77777777" w:rsidR="005747BE" w:rsidRDefault="00AC44E1">
      <w:pPr>
        <w:numPr>
          <w:ilvl w:val="2"/>
          <w:numId w:val="2"/>
        </w:numPr>
        <w:jc w:val="both"/>
      </w:pPr>
      <w:r>
        <w:rPr>
          <w:rFonts w:ascii="Calibri" w:eastAsia="Calibri" w:hAnsi="Calibri" w:cs="Calibri"/>
          <w:sz w:val="20"/>
          <w:szCs w:val="20"/>
        </w:rPr>
        <w:t>To decide further action regarding gate from private property on to Castle Garth.</w:t>
      </w:r>
    </w:p>
    <w:p w14:paraId="0000002C" w14:textId="76816CDA" w:rsidR="005747BE" w:rsidRPr="00A4764A" w:rsidRDefault="00AC44E1">
      <w:pPr>
        <w:numPr>
          <w:ilvl w:val="1"/>
          <w:numId w:val="2"/>
        </w:numPr>
        <w:jc w:val="both"/>
      </w:pPr>
      <w:r>
        <w:rPr>
          <w:rFonts w:ascii="Calibri" w:eastAsia="Calibri" w:hAnsi="Calibri" w:cs="Calibri"/>
          <w:b/>
          <w:i/>
          <w:sz w:val="20"/>
          <w:szCs w:val="20"/>
        </w:rPr>
        <w:t>Playing Fields</w:t>
      </w:r>
      <w:r>
        <w:rPr>
          <w:rFonts w:ascii="Calibri" w:eastAsia="Calibri" w:hAnsi="Calibri" w:cs="Calibri"/>
          <w:b/>
          <w:sz w:val="20"/>
          <w:szCs w:val="20"/>
        </w:rPr>
        <w:t xml:space="preserve">: </w:t>
      </w:r>
    </w:p>
    <w:p w14:paraId="5E39EE37" w14:textId="2FC6C899" w:rsidR="00A4764A" w:rsidRDefault="00D76DC0" w:rsidP="00A4764A">
      <w:pPr>
        <w:numPr>
          <w:ilvl w:val="2"/>
          <w:numId w:val="2"/>
        </w:numPr>
        <w:jc w:val="both"/>
      </w:pPr>
      <w:r>
        <w:rPr>
          <w:rFonts w:ascii="Calibri" w:eastAsia="Calibri" w:hAnsi="Calibri" w:cs="Calibri"/>
          <w:bCs/>
          <w:iCs/>
          <w:sz w:val="20"/>
          <w:szCs w:val="20"/>
        </w:rPr>
        <w:t xml:space="preserve">Email from resident re- condition of </w:t>
      </w:r>
      <w:r w:rsidR="005A4DED">
        <w:rPr>
          <w:rFonts w:ascii="Calibri" w:eastAsia="Calibri" w:hAnsi="Calibri" w:cs="Calibri"/>
          <w:bCs/>
          <w:iCs/>
          <w:sz w:val="20"/>
          <w:szCs w:val="20"/>
        </w:rPr>
        <w:t>roadway</w:t>
      </w:r>
      <w:r>
        <w:rPr>
          <w:rFonts w:ascii="Calibri" w:eastAsia="Calibri" w:hAnsi="Calibri" w:cs="Calibri"/>
          <w:bCs/>
          <w:iCs/>
          <w:sz w:val="20"/>
          <w:szCs w:val="20"/>
        </w:rPr>
        <w:t>.</w:t>
      </w:r>
      <w:r w:rsidR="005A4DED">
        <w:rPr>
          <w:rFonts w:ascii="Calibri" w:eastAsia="Calibri" w:hAnsi="Calibri" w:cs="Calibri"/>
          <w:bCs/>
          <w:iCs/>
          <w:sz w:val="20"/>
          <w:szCs w:val="20"/>
        </w:rPr>
        <w:t xml:space="preserve">  </w:t>
      </w:r>
      <w:r w:rsidR="00F72BB5">
        <w:rPr>
          <w:rFonts w:ascii="Calibri" w:eastAsia="Calibri" w:hAnsi="Calibri" w:cs="Calibri"/>
          <w:bCs/>
          <w:iCs/>
          <w:sz w:val="20"/>
          <w:szCs w:val="20"/>
        </w:rPr>
        <w:t>(</w:t>
      </w:r>
      <w:r w:rsidR="00D245E3" w:rsidRPr="00026C9E">
        <w:rPr>
          <w:rFonts w:ascii="Calibri" w:eastAsia="Calibri" w:hAnsi="Calibri" w:cs="Calibri"/>
          <w:bCs/>
          <w:i/>
          <w:sz w:val="20"/>
          <w:szCs w:val="20"/>
        </w:rPr>
        <w:t xml:space="preserve">Email </w:t>
      </w:r>
      <w:r w:rsidR="006166AA">
        <w:rPr>
          <w:rFonts w:ascii="Calibri" w:eastAsia="Calibri" w:hAnsi="Calibri" w:cs="Calibri"/>
          <w:bCs/>
          <w:i/>
          <w:sz w:val="20"/>
          <w:szCs w:val="20"/>
        </w:rPr>
        <w:t>Attached for all</w:t>
      </w:r>
      <w:r w:rsidR="00026C9E">
        <w:rPr>
          <w:rFonts w:ascii="Calibri" w:eastAsia="Calibri" w:hAnsi="Calibri" w:cs="Calibri"/>
          <w:bCs/>
          <w:i/>
          <w:sz w:val="20"/>
          <w:szCs w:val="20"/>
        </w:rPr>
        <w:t xml:space="preserve"> which includes comments on</w:t>
      </w:r>
      <w:r w:rsidR="00B655CF">
        <w:rPr>
          <w:rFonts w:ascii="Calibri" w:eastAsia="Calibri" w:hAnsi="Calibri" w:cs="Calibri"/>
          <w:bCs/>
          <w:i/>
          <w:sz w:val="20"/>
          <w:szCs w:val="20"/>
        </w:rPr>
        <w:t xml:space="preserve"> the</w:t>
      </w:r>
      <w:r w:rsidR="00026C9E">
        <w:rPr>
          <w:rFonts w:ascii="Calibri" w:eastAsia="Calibri" w:hAnsi="Calibri" w:cs="Calibri"/>
          <w:bCs/>
          <w:i/>
          <w:sz w:val="20"/>
          <w:szCs w:val="20"/>
        </w:rPr>
        <w:t xml:space="preserve"> </w:t>
      </w:r>
      <w:r w:rsidR="00F33333">
        <w:rPr>
          <w:rFonts w:ascii="Calibri" w:eastAsia="Calibri" w:hAnsi="Calibri" w:cs="Calibri"/>
          <w:bCs/>
          <w:i/>
          <w:sz w:val="20"/>
          <w:szCs w:val="20"/>
        </w:rPr>
        <w:t>Cawood Castle</w:t>
      </w:r>
      <w:r w:rsidR="00B655CF">
        <w:rPr>
          <w:rFonts w:ascii="Calibri" w:eastAsia="Calibri" w:hAnsi="Calibri" w:cs="Calibri"/>
          <w:bCs/>
          <w:i/>
          <w:sz w:val="20"/>
          <w:szCs w:val="20"/>
        </w:rPr>
        <w:t xml:space="preserve"> application</w:t>
      </w:r>
      <w:r w:rsidR="006166AA">
        <w:rPr>
          <w:rFonts w:ascii="Calibri" w:eastAsia="Calibri" w:hAnsi="Calibri" w:cs="Calibri"/>
          <w:bCs/>
          <w:i/>
          <w:sz w:val="20"/>
          <w:szCs w:val="20"/>
        </w:rPr>
        <w:t>.</w:t>
      </w:r>
      <w:r w:rsidR="001B49A7">
        <w:rPr>
          <w:rFonts w:ascii="Calibri" w:eastAsia="Calibri" w:hAnsi="Calibri" w:cs="Calibri"/>
          <w:bCs/>
          <w:i/>
          <w:sz w:val="20"/>
          <w:szCs w:val="20"/>
        </w:rPr>
        <w:t>)</w:t>
      </w:r>
      <w:r w:rsidR="005A4DED">
        <w:rPr>
          <w:rFonts w:ascii="Calibri" w:eastAsia="Calibri" w:hAnsi="Calibri" w:cs="Calibri"/>
          <w:bCs/>
          <w:iCs/>
          <w:sz w:val="20"/>
          <w:szCs w:val="20"/>
        </w:rPr>
        <w:t xml:space="preserve">  </w:t>
      </w:r>
    </w:p>
    <w:p w14:paraId="60DE0A43" w14:textId="77777777" w:rsidR="00851D84" w:rsidRPr="00851D84" w:rsidRDefault="00AC44E1">
      <w:pPr>
        <w:numPr>
          <w:ilvl w:val="1"/>
          <w:numId w:val="2"/>
        </w:numPr>
        <w:pBdr>
          <w:top w:val="nil"/>
          <w:left w:val="nil"/>
          <w:bottom w:val="nil"/>
          <w:right w:val="nil"/>
          <w:between w:val="nil"/>
        </w:pBdr>
        <w:jc w:val="both"/>
      </w:pPr>
      <w:r>
        <w:rPr>
          <w:rFonts w:ascii="Calibri" w:eastAsia="Calibri" w:hAnsi="Calibri" w:cs="Calibri"/>
          <w:b/>
          <w:i/>
          <w:color w:val="000000"/>
          <w:sz w:val="20"/>
          <w:szCs w:val="20"/>
        </w:rPr>
        <w:t xml:space="preserve">Old Boys’ School:  </w:t>
      </w:r>
    </w:p>
    <w:p w14:paraId="0000002D" w14:textId="07C5757A" w:rsidR="005747BE" w:rsidRDefault="00D53637" w:rsidP="00851D84">
      <w:pPr>
        <w:numPr>
          <w:ilvl w:val="2"/>
          <w:numId w:val="2"/>
        </w:numPr>
        <w:pBdr>
          <w:top w:val="nil"/>
          <w:left w:val="nil"/>
          <w:bottom w:val="nil"/>
          <w:right w:val="nil"/>
          <w:between w:val="nil"/>
        </w:pBdr>
        <w:jc w:val="both"/>
      </w:pPr>
      <w:r>
        <w:rPr>
          <w:rFonts w:ascii="Calibri" w:eastAsia="Calibri" w:hAnsi="Calibri" w:cs="Calibri"/>
          <w:i/>
          <w:color w:val="000000"/>
          <w:sz w:val="20"/>
          <w:szCs w:val="20"/>
        </w:rPr>
        <w:t>T</w:t>
      </w:r>
      <w:r w:rsidR="00AC44E1">
        <w:rPr>
          <w:rFonts w:ascii="Calibri" w:eastAsia="Calibri" w:hAnsi="Calibri" w:cs="Calibri"/>
          <w:i/>
          <w:color w:val="000000"/>
          <w:sz w:val="20"/>
          <w:szCs w:val="20"/>
        </w:rPr>
        <w:t xml:space="preserve">o investigate the legal </w:t>
      </w:r>
      <w:r w:rsidR="007A4B5D">
        <w:rPr>
          <w:rFonts w:ascii="Calibri" w:eastAsia="Calibri" w:hAnsi="Calibri" w:cs="Calibri"/>
          <w:i/>
          <w:color w:val="000000"/>
          <w:sz w:val="20"/>
          <w:szCs w:val="20"/>
        </w:rPr>
        <w:t>requirement for</w:t>
      </w:r>
      <w:r w:rsidR="00AC44E1">
        <w:rPr>
          <w:rFonts w:ascii="Calibri" w:eastAsia="Calibri" w:hAnsi="Calibri" w:cs="Calibri"/>
          <w:i/>
          <w:color w:val="000000"/>
          <w:sz w:val="20"/>
          <w:szCs w:val="20"/>
        </w:rPr>
        <w:t xml:space="preserve"> EPC </w:t>
      </w:r>
    </w:p>
    <w:p w14:paraId="0000002E" w14:textId="0697F43D" w:rsidR="005747BE" w:rsidRPr="007B7BE6" w:rsidRDefault="00AC44E1">
      <w:pPr>
        <w:numPr>
          <w:ilvl w:val="1"/>
          <w:numId w:val="2"/>
        </w:numPr>
        <w:shd w:val="clear" w:color="auto" w:fill="FFFFFF"/>
        <w:jc w:val="both"/>
      </w:pPr>
      <w:r>
        <w:rPr>
          <w:rFonts w:ascii="Calibri" w:eastAsia="Calibri" w:hAnsi="Calibri" w:cs="Calibri"/>
          <w:b/>
          <w:i/>
          <w:sz w:val="20"/>
          <w:szCs w:val="20"/>
        </w:rPr>
        <w:t xml:space="preserve">Cawood in Bloom: </w:t>
      </w:r>
    </w:p>
    <w:p w14:paraId="0E8183BB" w14:textId="30BC6CC8" w:rsidR="007B7BE6" w:rsidRPr="004B1F64" w:rsidRDefault="007B7BE6" w:rsidP="007B7BE6">
      <w:pPr>
        <w:numPr>
          <w:ilvl w:val="2"/>
          <w:numId w:val="2"/>
        </w:numPr>
        <w:shd w:val="clear" w:color="auto" w:fill="FFFFFF"/>
        <w:jc w:val="both"/>
        <w:rPr>
          <w:bCs/>
        </w:rPr>
      </w:pPr>
      <w:r w:rsidRPr="004B1F64">
        <w:rPr>
          <w:rFonts w:ascii="Calibri" w:eastAsia="Calibri" w:hAnsi="Calibri" w:cs="Calibri"/>
          <w:bCs/>
          <w:iCs/>
          <w:sz w:val="20"/>
          <w:szCs w:val="20"/>
        </w:rPr>
        <w:t>To receive updates</w:t>
      </w:r>
      <w:r w:rsidR="001B411E" w:rsidRPr="004B1F64">
        <w:rPr>
          <w:rFonts w:ascii="Calibri" w:eastAsia="Calibri" w:hAnsi="Calibri" w:cs="Calibri"/>
          <w:bCs/>
          <w:iCs/>
          <w:sz w:val="20"/>
          <w:szCs w:val="20"/>
        </w:rPr>
        <w:t xml:space="preserve"> on the Cawood in Bloom </w:t>
      </w:r>
      <w:r w:rsidR="004B1F64" w:rsidRPr="004B1F64">
        <w:rPr>
          <w:rFonts w:ascii="Calibri" w:eastAsia="Calibri" w:hAnsi="Calibri" w:cs="Calibri"/>
          <w:bCs/>
          <w:iCs/>
          <w:sz w:val="20"/>
          <w:szCs w:val="20"/>
        </w:rPr>
        <w:t xml:space="preserve">transition.  </w:t>
      </w:r>
    </w:p>
    <w:p w14:paraId="0000002F" w14:textId="70D00686" w:rsidR="005747BE" w:rsidRPr="001428C6" w:rsidRDefault="00AC44E1">
      <w:pPr>
        <w:numPr>
          <w:ilvl w:val="0"/>
          <w:numId w:val="2"/>
        </w:numPr>
        <w:jc w:val="both"/>
      </w:pPr>
      <w:r>
        <w:rPr>
          <w:rFonts w:ascii="Calibri" w:eastAsia="Calibri" w:hAnsi="Calibri" w:cs="Calibri"/>
          <w:sz w:val="20"/>
          <w:szCs w:val="20"/>
        </w:rPr>
        <w:t>REPORTS ON HIGHWAY / FOOTPATH MATTERS / PARISH PORTAL: to agree to delegate to Clerk reporting concerns prior to PC meetings</w:t>
      </w:r>
    </w:p>
    <w:p w14:paraId="3B1C673C" w14:textId="1884DA7B" w:rsidR="008C539A" w:rsidRPr="00A3282C" w:rsidRDefault="00251DDA" w:rsidP="00A3282C">
      <w:pPr>
        <w:pStyle w:val="ListParagraph"/>
        <w:numPr>
          <w:ilvl w:val="1"/>
          <w:numId w:val="2"/>
        </w:numPr>
        <w:jc w:val="both"/>
        <w:rPr>
          <w:rFonts w:asciiTheme="majorHAnsi" w:hAnsiTheme="majorHAnsi" w:cstheme="majorHAnsi"/>
          <w:color w:val="333333"/>
          <w:sz w:val="18"/>
          <w:szCs w:val="18"/>
        </w:rPr>
      </w:pPr>
      <w:r w:rsidRPr="00A3282C">
        <w:rPr>
          <w:rFonts w:asciiTheme="majorHAnsi" w:eastAsia="Calibri" w:hAnsiTheme="majorHAnsi" w:cstheme="majorHAnsi"/>
          <w:sz w:val="18"/>
          <w:szCs w:val="18"/>
        </w:rPr>
        <w:t>Email from resident of Wistowgate</w:t>
      </w:r>
      <w:r w:rsidR="00620E30" w:rsidRPr="00A3282C">
        <w:rPr>
          <w:rFonts w:asciiTheme="majorHAnsi" w:eastAsia="Calibri" w:hAnsiTheme="majorHAnsi" w:cstheme="majorHAnsi"/>
          <w:sz w:val="18"/>
          <w:szCs w:val="18"/>
        </w:rPr>
        <w:t xml:space="preserve"> re- difficulties</w:t>
      </w:r>
      <w:r w:rsidR="00FE4E36" w:rsidRPr="00A3282C">
        <w:rPr>
          <w:rFonts w:asciiTheme="majorHAnsi" w:eastAsia="Calibri" w:hAnsiTheme="majorHAnsi" w:cstheme="majorHAnsi"/>
          <w:sz w:val="18"/>
          <w:szCs w:val="18"/>
        </w:rPr>
        <w:t xml:space="preserve"> she encounters crossing the road with </w:t>
      </w:r>
      <w:r w:rsidR="004518C0" w:rsidRPr="00A3282C">
        <w:rPr>
          <w:rFonts w:asciiTheme="majorHAnsi" w:eastAsia="Calibri" w:hAnsiTheme="majorHAnsi" w:cstheme="majorHAnsi"/>
          <w:sz w:val="18"/>
          <w:szCs w:val="18"/>
        </w:rPr>
        <w:t xml:space="preserve">a </w:t>
      </w:r>
      <w:r w:rsidR="004518C0">
        <w:rPr>
          <w:rFonts w:asciiTheme="majorHAnsi" w:eastAsia="Calibri" w:hAnsiTheme="majorHAnsi" w:cstheme="majorHAnsi"/>
          <w:sz w:val="18"/>
          <w:szCs w:val="18"/>
        </w:rPr>
        <w:t>child</w:t>
      </w:r>
      <w:r w:rsidR="00BB0B1B">
        <w:rPr>
          <w:rFonts w:asciiTheme="majorHAnsi" w:eastAsia="Calibri" w:hAnsiTheme="majorHAnsi" w:cstheme="majorHAnsi"/>
          <w:sz w:val="18"/>
          <w:szCs w:val="18"/>
        </w:rPr>
        <w:t xml:space="preserve"> in a </w:t>
      </w:r>
      <w:r w:rsidR="004F5EC2" w:rsidRPr="00A3282C">
        <w:rPr>
          <w:rFonts w:asciiTheme="majorHAnsi" w:eastAsia="Calibri" w:hAnsiTheme="majorHAnsi" w:cstheme="majorHAnsi"/>
          <w:sz w:val="18"/>
          <w:szCs w:val="18"/>
        </w:rPr>
        <w:t>wheelchair</w:t>
      </w:r>
      <w:r w:rsidR="00AE706E" w:rsidRPr="00A3282C">
        <w:rPr>
          <w:rFonts w:asciiTheme="majorHAnsi" w:eastAsia="Calibri" w:hAnsiTheme="majorHAnsi" w:cstheme="majorHAnsi"/>
          <w:sz w:val="18"/>
          <w:szCs w:val="18"/>
        </w:rPr>
        <w:t>.  (Forwarded to</w:t>
      </w:r>
      <w:r w:rsidR="00D27DEC" w:rsidRPr="00A3282C">
        <w:rPr>
          <w:rFonts w:asciiTheme="majorHAnsi" w:eastAsia="Calibri" w:hAnsiTheme="majorHAnsi" w:cstheme="majorHAnsi"/>
          <w:sz w:val="18"/>
          <w:szCs w:val="18"/>
        </w:rPr>
        <w:t xml:space="preserve"> all.)  </w:t>
      </w:r>
      <w:r w:rsidR="00FA2623" w:rsidRPr="00A3282C">
        <w:rPr>
          <w:rFonts w:asciiTheme="majorHAnsi" w:eastAsia="Calibri" w:hAnsiTheme="majorHAnsi" w:cstheme="majorHAnsi"/>
          <w:sz w:val="18"/>
          <w:szCs w:val="18"/>
        </w:rPr>
        <w:t xml:space="preserve">Clerk advised </w:t>
      </w:r>
      <w:r w:rsidR="00AD2ABD" w:rsidRPr="00A3282C">
        <w:rPr>
          <w:rFonts w:asciiTheme="majorHAnsi" w:eastAsia="Calibri" w:hAnsiTheme="majorHAnsi" w:cstheme="majorHAnsi"/>
          <w:sz w:val="18"/>
          <w:szCs w:val="18"/>
        </w:rPr>
        <w:t>she contact NYCC</w:t>
      </w:r>
      <w:r w:rsidR="00263260" w:rsidRPr="00A3282C">
        <w:rPr>
          <w:rFonts w:asciiTheme="majorHAnsi" w:eastAsia="Calibri" w:hAnsiTheme="majorHAnsi" w:cstheme="majorHAnsi"/>
          <w:sz w:val="18"/>
          <w:szCs w:val="18"/>
        </w:rPr>
        <w:t xml:space="preserve"> </w:t>
      </w:r>
      <w:r w:rsidR="0081449E">
        <w:rPr>
          <w:rFonts w:asciiTheme="majorHAnsi" w:eastAsia="Calibri" w:hAnsiTheme="majorHAnsi" w:cstheme="majorHAnsi"/>
          <w:sz w:val="18"/>
          <w:szCs w:val="18"/>
        </w:rPr>
        <w:t>who</w:t>
      </w:r>
      <w:r w:rsidR="00AB182F" w:rsidRPr="00A3282C">
        <w:rPr>
          <w:rFonts w:asciiTheme="majorHAnsi" w:eastAsia="Calibri" w:hAnsiTheme="majorHAnsi" w:cstheme="majorHAnsi"/>
          <w:sz w:val="18"/>
          <w:szCs w:val="18"/>
        </w:rPr>
        <w:t xml:space="preserve"> state </w:t>
      </w:r>
      <w:r w:rsidR="00226DB3" w:rsidRPr="00A3282C">
        <w:rPr>
          <w:rFonts w:asciiTheme="majorHAnsi" w:eastAsia="Calibri" w:hAnsiTheme="majorHAnsi" w:cstheme="majorHAnsi"/>
          <w:sz w:val="18"/>
          <w:szCs w:val="18"/>
        </w:rPr>
        <w:t>a</w:t>
      </w:r>
      <w:r w:rsidR="008C539A" w:rsidRPr="00A3282C">
        <w:rPr>
          <w:rFonts w:asciiTheme="majorHAnsi" w:hAnsiTheme="majorHAnsi" w:cstheme="majorHAnsi"/>
          <w:color w:val="333333"/>
          <w:sz w:val="18"/>
          <w:szCs w:val="18"/>
        </w:rPr>
        <w:t xml:space="preserve">t present </w:t>
      </w:r>
      <w:r w:rsidR="00226DB3" w:rsidRPr="00A3282C">
        <w:rPr>
          <w:rFonts w:asciiTheme="majorHAnsi" w:hAnsiTheme="majorHAnsi" w:cstheme="majorHAnsi"/>
          <w:color w:val="333333"/>
          <w:sz w:val="18"/>
          <w:szCs w:val="18"/>
        </w:rPr>
        <w:t>NYCC has</w:t>
      </w:r>
      <w:r w:rsidR="008C539A" w:rsidRPr="00A3282C">
        <w:rPr>
          <w:rFonts w:asciiTheme="majorHAnsi" w:hAnsiTheme="majorHAnsi" w:cstheme="majorHAnsi"/>
          <w:color w:val="333333"/>
          <w:sz w:val="18"/>
          <w:szCs w:val="18"/>
        </w:rPr>
        <w:t xml:space="preserve"> a </w:t>
      </w:r>
      <w:r w:rsidR="004518C0" w:rsidRPr="00A3282C">
        <w:rPr>
          <w:rFonts w:asciiTheme="majorHAnsi" w:hAnsiTheme="majorHAnsi" w:cstheme="majorHAnsi"/>
          <w:color w:val="333333"/>
          <w:sz w:val="18"/>
          <w:szCs w:val="18"/>
        </w:rPr>
        <w:t>two-year</w:t>
      </w:r>
      <w:r w:rsidR="008C539A" w:rsidRPr="00A3282C">
        <w:rPr>
          <w:rFonts w:asciiTheme="majorHAnsi" w:hAnsiTheme="majorHAnsi" w:cstheme="majorHAnsi"/>
          <w:color w:val="333333"/>
          <w:sz w:val="18"/>
          <w:szCs w:val="18"/>
        </w:rPr>
        <w:t xml:space="preserve"> rolling programme for dropped crossing requests.</w:t>
      </w:r>
      <w:r w:rsidR="00BB58DF" w:rsidRPr="00A3282C">
        <w:rPr>
          <w:rFonts w:asciiTheme="majorHAnsi" w:hAnsiTheme="majorHAnsi" w:cstheme="majorHAnsi"/>
          <w:color w:val="333333"/>
          <w:sz w:val="18"/>
          <w:szCs w:val="18"/>
        </w:rPr>
        <w:t xml:space="preserve">  </w:t>
      </w:r>
      <w:r w:rsidR="008D6B14">
        <w:rPr>
          <w:rFonts w:asciiTheme="majorHAnsi" w:hAnsiTheme="majorHAnsi" w:cstheme="majorHAnsi"/>
          <w:color w:val="333333"/>
          <w:sz w:val="18"/>
          <w:szCs w:val="18"/>
        </w:rPr>
        <w:t>T</w:t>
      </w:r>
      <w:r w:rsidR="008C539A" w:rsidRPr="00A3282C">
        <w:rPr>
          <w:rFonts w:asciiTheme="majorHAnsi" w:hAnsiTheme="majorHAnsi" w:cstheme="majorHAnsi"/>
          <w:color w:val="333333"/>
          <w:sz w:val="18"/>
          <w:szCs w:val="18"/>
        </w:rPr>
        <w:t xml:space="preserve">he 2020 budget has been allocated, therefore </w:t>
      </w:r>
      <w:r w:rsidR="00107E82" w:rsidRPr="00A3282C">
        <w:rPr>
          <w:rFonts w:asciiTheme="majorHAnsi" w:hAnsiTheme="majorHAnsi" w:cstheme="majorHAnsi"/>
          <w:color w:val="333333"/>
          <w:sz w:val="18"/>
          <w:szCs w:val="18"/>
        </w:rPr>
        <w:t>the</w:t>
      </w:r>
      <w:r w:rsidR="008C539A" w:rsidRPr="00A3282C">
        <w:rPr>
          <w:rFonts w:asciiTheme="majorHAnsi" w:hAnsiTheme="majorHAnsi" w:cstheme="majorHAnsi"/>
          <w:color w:val="333333"/>
          <w:sz w:val="18"/>
          <w:szCs w:val="18"/>
        </w:rPr>
        <w:t xml:space="preserve"> request (if approved) will be included within the 2021 programme.</w:t>
      </w:r>
    </w:p>
    <w:p w14:paraId="00000030" w14:textId="77777777" w:rsidR="005747BE" w:rsidRDefault="00AC44E1">
      <w:pPr>
        <w:numPr>
          <w:ilvl w:val="0"/>
          <w:numId w:val="2"/>
        </w:numPr>
        <w:pBdr>
          <w:top w:val="nil"/>
          <w:left w:val="nil"/>
          <w:bottom w:val="nil"/>
          <w:right w:val="nil"/>
          <w:between w:val="nil"/>
        </w:pBdr>
        <w:jc w:val="both"/>
        <w:rPr>
          <w:color w:val="000000"/>
        </w:rPr>
      </w:pPr>
      <w:r>
        <w:rPr>
          <w:rFonts w:ascii="Calibri" w:eastAsia="Calibri" w:hAnsi="Calibri" w:cs="Calibri"/>
          <w:sz w:val="20"/>
          <w:szCs w:val="20"/>
        </w:rPr>
        <w:t xml:space="preserve">  </w:t>
      </w:r>
      <w:r>
        <w:rPr>
          <w:rFonts w:ascii="Calibri" w:eastAsia="Calibri" w:hAnsi="Calibri" w:cs="Calibri"/>
          <w:color w:val="000000"/>
          <w:sz w:val="20"/>
          <w:szCs w:val="20"/>
        </w:rPr>
        <w:t xml:space="preserve">PLANNING MATTERS:  </w:t>
      </w:r>
    </w:p>
    <w:p w14:paraId="00000031" w14:textId="77777777" w:rsidR="005747BE" w:rsidRDefault="00AC44E1">
      <w:pPr>
        <w:numPr>
          <w:ilvl w:val="1"/>
          <w:numId w:val="2"/>
        </w:numPr>
        <w:jc w:val="both"/>
      </w:pPr>
      <w:r>
        <w:rPr>
          <w:rFonts w:ascii="Calibri" w:eastAsia="Calibri" w:hAnsi="Calibri" w:cs="Calibri"/>
          <w:b/>
          <w:i/>
          <w:sz w:val="20"/>
          <w:szCs w:val="20"/>
        </w:rPr>
        <w:t>Applications:</w:t>
      </w:r>
    </w:p>
    <w:p w14:paraId="00000032" w14:textId="771E78AC" w:rsidR="005747BE" w:rsidRPr="00B166EE" w:rsidRDefault="00AC44E1">
      <w:pPr>
        <w:numPr>
          <w:ilvl w:val="2"/>
          <w:numId w:val="2"/>
        </w:numPr>
        <w:jc w:val="both"/>
      </w:pPr>
      <w:r>
        <w:rPr>
          <w:rFonts w:ascii="Calibri" w:eastAsia="Calibri" w:hAnsi="Calibri" w:cs="Calibri"/>
          <w:b/>
          <w:sz w:val="20"/>
          <w:szCs w:val="20"/>
        </w:rPr>
        <w:t>2020/0207/FUL</w:t>
      </w:r>
      <w:r>
        <w:rPr>
          <w:rFonts w:ascii="Calibri" w:eastAsia="Calibri" w:hAnsi="Calibri" w:cs="Calibri"/>
          <w:sz w:val="20"/>
          <w:szCs w:val="20"/>
        </w:rPr>
        <w:t xml:space="preserve"> Proposed erection of an estate fence and gateway, planting of a perennial wildflower meadow, repair and consolidation of low-level ruined wall at Cawood Castle, 2 Thorpe Lane, Cawood</w:t>
      </w:r>
    </w:p>
    <w:p w14:paraId="67085A1D" w14:textId="412402EB" w:rsidR="00B166EE" w:rsidRPr="00095971" w:rsidRDefault="007730AB" w:rsidP="009315AE">
      <w:pPr>
        <w:ind w:left="1584"/>
        <w:jc w:val="both"/>
        <w:rPr>
          <w:bCs/>
          <w:i/>
          <w:iCs/>
        </w:rPr>
      </w:pPr>
      <w:r>
        <w:rPr>
          <w:rFonts w:ascii="Calibri" w:eastAsia="Calibri" w:hAnsi="Calibri" w:cs="Calibri"/>
          <w:bCs/>
          <w:sz w:val="20"/>
          <w:szCs w:val="20"/>
        </w:rPr>
        <w:t>(</w:t>
      </w:r>
      <w:r w:rsidR="008C3702">
        <w:rPr>
          <w:rFonts w:ascii="Calibri" w:eastAsia="Calibri" w:hAnsi="Calibri" w:cs="Calibri"/>
          <w:bCs/>
          <w:sz w:val="20"/>
          <w:szCs w:val="20"/>
        </w:rPr>
        <w:t xml:space="preserve">Email </w:t>
      </w:r>
      <w:r w:rsidR="001B49A7">
        <w:rPr>
          <w:rFonts w:ascii="Calibri" w:eastAsia="Calibri" w:hAnsi="Calibri" w:cs="Calibri"/>
          <w:bCs/>
          <w:sz w:val="20"/>
          <w:szCs w:val="20"/>
        </w:rPr>
        <w:t>comments</w:t>
      </w:r>
      <w:r w:rsidR="00095971">
        <w:rPr>
          <w:rFonts w:ascii="Calibri" w:eastAsia="Calibri" w:hAnsi="Calibri" w:cs="Calibri"/>
          <w:bCs/>
          <w:sz w:val="20"/>
          <w:szCs w:val="20"/>
        </w:rPr>
        <w:t xml:space="preserve"> </w:t>
      </w:r>
      <w:r w:rsidR="008C3702">
        <w:rPr>
          <w:rFonts w:ascii="Calibri" w:eastAsia="Calibri" w:hAnsi="Calibri" w:cs="Calibri"/>
          <w:bCs/>
          <w:sz w:val="20"/>
          <w:szCs w:val="20"/>
        </w:rPr>
        <w:t>from a resident</w:t>
      </w:r>
      <w:r w:rsidR="00095971">
        <w:rPr>
          <w:rFonts w:ascii="Calibri" w:eastAsia="Calibri" w:hAnsi="Calibri" w:cs="Calibri"/>
          <w:bCs/>
          <w:sz w:val="20"/>
          <w:szCs w:val="20"/>
        </w:rPr>
        <w:t xml:space="preserve"> – </w:t>
      </w:r>
      <w:r w:rsidR="00095971">
        <w:rPr>
          <w:rFonts w:ascii="Calibri" w:eastAsia="Calibri" w:hAnsi="Calibri" w:cs="Calibri"/>
          <w:bCs/>
          <w:i/>
          <w:iCs/>
          <w:sz w:val="20"/>
          <w:szCs w:val="20"/>
        </w:rPr>
        <w:t>attached.)</w:t>
      </w:r>
    </w:p>
    <w:p w14:paraId="00000033" w14:textId="41C98E0A" w:rsidR="005747BE" w:rsidRPr="00B0470B" w:rsidRDefault="00AC44E1">
      <w:pPr>
        <w:numPr>
          <w:ilvl w:val="2"/>
          <w:numId w:val="2"/>
        </w:numPr>
        <w:jc w:val="both"/>
      </w:pPr>
      <w:r>
        <w:rPr>
          <w:rFonts w:ascii="Calibri" w:eastAsia="Calibri" w:hAnsi="Calibri" w:cs="Calibri"/>
          <w:b/>
          <w:sz w:val="20"/>
          <w:szCs w:val="20"/>
        </w:rPr>
        <w:t xml:space="preserve">2020/0218/FUL </w:t>
      </w:r>
      <w:r>
        <w:rPr>
          <w:rFonts w:ascii="Calibri" w:eastAsia="Calibri" w:hAnsi="Calibri" w:cs="Calibri"/>
          <w:sz w:val="20"/>
          <w:szCs w:val="20"/>
        </w:rPr>
        <w:t>Proposed change of use from agricultural storage to depot for the Selby Area Internal Drainage Board and siti</w:t>
      </w:r>
      <w:r w:rsidR="00F3555B">
        <w:rPr>
          <w:rFonts w:ascii="Calibri" w:eastAsia="Calibri" w:hAnsi="Calibri" w:cs="Calibri"/>
          <w:sz w:val="20"/>
          <w:szCs w:val="20"/>
        </w:rPr>
        <w:t>n</w:t>
      </w:r>
      <w:r>
        <w:rPr>
          <w:rFonts w:ascii="Calibri" w:eastAsia="Calibri" w:hAnsi="Calibri" w:cs="Calibri"/>
          <w:sz w:val="20"/>
          <w:szCs w:val="20"/>
        </w:rPr>
        <w:t xml:space="preserve">g of a modular site office / changing room at Model Farm, Broad Lane, Cawood. </w:t>
      </w:r>
    </w:p>
    <w:p w14:paraId="5D1FF1EB" w14:textId="54165986" w:rsidR="00B0470B" w:rsidRPr="00767E9F" w:rsidRDefault="00436F93">
      <w:pPr>
        <w:numPr>
          <w:ilvl w:val="2"/>
          <w:numId w:val="2"/>
        </w:numPr>
        <w:jc w:val="both"/>
        <w:rPr>
          <w:rFonts w:asciiTheme="majorHAnsi" w:hAnsiTheme="majorHAnsi" w:cstheme="majorHAnsi"/>
          <w:sz w:val="20"/>
          <w:szCs w:val="20"/>
        </w:rPr>
      </w:pPr>
      <w:r w:rsidRPr="00767E9F">
        <w:rPr>
          <w:rFonts w:asciiTheme="majorHAnsi" w:hAnsiTheme="majorHAnsi" w:cstheme="majorHAnsi"/>
          <w:b/>
          <w:bCs/>
          <w:color w:val="333333"/>
          <w:sz w:val="20"/>
          <w:szCs w:val="20"/>
        </w:rPr>
        <w:t>2020/0239/HPA</w:t>
      </w:r>
      <w:r w:rsidRPr="00767E9F">
        <w:rPr>
          <w:rFonts w:asciiTheme="majorHAnsi" w:hAnsiTheme="majorHAnsi" w:cstheme="majorHAnsi"/>
          <w:color w:val="333333"/>
          <w:sz w:val="20"/>
          <w:szCs w:val="20"/>
        </w:rPr>
        <w:t> Proposed</w:t>
      </w:r>
      <w:r w:rsidR="00DC3DC7">
        <w:rPr>
          <w:rFonts w:asciiTheme="majorHAnsi" w:hAnsiTheme="majorHAnsi" w:cstheme="majorHAnsi"/>
          <w:color w:val="333333"/>
          <w:sz w:val="20"/>
          <w:szCs w:val="20"/>
        </w:rPr>
        <w:t xml:space="preserve"> </w:t>
      </w:r>
      <w:r w:rsidRPr="00767E9F">
        <w:rPr>
          <w:rFonts w:asciiTheme="majorHAnsi" w:hAnsiTheme="majorHAnsi" w:cstheme="majorHAnsi"/>
          <w:color w:val="333333"/>
          <w:sz w:val="20"/>
          <w:szCs w:val="20"/>
        </w:rPr>
        <w:t>single storey extension and alterations to form additional living accommodation </w:t>
      </w:r>
      <w:r w:rsidR="00A4114C" w:rsidRPr="00767E9F">
        <w:rPr>
          <w:rFonts w:asciiTheme="majorHAnsi" w:hAnsiTheme="majorHAnsi" w:cstheme="majorHAnsi"/>
          <w:color w:val="333333"/>
          <w:sz w:val="20"/>
          <w:szCs w:val="20"/>
        </w:rPr>
        <w:t>at</w:t>
      </w:r>
      <w:r w:rsidRPr="00767E9F">
        <w:rPr>
          <w:rFonts w:asciiTheme="majorHAnsi" w:hAnsiTheme="majorHAnsi" w:cstheme="majorHAnsi"/>
          <w:color w:val="333333"/>
          <w:sz w:val="20"/>
          <w:szCs w:val="20"/>
        </w:rPr>
        <w:t> Holly Cottage</w:t>
      </w:r>
      <w:r w:rsidR="00A4114C" w:rsidRPr="00767E9F">
        <w:rPr>
          <w:rFonts w:asciiTheme="majorHAnsi" w:hAnsiTheme="majorHAnsi" w:cstheme="majorHAnsi"/>
          <w:color w:val="333333"/>
          <w:sz w:val="20"/>
          <w:szCs w:val="20"/>
        </w:rPr>
        <w:t>,</w:t>
      </w:r>
      <w:r w:rsidRPr="00767E9F">
        <w:rPr>
          <w:rFonts w:asciiTheme="majorHAnsi" w:hAnsiTheme="majorHAnsi" w:cstheme="majorHAnsi"/>
          <w:color w:val="333333"/>
          <w:sz w:val="20"/>
          <w:szCs w:val="20"/>
        </w:rPr>
        <w:t xml:space="preserve"> 41 Wistowgate</w:t>
      </w:r>
      <w:r w:rsidR="00767E9F" w:rsidRPr="00767E9F">
        <w:rPr>
          <w:rFonts w:asciiTheme="majorHAnsi" w:hAnsiTheme="majorHAnsi" w:cstheme="majorHAnsi"/>
          <w:color w:val="333333"/>
          <w:sz w:val="20"/>
          <w:szCs w:val="20"/>
        </w:rPr>
        <w:t>,</w:t>
      </w:r>
      <w:r w:rsidRPr="00767E9F">
        <w:rPr>
          <w:rFonts w:asciiTheme="majorHAnsi" w:hAnsiTheme="majorHAnsi" w:cstheme="majorHAnsi"/>
          <w:color w:val="333333"/>
          <w:sz w:val="20"/>
          <w:szCs w:val="20"/>
        </w:rPr>
        <w:t xml:space="preserve"> Cawood</w:t>
      </w:r>
    </w:p>
    <w:p w14:paraId="00000034" w14:textId="5F2A15FC" w:rsidR="005747BE" w:rsidRPr="00D57DA8" w:rsidRDefault="00AC44E1">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Approvals:</w:t>
      </w:r>
    </w:p>
    <w:p w14:paraId="6C9A45E0" w14:textId="185C63FA" w:rsidR="00D57DA8" w:rsidRPr="00245C35" w:rsidRDefault="00E65E59" w:rsidP="00E12BC1">
      <w:pPr>
        <w:numPr>
          <w:ilvl w:val="2"/>
          <w:numId w:val="2"/>
        </w:numPr>
        <w:pBdr>
          <w:top w:val="nil"/>
          <w:left w:val="nil"/>
          <w:bottom w:val="nil"/>
          <w:right w:val="nil"/>
          <w:between w:val="nil"/>
        </w:pBdr>
        <w:jc w:val="both"/>
        <w:rPr>
          <w:rFonts w:asciiTheme="majorHAnsi" w:eastAsia="Calibri" w:hAnsiTheme="majorHAnsi" w:cstheme="majorHAnsi"/>
          <w:sz w:val="20"/>
          <w:szCs w:val="20"/>
        </w:rPr>
      </w:pPr>
      <w:r w:rsidRPr="000D40BC">
        <w:rPr>
          <w:rFonts w:asciiTheme="majorHAnsi" w:hAnsiTheme="majorHAnsi" w:cstheme="majorHAnsi"/>
          <w:sz w:val="20"/>
          <w:szCs w:val="20"/>
          <w:shd w:val="clear" w:color="auto" w:fill="FFFFFF"/>
        </w:rPr>
        <w:t xml:space="preserve">2020/0065/S73 </w:t>
      </w:r>
      <w:r w:rsidR="007A36B7" w:rsidRPr="000D40BC">
        <w:rPr>
          <w:rFonts w:asciiTheme="majorHAnsi" w:hAnsiTheme="majorHAnsi" w:cstheme="majorHAnsi"/>
          <w:sz w:val="20"/>
          <w:szCs w:val="20"/>
          <w:shd w:val="clear" w:color="auto" w:fill="FFFFFF"/>
        </w:rPr>
        <w:t>Section 73 application to vary/remove condition 02 (approved plans) of planning permission reference 2018/0565/FUL for proposed demolition of a</w:t>
      </w:r>
      <w:r w:rsidR="006B2BFF">
        <w:rPr>
          <w:rFonts w:asciiTheme="majorHAnsi" w:hAnsiTheme="majorHAnsi" w:cstheme="majorHAnsi"/>
          <w:sz w:val="20"/>
          <w:szCs w:val="20"/>
          <w:shd w:val="clear" w:color="auto" w:fill="FFFFFF"/>
        </w:rPr>
        <w:t>n</w:t>
      </w:r>
      <w:r w:rsidR="007A36B7" w:rsidRPr="000D40BC">
        <w:rPr>
          <w:rFonts w:asciiTheme="majorHAnsi" w:hAnsiTheme="majorHAnsi" w:cstheme="majorHAnsi"/>
          <w:sz w:val="20"/>
          <w:szCs w:val="20"/>
          <w:shd w:val="clear" w:color="auto" w:fill="FFFFFF"/>
        </w:rPr>
        <w:t xml:space="preserve"> existing cottage and the erection of a replacement dwelling granted on 4 October 2018 at </w:t>
      </w:r>
      <w:r w:rsidR="000D40BC" w:rsidRPr="000D40BC">
        <w:rPr>
          <w:rFonts w:asciiTheme="majorHAnsi" w:hAnsiTheme="majorHAnsi" w:cstheme="majorHAnsi"/>
          <w:sz w:val="20"/>
          <w:szCs w:val="20"/>
          <w:shd w:val="clear" w:color="auto" w:fill="FFFFFF"/>
        </w:rPr>
        <w:t>12 Wistowgate, Cawood.</w:t>
      </w:r>
    </w:p>
    <w:p w14:paraId="56625951" w14:textId="75D75A91" w:rsidR="00530D72" w:rsidRDefault="00245C35" w:rsidP="009325BD">
      <w:pPr>
        <w:numPr>
          <w:ilvl w:val="2"/>
          <w:numId w:val="2"/>
        </w:numPr>
        <w:pBdr>
          <w:top w:val="nil"/>
          <w:left w:val="nil"/>
          <w:bottom w:val="nil"/>
          <w:right w:val="nil"/>
          <w:between w:val="nil"/>
        </w:pBdr>
        <w:jc w:val="both"/>
        <w:rPr>
          <w:rFonts w:asciiTheme="majorHAnsi" w:eastAsia="Calibri" w:hAnsiTheme="majorHAnsi" w:cstheme="majorHAnsi"/>
          <w:sz w:val="20"/>
          <w:szCs w:val="20"/>
        </w:rPr>
      </w:pPr>
      <w:r w:rsidRPr="00133659">
        <w:rPr>
          <w:rFonts w:asciiTheme="majorHAnsi" w:eastAsia="Calibri" w:hAnsiTheme="majorHAnsi" w:cstheme="majorHAnsi"/>
          <w:sz w:val="20"/>
          <w:szCs w:val="20"/>
        </w:rPr>
        <w:t>2020/0134/HEN</w:t>
      </w:r>
      <w:r w:rsidR="00307C2C" w:rsidRPr="00133659">
        <w:rPr>
          <w:rFonts w:asciiTheme="majorHAnsi" w:eastAsia="Calibri" w:hAnsiTheme="majorHAnsi" w:cstheme="majorHAnsi"/>
          <w:sz w:val="20"/>
          <w:szCs w:val="20"/>
        </w:rPr>
        <w:t xml:space="preserve"> </w:t>
      </w:r>
      <w:r w:rsidR="00530D72" w:rsidRPr="00133659">
        <w:rPr>
          <w:rFonts w:asciiTheme="majorHAnsi" w:eastAsia="Calibri" w:hAnsiTheme="majorHAnsi" w:cstheme="majorHAnsi"/>
          <w:sz w:val="20"/>
          <w:szCs w:val="20"/>
        </w:rPr>
        <w:t xml:space="preserve">House Extension Notification for a single storey rear extension extending 7.00 metres to rear, 3.00 metres to ridge and 2.95 metres to eaves </w:t>
      </w:r>
      <w:r w:rsidR="00133659" w:rsidRPr="00133659">
        <w:rPr>
          <w:rFonts w:asciiTheme="majorHAnsi" w:eastAsia="Calibri" w:hAnsiTheme="majorHAnsi" w:cstheme="majorHAnsi"/>
          <w:sz w:val="20"/>
          <w:szCs w:val="20"/>
        </w:rPr>
        <w:t xml:space="preserve">at </w:t>
      </w:r>
      <w:r w:rsidR="00530D72" w:rsidRPr="00133659">
        <w:rPr>
          <w:rFonts w:asciiTheme="majorHAnsi" w:eastAsia="Calibri" w:hAnsiTheme="majorHAnsi" w:cstheme="majorHAnsi"/>
          <w:sz w:val="20"/>
          <w:szCs w:val="20"/>
        </w:rPr>
        <w:t xml:space="preserve">29 Broad Lane, Cawood, Selby  </w:t>
      </w:r>
    </w:p>
    <w:p w14:paraId="61BA611D" w14:textId="43C15822" w:rsidR="003F626B" w:rsidRPr="00133659" w:rsidRDefault="005C5B9A" w:rsidP="005C5B9A">
      <w:pPr>
        <w:pBdr>
          <w:top w:val="nil"/>
          <w:left w:val="nil"/>
          <w:bottom w:val="nil"/>
          <w:right w:val="nil"/>
          <w:between w:val="nil"/>
        </w:pBdr>
        <w:ind w:left="1584"/>
        <w:jc w:val="both"/>
        <w:rPr>
          <w:rFonts w:asciiTheme="majorHAnsi" w:eastAsia="Calibri" w:hAnsiTheme="majorHAnsi" w:cstheme="majorHAnsi"/>
          <w:sz w:val="20"/>
          <w:szCs w:val="20"/>
        </w:rPr>
      </w:pPr>
      <w:r>
        <w:rPr>
          <w:rFonts w:asciiTheme="majorHAnsi" w:eastAsia="Calibri" w:hAnsiTheme="majorHAnsi" w:cstheme="majorHAnsi"/>
          <w:sz w:val="20"/>
          <w:szCs w:val="20"/>
        </w:rPr>
        <w:t>(</w:t>
      </w:r>
      <w:r w:rsidR="003B089D" w:rsidRPr="003B089D">
        <w:rPr>
          <w:rFonts w:asciiTheme="majorHAnsi" w:eastAsia="Calibri" w:hAnsiTheme="majorHAnsi" w:cstheme="majorHAnsi"/>
          <w:sz w:val="20"/>
          <w:szCs w:val="20"/>
        </w:rPr>
        <w:t>The proposed single storey rear extension, as shown on the submitted information received by the Local Planning Authority on 7th February 2020, does comply with all the relevant criteria set out in Schedule 2, Part 1, Class A of the Town and Country Planning (General Permitted Development) (England) Order 2015. As such, formal planning permission is not required in this instance.</w:t>
      </w:r>
      <w:r w:rsidR="003B089D">
        <w:rPr>
          <w:rFonts w:asciiTheme="majorHAnsi" w:eastAsia="Calibri" w:hAnsiTheme="majorHAnsi" w:cstheme="majorHAnsi"/>
          <w:sz w:val="20"/>
          <w:szCs w:val="20"/>
        </w:rPr>
        <w:t>)</w:t>
      </w:r>
    </w:p>
    <w:p w14:paraId="00000035" w14:textId="77777777" w:rsidR="005747BE" w:rsidRDefault="00AC44E1">
      <w:pPr>
        <w:numPr>
          <w:ilvl w:val="1"/>
          <w:numId w:val="2"/>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 xml:space="preserve">Refusals:  </w:t>
      </w:r>
    </w:p>
    <w:p w14:paraId="00000036" w14:textId="7B68D64A" w:rsidR="005747BE" w:rsidRPr="00CC2F8D" w:rsidRDefault="00AC44E1" w:rsidP="00C5653F">
      <w:pPr>
        <w:pStyle w:val="ListParagraph"/>
        <w:numPr>
          <w:ilvl w:val="0"/>
          <w:numId w:val="2"/>
        </w:numPr>
        <w:pBdr>
          <w:top w:val="nil"/>
          <w:left w:val="nil"/>
          <w:bottom w:val="nil"/>
          <w:right w:val="nil"/>
          <w:between w:val="nil"/>
        </w:pBdr>
        <w:rPr>
          <w:rFonts w:ascii="Calibri" w:eastAsia="Calibri" w:hAnsi="Calibri" w:cs="Calibri"/>
          <w:color w:val="000000"/>
        </w:rPr>
      </w:pPr>
      <w:r w:rsidRPr="00C5653F">
        <w:rPr>
          <w:rFonts w:ascii="Calibri" w:eastAsia="Calibri" w:hAnsi="Calibri" w:cs="Calibri"/>
          <w:color w:val="000000"/>
          <w:sz w:val="20"/>
          <w:szCs w:val="20"/>
        </w:rPr>
        <w:t>CORRESPONDENCE:</w:t>
      </w:r>
    </w:p>
    <w:p w14:paraId="7FF1DF7F" w14:textId="19A71DFF" w:rsidR="00CC2F8D" w:rsidRPr="00783AD7" w:rsidRDefault="009E6C4D" w:rsidP="009E6C4D">
      <w:pPr>
        <w:pStyle w:val="ListParagraph"/>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 xml:space="preserve">YLCA Training </w:t>
      </w:r>
      <w:r w:rsidR="00783AD7">
        <w:rPr>
          <w:rFonts w:ascii="Calibri" w:eastAsia="Calibri" w:hAnsi="Calibri" w:cs="Calibri"/>
          <w:color w:val="000000"/>
          <w:sz w:val="20"/>
          <w:szCs w:val="20"/>
        </w:rPr>
        <w:t xml:space="preserve">Programme </w:t>
      </w:r>
      <w:r w:rsidR="00B36E5A">
        <w:rPr>
          <w:rFonts w:ascii="Calibri" w:eastAsia="Calibri" w:hAnsi="Calibri" w:cs="Calibri"/>
          <w:color w:val="000000"/>
          <w:sz w:val="20"/>
          <w:szCs w:val="20"/>
        </w:rPr>
        <w:t xml:space="preserve">- </w:t>
      </w:r>
      <w:r w:rsidR="00783AD7">
        <w:rPr>
          <w:rFonts w:ascii="Calibri" w:eastAsia="Calibri" w:hAnsi="Calibri" w:cs="Calibri"/>
          <w:color w:val="000000"/>
          <w:sz w:val="20"/>
          <w:szCs w:val="20"/>
        </w:rPr>
        <w:t>previously circulated.</w:t>
      </w:r>
    </w:p>
    <w:p w14:paraId="40326464" w14:textId="144F01B3" w:rsidR="00783AD7" w:rsidRPr="00656374" w:rsidRDefault="00D77647" w:rsidP="009E6C4D">
      <w:pPr>
        <w:pStyle w:val="ListParagraph"/>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VE Day service at Ripon Cath</w:t>
      </w:r>
      <w:r w:rsidR="00B12FBD">
        <w:rPr>
          <w:rFonts w:ascii="Calibri" w:eastAsia="Calibri" w:hAnsi="Calibri" w:cs="Calibri"/>
          <w:color w:val="000000"/>
          <w:sz w:val="20"/>
          <w:szCs w:val="20"/>
        </w:rPr>
        <w:t xml:space="preserve">edral </w:t>
      </w:r>
      <w:r w:rsidR="00B36E5A">
        <w:rPr>
          <w:rFonts w:ascii="Calibri" w:eastAsia="Calibri" w:hAnsi="Calibri" w:cs="Calibri"/>
          <w:color w:val="000000"/>
          <w:sz w:val="20"/>
          <w:szCs w:val="20"/>
        </w:rPr>
        <w:t>–</w:t>
      </w:r>
      <w:r w:rsidR="00B12FBD">
        <w:rPr>
          <w:rFonts w:ascii="Calibri" w:eastAsia="Calibri" w:hAnsi="Calibri" w:cs="Calibri"/>
          <w:color w:val="000000"/>
          <w:sz w:val="20"/>
          <w:szCs w:val="20"/>
        </w:rPr>
        <w:t xml:space="preserve"> </w:t>
      </w:r>
      <w:r w:rsidR="00B36E5A">
        <w:rPr>
          <w:rFonts w:ascii="Calibri" w:eastAsia="Calibri" w:hAnsi="Calibri" w:cs="Calibri"/>
          <w:color w:val="000000"/>
          <w:sz w:val="20"/>
          <w:szCs w:val="20"/>
        </w:rPr>
        <w:t>previously circulated.</w:t>
      </w:r>
    </w:p>
    <w:p w14:paraId="3600F7CF" w14:textId="4B61F6BB" w:rsidR="00656374" w:rsidRPr="000D1C99" w:rsidRDefault="00656374" w:rsidP="009E6C4D">
      <w:pPr>
        <w:pStyle w:val="ListParagraph"/>
        <w:numPr>
          <w:ilvl w:val="1"/>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Lan</w:t>
      </w:r>
      <w:r w:rsidR="00873480">
        <w:rPr>
          <w:rFonts w:ascii="Calibri" w:eastAsia="Calibri" w:hAnsi="Calibri" w:cs="Calibri"/>
          <w:color w:val="000000"/>
          <w:sz w:val="20"/>
          <w:szCs w:val="20"/>
        </w:rPr>
        <w:t>d</w:t>
      </w:r>
      <w:r w:rsidR="00387F53">
        <w:rPr>
          <w:rFonts w:ascii="Calibri" w:eastAsia="Calibri" w:hAnsi="Calibri" w:cs="Calibri"/>
          <w:color w:val="000000"/>
          <w:sz w:val="20"/>
          <w:szCs w:val="20"/>
        </w:rPr>
        <w:t xml:space="preserve"> </w:t>
      </w:r>
      <w:r>
        <w:rPr>
          <w:rFonts w:ascii="Calibri" w:eastAsia="Calibri" w:hAnsi="Calibri" w:cs="Calibri"/>
          <w:color w:val="000000"/>
          <w:sz w:val="20"/>
          <w:szCs w:val="20"/>
        </w:rPr>
        <w:t xml:space="preserve">to rear </w:t>
      </w:r>
      <w:r w:rsidR="00387F53">
        <w:rPr>
          <w:rFonts w:ascii="Calibri" w:eastAsia="Calibri" w:hAnsi="Calibri" w:cs="Calibri"/>
          <w:color w:val="000000"/>
          <w:sz w:val="20"/>
          <w:szCs w:val="20"/>
        </w:rPr>
        <w:t>of Riverside Court.</w:t>
      </w:r>
    </w:p>
    <w:p w14:paraId="08433A8E" w14:textId="77777777" w:rsidR="000D1C99" w:rsidRPr="00C5653F" w:rsidRDefault="000D1C99" w:rsidP="00D31A96">
      <w:pPr>
        <w:pStyle w:val="ListParagraph"/>
        <w:pBdr>
          <w:top w:val="nil"/>
          <w:left w:val="nil"/>
          <w:bottom w:val="nil"/>
          <w:right w:val="nil"/>
          <w:between w:val="nil"/>
        </w:pBdr>
        <w:ind w:left="1359"/>
        <w:rPr>
          <w:rFonts w:ascii="Calibri" w:eastAsia="Calibri" w:hAnsi="Calibri" w:cs="Calibri"/>
          <w:color w:val="000000"/>
        </w:rPr>
      </w:pPr>
    </w:p>
    <w:p w14:paraId="0000003A" w14:textId="77777777" w:rsidR="005747BE" w:rsidRDefault="005747BE">
      <w:pPr>
        <w:rPr>
          <w:rFonts w:ascii="Calibri" w:eastAsia="Calibri" w:hAnsi="Calibri" w:cs="Calibri"/>
          <w:color w:val="000000"/>
          <w:sz w:val="20"/>
          <w:szCs w:val="20"/>
        </w:rPr>
      </w:pPr>
    </w:p>
    <w:p w14:paraId="0000003B" w14:textId="77777777" w:rsidR="005747BE" w:rsidRDefault="00AC44E1">
      <w:pPr>
        <w:numPr>
          <w:ilvl w:val="0"/>
          <w:numId w:val="2"/>
        </w:numPr>
        <w:pBdr>
          <w:top w:val="nil"/>
          <w:left w:val="nil"/>
          <w:bottom w:val="nil"/>
          <w:right w:val="nil"/>
          <w:between w:val="nil"/>
        </w:pBdr>
        <w:rPr>
          <w:color w:val="000000"/>
        </w:rPr>
      </w:pPr>
      <w:r>
        <w:rPr>
          <w:rFonts w:ascii="Calibri" w:eastAsia="Calibri" w:hAnsi="Calibri" w:cs="Calibri"/>
          <w:color w:val="000000"/>
          <w:sz w:val="20"/>
          <w:szCs w:val="20"/>
        </w:rPr>
        <w:t xml:space="preserve">ITEMS FOR NEXT MONTH’S AGENDA.  </w:t>
      </w:r>
    </w:p>
    <w:p w14:paraId="0000003C" w14:textId="77777777" w:rsidR="005747BE" w:rsidRDefault="005747BE">
      <w:pPr>
        <w:pBdr>
          <w:top w:val="nil"/>
          <w:left w:val="nil"/>
          <w:bottom w:val="nil"/>
          <w:right w:val="nil"/>
          <w:between w:val="nil"/>
        </w:pBdr>
        <w:rPr>
          <w:rFonts w:ascii="Calibri" w:eastAsia="Calibri" w:hAnsi="Calibri" w:cs="Calibri"/>
          <w:color w:val="000000"/>
          <w:sz w:val="20"/>
          <w:szCs w:val="20"/>
        </w:rPr>
      </w:pPr>
    </w:p>
    <w:p w14:paraId="0000003D" w14:textId="42D74184" w:rsidR="005747BE" w:rsidRPr="00114B0C" w:rsidRDefault="00AC44E1">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Employment matters:</w:t>
      </w:r>
    </w:p>
    <w:p w14:paraId="56F94097" w14:textId="2D381566" w:rsidR="00114B0C" w:rsidRDefault="00B05A45" w:rsidP="00B05A45">
      <w:pPr>
        <w:numPr>
          <w:ilvl w:val="1"/>
          <w:numId w:val="2"/>
        </w:numPr>
        <w:pBdr>
          <w:top w:val="nil"/>
          <w:left w:val="nil"/>
          <w:bottom w:val="nil"/>
          <w:right w:val="nil"/>
          <w:between w:val="nil"/>
        </w:pBdr>
        <w:rPr>
          <w:rFonts w:ascii="Calibri" w:eastAsia="Calibri" w:hAnsi="Calibri" w:cs="Calibri"/>
          <w:color w:val="000000"/>
          <w:sz w:val="20"/>
          <w:szCs w:val="20"/>
        </w:rPr>
      </w:pPr>
      <w:r w:rsidRPr="001F4D91">
        <w:rPr>
          <w:rFonts w:ascii="Calibri" w:eastAsia="Calibri" w:hAnsi="Calibri" w:cs="Calibri"/>
          <w:color w:val="000000"/>
          <w:sz w:val="20"/>
          <w:szCs w:val="20"/>
        </w:rPr>
        <w:t xml:space="preserve">To resolve to exclude </w:t>
      </w:r>
      <w:r w:rsidR="00411AB1" w:rsidRPr="001F4D91">
        <w:rPr>
          <w:rFonts w:ascii="Calibri" w:eastAsia="Calibri" w:hAnsi="Calibri" w:cs="Calibri"/>
          <w:color w:val="000000"/>
          <w:sz w:val="20"/>
          <w:szCs w:val="20"/>
        </w:rPr>
        <w:t>press &amp; public d</w:t>
      </w:r>
      <w:r w:rsidR="001F4D91" w:rsidRPr="001F4D91">
        <w:rPr>
          <w:rFonts w:ascii="Calibri" w:eastAsia="Calibri" w:hAnsi="Calibri" w:cs="Calibri"/>
          <w:color w:val="000000"/>
          <w:sz w:val="20"/>
          <w:szCs w:val="20"/>
        </w:rPr>
        <w:t>u</w:t>
      </w:r>
      <w:r w:rsidR="00411AB1" w:rsidRPr="001F4D91">
        <w:rPr>
          <w:rFonts w:ascii="Calibri" w:eastAsia="Calibri" w:hAnsi="Calibri" w:cs="Calibri"/>
          <w:color w:val="000000"/>
          <w:sz w:val="20"/>
          <w:szCs w:val="20"/>
        </w:rPr>
        <w:t>e to nature of business</w:t>
      </w:r>
      <w:r w:rsidR="00DC7DCA" w:rsidRPr="001F4D91">
        <w:rPr>
          <w:rFonts w:ascii="Calibri" w:eastAsia="Calibri" w:hAnsi="Calibri" w:cs="Calibri"/>
          <w:color w:val="000000"/>
          <w:sz w:val="20"/>
          <w:szCs w:val="20"/>
        </w:rPr>
        <w:t xml:space="preserve"> </w:t>
      </w:r>
      <w:r w:rsidR="008B76EF" w:rsidRPr="001F4D91">
        <w:rPr>
          <w:rFonts w:ascii="Calibri" w:eastAsia="Calibri" w:hAnsi="Calibri" w:cs="Calibri"/>
          <w:color w:val="000000"/>
          <w:sz w:val="20"/>
          <w:szCs w:val="20"/>
        </w:rPr>
        <w:t>to be discussed at items 17.2. &amp; 17.3.</w:t>
      </w:r>
    </w:p>
    <w:p w14:paraId="5B99B61B" w14:textId="0DA1D8EB" w:rsidR="001F4D91" w:rsidRDefault="001F4D91" w:rsidP="00B05A45">
      <w:pPr>
        <w:numPr>
          <w:ilvl w:val="1"/>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Clerk’s A</w:t>
      </w:r>
      <w:r w:rsidR="0071584C">
        <w:rPr>
          <w:rFonts w:ascii="Calibri" w:eastAsia="Calibri" w:hAnsi="Calibri" w:cs="Calibri"/>
          <w:color w:val="000000"/>
          <w:sz w:val="20"/>
          <w:szCs w:val="20"/>
        </w:rPr>
        <w:t>ppraisal.</w:t>
      </w:r>
    </w:p>
    <w:p w14:paraId="150B69D1" w14:textId="18F30DA0" w:rsidR="0034354A" w:rsidRDefault="0034354A" w:rsidP="00B05A45">
      <w:pPr>
        <w:numPr>
          <w:ilvl w:val="1"/>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Handyman</w:t>
      </w:r>
      <w:r w:rsidR="00A53AD0">
        <w:rPr>
          <w:rFonts w:ascii="Calibri" w:eastAsia="Calibri" w:hAnsi="Calibri" w:cs="Calibri"/>
          <w:color w:val="000000"/>
          <w:sz w:val="20"/>
          <w:szCs w:val="20"/>
        </w:rPr>
        <w:t>’s Appraisal.</w:t>
      </w:r>
    </w:p>
    <w:p w14:paraId="062549F8" w14:textId="77777777" w:rsidR="00D21D6C" w:rsidRDefault="00F9570F" w:rsidP="00B05A45">
      <w:pPr>
        <w:numPr>
          <w:ilvl w:val="1"/>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To receive minutes</w:t>
      </w:r>
      <w:r w:rsidR="003217A5">
        <w:rPr>
          <w:rFonts w:ascii="Calibri" w:eastAsia="Calibri" w:hAnsi="Calibri" w:cs="Calibri"/>
          <w:color w:val="000000"/>
          <w:sz w:val="20"/>
          <w:szCs w:val="20"/>
        </w:rPr>
        <w:t xml:space="preserve"> </w:t>
      </w:r>
      <w:r w:rsidR="00EF55E8">
        <w:rPr>
          <w:rFonts w:ascii="Calibri" w:eastAsia="Calibri" w:hAnsi="Calibri" w:cs="Calibri"/>
          <w:color w:val="000000"/>
          <w:sz w:val="20"/>
          <w:szCs w:val="20"/>
        </w:rPr>
        <w:t xml:space="preserve">of staffing committee </w:t>
      </w:r>
      <w:r w:rsidR="00BC48DA">
        <w:rPr>
          <w:rFonts w:ascii="Calibri" w:eastAsia="Calibri" w:hAnsi="Calibri" w:cs="Calibri"/>
          <w:color w:val="000000"/>
          <w:sz w:val="20"/>
          <w:szCs w:val="20"/>
        </w:rPr>
        <w:t xml:space="preserve">meeting of 2 March &amp; to consider recommendations </w:t>
      </w:r>
      <w:r w:rsidR="00795ABC">
        <w:rPr>
          <w:rFonts w:ascii="Calibri" w:eastAsia="Calibri" w:hAnsi="Calibri" w:cs="Calibri"/>
          <w:color w:val="000000"/>
          <w:sz w:val="20"/>
          <w:szCs w:val="20"/>
        </w:rPr>
        <w:t>from them.</w:t>
      </w:r>
    </w:p>
    <w:p w14:paraId="15AB69A0" w14:textId="3C037BFF" w:rsidR="00F9570F" w:rsidRPr="001F4D91" w:rsidRDefault="00395108" w:rsidP="00B05A45">
      <w:pPr>
        <w:numPr>
          <w:ilvl w:val="1"/>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To </w:t>
      </w:r>
      <w:r w:rsidR="00D750EF">
        <w:rPr>
          <w:rFonts w:ascii="Calibri" w:eastAsia="Calibri" w:hAnsi="Calibri" w:cs="Calibri"/>
          <w:color w:val="000000"/>
          <w:sz w:val="20"/>
          <w:szCs w:val="20"/>
        </w:rPr>
        <w:t>prioritise</w:t>
      </w:r>
      <w:r w:rsidR="000614E8">
        <w:rPr>
          <w:rFonts w:ascii="Calibri" w:eastAsia="Calibri" w:hAnsi="Calibri" w:cs="Calibri"/>
          <w:color w:val="000000"/>
          <w:sz w:val="20"/>
          <w:szCs w:val="20"/>
        </w:rPr>
        <w:t xml:space="preserve"> the policies / guidance most useful to the PC at this time which were flagged in the WRU</w:t>
      </w:r>
      <w:r w:rsidR="00691A14">
        <w:rPr>
          <w:rFonts w:ascii="Calibri" w:eastAsia="Calibri" w:hAnsi="Calibri" w:cs="Calibri"/>
          <w:color w:val="000000"/>
          <w:sz w:val="20"/>
          <w:szCs w:val="20"/>
        </w:rPr>
        <w:t xml:space="preserve"> of 6 February</w:t>
      </w:r>
      <w:r w:rsidR="00D750EF">
        <w:rPr>
          <w:rFonts w:ascii="Calibri" w:eastAsia="Calibri" w:hAnsi="Calibri" w:cs="Calibri"/>
          <w:color w:val="000000"/>
          <w:sz w:val="20"/>
          <w:szCs w:val="20"/>
        </w:rPr>
        <w:t xml:space="preserve"> &amp; decide whether to proceed with them.</w:t>
      </w:r>
      <w:r w:rsidR="00F9570F">
        <w:rPr>
          <w:rFonts w:ascii="Calibri" w:eastAsia="Calibri" w:hAnsi="Calibri" w:cs="Calibri"/>
          <w:color w:val="000000"/>
          <w:sz w:val="20"/>
          <w:szCs w:val="20"/>
        </w:rPr>
        <w:t xml:space="preserve"> </w:t>
      </w:r>
    </w:p>
    <w:p w14:paraId="00000041" w14:textId="77777777" w:rsidR="005747BE" w:rsidRDefault="00AC44E1">
      <w:pPr>
        <w:rPr>
          <w:rFonts w:ascii="Architects Daughter" w:eastAsia="Architects Daughter" w:hAnsi="Architects Daughter" w:cs="Architects Daughter"/>
          <w:b/>
          <w:color w:val="000000"/>
        </w:rPr>
      </w:pPr>
      <w:r>
        <w:rPr>
          <w:rFonts w:ascii="Calibri" w:eastAsia="Calibri" w:hAnsi="Calibri" w:cs="Calibri"/>
          <w:color w:val="000000"/>
        </w:rPr>
        <w:t xml:space="preserve">                    </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r>
        <w:rPr>
          <w:rFonts w:ascii="Architects Daughter" w:eastAsia="Architects Daughter" w:hAnsi="Architects Daughter" w:cs="Architects Daughter"/>
          <w:b/>
          <w:color w:val="000000"/>
        </w:rPr>
        <w:tab/>
      </w:r>
    </w:p>
    <w:p w14:paraId="00000042" w14:textId="77777777" w:rsidR="005747BE" w:rsidRDefault="005747BE">
      <w:pPr>
        <w:rPr>
          <w:rFonts w:ascii="Architects Daughter" w:eastAsia="Architects Daughter" w:hAnsi="Architects Daughter" w:cs="Architects Daughter"/>
          <w:b/>
          <w:color w:val="000000"/>
        </w:rPr>
      </w:pPr>
    </w:p>
    <w:p w14:paraId="00000043" w14:textId="77777777" w:rsidR="005747BE" w:rsidRPr="00C5653F" w:rsidRDefault="00AC44E1">
      <w:pPr>
        <w:ind w:firstLine="720"/>
        <w:jc w:val="right"/>
        <w:rPr>
          <w:rFonts w:ascii="Bradley Hand ITC" w:eastAsia="Architects Daughter" w:hAnsi="Bradley Hand ITC" w:cs="Architects Daughter"/>
          <w:b/>
          <w:sz w:val="28"/>
          <w:szCs w:val="28"/>
        </w:rPr>
      </w:pPr>
      <w:r w:rsidRPr="00C5653F">
        <w:rPr>
          <w:rFonts w:ascii="Bradley Hand ITC" w:eastAsia="Architects Daughter" w:hAnsi="Bradley Hand ITC" w:cs="Architects Daughter"/>
          <w:b/>
          <w:sz w:val="28"/>
          <w:szCs w:val="28"/>
        </w:rPr>
        <w:t>Robina Burton</w:t>
      </w:r>
    </w:p>
    <w:p w14:paraId="00000044" w14:textId="77777777" w:rsidR="005747BE" w:rsidRDefault="00AC44E1">
      <w:pPr>
        <w:pBdr>
          <w:top w:val="nil"/>
          <w:left w:val="nil"/>
          <w:bottom w:val="nil"/>
          <w:right w:val="nil"/>
          <w:between w:val="nil"/>
        </w:pBdr>
        <w:ind w:left="7200" w:firstLine="720"/>
        <w:jc w:val="right"/>
        <w:rPr>
          <w:rFonts w:ascii="Calibri" w:eastAsia="Calibri" w:hAnsi="Calibri" w:cs="Calibri"/>
          <w:color w:val="000000"/>
          <w:sz w:val="20"/>
          <w:szCs w:val="20"/>
        </w:rPr>
      </w:pPr>
      <w:r>
        <w:rPr>
          <w:rFonts w:ascii="Calibri" w:eastAsia="Calibri" w:hAnsi="Calibri" w:cs="Calibri"/>
          <w:color w:val="000000"/>
          <w:sz w:val="20"/>
          <w:szCs w:val="20"/>
        </w:rPr>
        <w:t xml:space="preserve">PARISH CLERK </w:t>
      </w:r>
    </w:p>
    <w:p w14:paraId="00000045" w14:textId="0D41C429" w:rsidR="005747BE" w:rsidRDefault="006D4613">
      <w:pPr>
        <w:pBdr>
          <w:top w:val="nil"/>
          <w:left w:val="nil"/>
          <w:bottom w:val="nil"/>
          <w:right w:val="nil"/>
          <w:between w:val="nil"/>
        </w:pBdr>
        <w:ind w:left="7200" w:firstLine="720"/>
        <w:jc w:val="right"/>
        <w:rPr>
          <w:rFonts w:ascii="Calibri" w:eastAsia="Calibri" w:hAnsi="Calibri" w:cs="Calibri"/>
          <w:color w:val="000000"/>
          <w:sz w:val="20"/>
          <w:szCs w:val="20"/>
        </w:rPr>
      </w:pPr>
      <w:bookmarkStart w:id="1" w:name="_gjdgxs" w:colFirst="0" w:colLast="0"/>
      <w:bookmarkEnd w:id="1"/>
      <w:r>
        <w:rPr>
          <w:rFonts w:ascii="Calibri" w:eastAsia="Calibri" w:hAnsi="Calibri" w:cs="Calibri"/>
          <w:color w:val="000000"/>
          <w:sz w:val="20"/>
          <w:szCs w:val="20"/>
        </w:rPr>
        <w:t>13</w:t>
      </w:r>
      <w:r w:rsidR="00B9115F">
        <w:rPr>
          <w:rFonts w:ascii="Calibri" w:eastAsia="Calibri" w:hAnsi="Calibri" w:cs="Calibri"/>
          <w:color w:val="000000"/>
          <w:sz w:val="20"/>
          <w:szCs w:val="20"/>
        </w:rPr>
        <w:t>f</w:t>
      </w:r>
      <w:r w:rsidR="00AC44E1">
        <w:rPr>
          <w:rFonts w:ascii="Calibri" w:eastAsia="Calibri" w:hAnsi="Calibri" w:cs="Calibri"/>
          <w:color w:val="000000"/>
          <w:sz w:val="20"/>
          <w:szCs w:val="20"/>
        </w:rPr>
        <w:t xml:space="preserve"> March 2020</w:t>
      </w:r>
    </w:p>
    <w:p w14:paraId="00000046" w14:textId="77777777" w:rsidR="005747BE" w:rsidRDefault="005747BE">
      <w:pPr>
        <w:pBdr>
          <w:top w:val="nil"/>
          <w:left w:val="nil"/>
          <w:bottom w:val="nil"/>
          <w:right w:val="nil"/>
          <w:between w:val="nil"/>
        </w:pBdr>
        <w:ind w:left="720" w:firstLine="720"/>
        <w:jc w:val="both"/>
        <w:rPr>
          <w:rFonts w:ascii="Calibri" w:eastAsia="Calibri" w:hAnsi="Calibri" w:cs="Calibri"/>
          <w:color w:val="000000"/>
          <w:sz w:val="20"/>
          <w:szCs w:val="20"/>
        </w:rPr>
      </w:pPr>
    </w:p>
    <w:sectPr w:rsidR="005747BE">
      <w:footerReference w:type="default" r:id="rId7"/>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4E150" w14:textId="77777777" w:rsidR="005F66A0" w:rsidRDefault="005F66A0">
      <w:r>
        <w:separator/>
      </w:r>
    </w:p>
  </w:endnote>
  <w:endnote w:type="continuationSeparator" w:id="0">
    <w:p w14:paraId="79A24347" w14:textId="77777777" w:rsidR="005F66A0" w:rsidRDefault="005F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chitects Daughter">
    <w:altName w:val="Calibri"/>
    <w:charset w:val="00"/>
    <w:family w:val="auto"/>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5747BE" w:rsidRDefault="005747BE">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6710B" w14:textId="77777777" w:rsidR="005F66A0" w:rsidRDefault="005F66A0">
      <w:r>
        <w:separator/>
      </w:r>
    </w:p>
  </w:footnote>
  <w:footnote w:type="continuationSeparator" w:id="0">
    <w:p w14:paraId="360A21D1" w14:textId="77777777" w:rsidR="005F66A0" w:rsidRDefault="005F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F582A"/>
    <w:multiLevelType w:val="multilevel"/>
    <w:tmpl w:val="FA089982"/>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62A51725"/>
    <w:multiLevelType w:val="multilevel"/>
    <w:tmpl w:val="242AC432"/>
    <w:lvl w:ilvl="0">
      <w:start w:val="1"/>
      <w:numFmt w:val="bullet"/>
      <w:lvlText w:val="●"/>
      <w:lvlJc w:val="left"/>
      <w:pPr>
        <w:ind w:left="2304" w:hanging="360"/>
      </w:pPr>
      <w:rPr>
        <w:rFonts w:ascii="Noto Sans Symbols" w:eastAsia="Noto Sans Symbols" w:hAnsi="Noto Sans Symbols" w:cs="Noto Sans Symbols"/>
      </w:rPr>
    </w:lvl>
    <w:lvl w:ilvl="1">
      <w:start w:val="1"/>
      <w:numFmt w:val="bullet"/>
      <w:lvlText w:val="o"/>
      <w:lvlJc w:val="left"/>
      <w:pPr>
        <w:ind w:left="3024" w:hanging="360"/>
      </w:pPr>
      <w:rPr>
        <w:rFonts w:ascii="Courier New" w:eastAsia="Courier New" w:hAnsi="Courier New" w:cs="Courier New"/>
      </w:rPr>
    </w:lvl>
    <w:lvl w:ilvl="2">
      <w:start w:val="1"/>
      <w:numFmt w:val="bullet"/>
      <w:lvlText w:val="▪"/>
      <w:lvlJc w:val="left"/>
      <w:pPr>
        <w:ind w:left="3744" w:hanging="360"/>
      </w:pPr>
      <w:rPr>
        <w:rFonts w:ascii="Noto Sans Symbols" w:eastAsia="Noto Sans Symbols" w:hAnsi="Noto Sans Symbols" w:cs="Noto Sans Symbols"/>
      </w:rPr>
    </w:lvl>
    <w:lvl w:ilvl="3">
      <w:start w:val="1"/>
      <w:numFmt w:val="bullet"/>
      <w:lvlText w:val="●"/>
      <w:lvlJc w:val="left"/>
      <w:pPr>
        <w:ind w:left="4464" w:hanging="360"/>
      </w:pPr>
      <w:rPr>
        <w:rFonts w:ascii="Noto Sans Symbols" w:eastAsia="Noto Sans Symbols" w:hAnsi="Noto Sans Symbols" w:cs="Noto Sans Symbols"/>
      </w:rPr>
    </w:lvl>
    <w:lvl w:ilvl="4">
      <w:start w:val="1"/>
      <w:numFmt w:val="bullet"/>
      <w:lvlText w:val="o"/>
      <w:lvlJc w:val="left"/>
      <w:pPr>
        <w:ind w:left="5184" w:hanging="360"/>
      </w:pPr>
      <w:rPr>
        <w:rFonts w:ascii="Courier New" w:eastAsia="Courier New" w:hAnsi="Courier New" w:cs="Courier New"/>
      </w:rPr>
    </w:lvl>
    <w:lvl w:ilvl="5">
      <w:start w:val="1"/>
      <w:numFmt w:val="bullet"/>
      <w:lvlText w:val="▪"/>
      <w:lvlJc w:val="left"/>
      <w:pPr>
        <w:ind w:left="5904" w:hanging="360"/>
      </w:pPr>
      <w:rPr>
        <w:rFonts w:ascii="Noto Sans Symbols" w:eastAsia="Noto Sans Symbols" w:hAnsi="Noto Sans Symbols" w:cs="Noto Sans Symbols"/>
      </w:rPr>
    </w:lvl>
    <w:lvl w:ilvl="6">
      <w:start w:val="1"/>
      <w:numFmt w:val="bullet"/>
      <w:lvlText w:val="●"/>
      <w:lvlJc w:val="left"/>
      <w:pPr>
        <w:ind w:left="6624" w:hanging="360"/>
      </w:pPr>
      <w:rPr>
        <w:rFonts w:ascii="Noto Sans Symbols" w:eastAsia="Noto Sans Symbols" w:hAnsi="Noto Sans Symbols" w:cs="Noto Sans Symbols"/>
      </w:rPr>
    </w:lvl>
    <w:lvl w:ilvl="7">
      <w:start w:val="1"/>
      <w:numFmt w:val="bullet"/>
      <w:lvlText w:val="o"/>
      <w:lvlJc w:val="left"/>
      <w:pPr>
        <w:ind w:left="7344" w:hanging="360"/>
      </w:pPr>
      <w:rPr>
        <w:rFonts w:ascii="Courier New" w:eastAsia="Courier New" w:hAnsi="Courier New" w:cs="Courier New"/>
      </w:rPr>
    </w:lvl>
    <w:lvl w:ilvl="8">
      <w:start w:val="1"/>
      <w:numFmt w:val="bullet"/>
      <w:lvlText w:val="▪"/>
      <w:lvlJc w:val="left"/>
      <w:pPr>
        <w:ind w:left="8064" w:hanging="360"/>
      </w:pPr>
      <w:rPr>
        <w:rFonts w:ascii="Noto Sans Symbols" w:eastAsia="Noto Sans Symbols" w:hAnsi="Noto Sans Symbols" w:cs="Noto Sans Symbols"/>
      </w:rPr>
    </w:lvl>
  </w:abstractNum>
  <w:abstractNum w:abstractNumId="2" w15:restartNumberingAfterBreak="0">
    <w:nsid w:val="6D5518B9"/>
    <w:multiLevelType w:val="multilevel"/>
    <w:tmpl w:val="0CA20C2C"/>
    <w:lvl w:ilvl="0">
      <w:start w:val="1"/>
      <w:numFmt w:val="decimal"/>
      <w:lvlText w:val="%1."/>
      <w:lvlJc w:val="left"/>
      <w:pPr>
        <w:ind w:left="720" w:hanging="360"/>
      </w:pPr>
    </w:lvl>
    <w:lvl w:ilvl="1">
      <w:start w:val="9"/>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606FC4"/>
    <w:rsid w:val="00026C9E"/>
    <w:rsid w:val="000425A5"/>
    <w:rsid w:val="00044F2F"/>
    <w:rsid w:val="000614E8"/>
    <w:rsid w:val="000733CF"/>
    <w:rsid w:val="00075475"/>
    <w:rsid w:val="000854B2"/>
    <w:rsid w:val="00095971"/>
    <w:rsid w:val="000A3433"/>
    <w:rsid w:val="000B7F9D"/>
    <w:rsid w:val="000D1C99"/>
    <w:rsid w:val="000D40BC"/>
    <w:rsid w:val="000E6BED"/>
    <w:rsid w:val="00107E82"/>
    <w:rsid w:val="00114B0C"/>
    <w:rsid w:val="001315A5"/>
    <w:rsid w:val="00133659"/>
    <w:rsid w:val="001428C6"/>
    <w:rsid w:val="0016474F"/>
    <w:rsid w:val="001848D2"/>
    <w:rsid w:val="001A06BC"/>
    <w:rsid w:val="001B411E"/>
    <w:rsid w:val="001B49A7"/>
    <w:rsid w:val="001D68ED"/>
    <w:rsid w:val="001F4D91"/>
    <w:rsid w:val="00226DB3"/>
    <w:rsid w:val="002350AC"/>
    <w:rsid w:val="00240D84"/>
    <w:rsid w:val="00245C35"/>
    <w:rsid w:val="00251DDA"/>
    <w:rsid w:val="00262D54"/>
    <w:rsid w:val="00263260"/>
    <w:rsid w:val="002A60DD"/>
    <w:rsid w:val="002E7F73"/>
    <w:rsid w:val="002F0B61"/>
    <w:rsid w:val="00300E7C"/>
    <w:rsid w:val="00307C2C"/>
    <w:rsid w:val="00314952"/>
    <w:rsid w:val="003217A5"/>
    <w:rsid w:val="00330299"/>
    <w:rsid w:val="0034354A"/>
    <w:rsid w:val="00360BE7"/>
    <w:rsid w:val="00387F53"/>
    <w:rsid w:val="00395108"/>
    <w:rsid w:val="003B089D"/>
    <w:rsid w:val="003D1F9B"/>
    <w:rsid w:val="003F4D96"/>
    <w:rsid w:val="003F626B"/>
    <w:rsid w:val="00411AB1"/>
    <w:rsid w:val="004306D8"/>
    <w:rsid w:val="004315D7"/>
    <w:rsid w:val="004354E9"/>
    <w:rsid w:val="00436F93"/>
    <w:rsid w:val="0044054A"/>
    <w:rsid w:val="00440A1B"/>
    <w:rsid w:val="004518C0"/>
    <w:rsid w:val="00451EE5"/>
    <w:rsid w:val="00454059"/>
    <w:rsid w:val="00473498"/>
    <w:rsid w:val="004A4DCF"/>
    <w:rsid w:val="004B1F64"/>
    <w:rsid w:val="004B3779"/>
    <w:rsid w:val="004E384F"/>
    <w:rsid w:val="004F2F6F"/>
    <w:rsid w:val="004F5EC2"/>
    <w:rsid w:val="004F7FD0"/>
    <w:rsid w:val="00523B67"/>
    <w:rsid w:val="00530D72"/>
    <w:rsid w:val="005673FF"/>
    <w:rsid w:val="005747BE"/>
    <w:rsid w:val="0058447B"/>
    <w:rsid w:val="00585B0C"/>
    <w:rsid w:val="00594C4B"/>
    <w:rsid w:val="0059744D"/>
    <w:rsid w:val="005A4DED"/>
    <w:rsid w:val="005B2D3F"/>
    <w:rsid w:val="005C5B9A"/>
    <w:rsid w:val="005D4C37"/>
    <w:rsid w:val="005D77CA"/>
    <w:rsid w:val="005F66A0"/>
    <w:rsid w:val="006000DD"/>
    <w:rsid w:val="006166AA"/>
    <w:rsid w:val="00620E30"/>
    <w:rsid w:val="00627678"/>
    <w:rsid w:val="00635E4F"/>
    <w:rsid w:val="00656374"/>
    <w:rsid w:val="00667D9E"/>
    <w:rsid w:val="006738CF"/>
    <w:rsid w:val="00681855"/>
    <w:rsid w:val="00691A14"/>
    <w:rsid w:val="006930B2"/>
    <w:rsid w:val="006A6690"/>
    <w:rsid w:val="006B2BFF"/>
    <w:rsid w:val="006D4613"/>
    <w:rsid w:val="006E3953"/>
    <w:rsid w:val="006F0251"/>
    <w:rsid w:val="007056F9"/>
    <w:rsid w:val="007075A3"/>
    <w:rsid w:val="0071584C"/>
    <w:rsid w:val="00740F7B"/>
    <w:rsid w:val="00741A9C"/>
    <w:rsid w:val="00754AF1"/>
    <w:rsid w:val="00763CEF"/>
    <w:rsid w:val="00767E9F"/>
    <w:rsid w:val="007730AB"/>
    <w:rsid w:val="00783AD7"/>
    <w:rsid w:val="00793C18"/>
    <w:rsid w:val="00795ABC"/>
    <w:rsid w:val="007A36B7"/>
    <w:rsid w:val="007A4B5D"/>
    <w:rsid w:val="007B1F2D"/>
    <w:rsid w:val="007B7BE6"/>
    <w:rsid w:val="0081449E"/>
    <w:rsid w:val="00821EC0"/>
    <w:rsid w:val="008264F5"/>
    <w:rsid w:val="00832263"/>
    <w:rsid w:val="00842CD2"/>
    <w:rsid w:val="00851D84"/>
    <w:rsid w:val="00873429"/>
    <w:rsid w:val="00873480"/>
    <w:rsid w:val="0089480E"/>
    <w:rsid w:val="008955F1"/>
    <w:rsid w:val="008A6515"/>
    <w:rsid w:val="008B76EF"/>
    <w:rsid w:val="008C3702"/>
    <w:rsid w:val="008C539A"/>
    <w:rsid w:val="008D6B14"/>
    <w:rsid w:val="009315AE"/>
    <w:rsid w:val="00945035"/>
    <w:rsid w:val="00975C6B"/>
    <w:rsid w:val="00977AC2"/>
    <w:rsid w:val="00991365"/>
    <w:rsid w:val="009C6F2F"/>
    <w:rsid w:val="009E6C4D"/>
    <w:rsid w:val="00A3282C"/>
    <w:rsid w:val="00A36048"/>
    <w:rsid w:val="00A4114C"/>
    <w:rsid w:val="00A4764A"/>
    <w:rsid w:val="00A53AD0"/>
    <w:rsid w:val="00A54176"/>
    <w:rsid w:val="00A8209D"/>
    <w:rsid w:val="00AA7FB8"/>
    <w:rsid w:val="00AB17B2"/>
    <w:rsid w:val="00AB182F"/>
    <w:rsid w:val="00AC3F4A"/>
    <w:rsid w:val="00AC44E1"/>
    <w:rsid w:val="00AD2ABD"/>
    <w:rsid w:val="00AE706E"/>
    <w:rsid w:val="00AF52AB"/>
    <w:rsid w:val="00AF5870"/>
    <w:rsid w:val="00B032C0"/>
    <w:rsid w:val="00B0470B"/>
    <w:rsid w:val="00B05A45"/>
    <w:rsid w:val="00B12097"/>
    <w:rsid w:val="00B12FBD"/>
    <w:rsid w:val="00B166EE"/>
    <w:rsid w:val="00B36D4F"/>
    <w:rsid w:val="00B36E5A"/>
    <w:rsid w:val="00B655CF"/>
    <w:rsid w:val="00B77F82"/>
    <w:rsid w:val="00B9107F"/>
    <w:rsid w:val="00B9115F"/>
    <w:rsid w:val="00BA7F3E"/>
    <w:rsid w:val="00BB0B1B"/>
    <w:rsid w:val="00BB58DF"/>
    <w:rsid w:val="00BC1828"/>
    <w:rsid w:val="00BC23EE"/>
    <w:rsid w:val="00BC4791"/>
    <w:rsid w:val="00BC48DA"/>
    <w:rsid w:val="00C5653F"/>
    <w:rsid w:val="00C60A8C"/>
    <w:rsid w:val="00C8324D"/>
    <w:rsid w:val="00CB3B42"/>
    <w:rsid w:val="00CC2F8D"/>
    <w:rsid w:val="00CD5D18"/>
    <w:rsid w:val="00CE2F88"/>
    <w:rsid w:val="00CE6495"/>
    <w:rsid w:val="00CF0F95"/>
    <w:rsid w:val="00D10607"/>
    <w:rsid w:val="00D132DF"/>
    <w:rsid w:val="00D21D6C"/>
    <w:rsid w:val="00D245E3"/>
    <w:rsid w:val="00D276AF"/>
    <w:rsid w:val="00D27DEC"/>
    <w:rsid w:val="00D31A96"/>
    <w:rsid w:val="00D53637"/>
    <w:rsid w:val="00D55A73"/>
    <w:rsid w:val="00D5698B"/>
    <w:rsid w:val="00D57DA8"/>
    <w:rsid w:val="00D750EF"/>
    <w:rsid w:val="00D76DC0"/>
    <w:rsid w:val="00D77647"/>
    <w:rsid w:val="00D846EF"/>
    <w:rsid w:val="00DB25B0"/>
    <w:rsid w:val="00DC3DC7"/>
    <w:rsid w:val="00DC682E"/>
    <w:rsid w:val="00DC7DCA"/>
    <w:rsid w:val="00DE437D"/>
    <w:rsid w:val="00DF08FA"/>
    <w:rsid w:val="00E020D2"/>
    <w:rsid w:val="00E05677"/>
    <w:rsid w:val="00E06F82"/>
    <w:rsid w:val="00E07FDA"/>
    <w:rsid w:val="00E12BC1"/>
    <w:rsid w:val="00E14A68"/>
    <w:rsid w:val="00E26465"/>
    <w:rsid w:val="00E64A25"/>
    <w:rsid w:val="00E65E59"/>
    <w:rsid w:val="00E7013B"/>
    <w:rsid w:val="00E8511A"/>
    <w:rsid w:val="00ED0F7C"/>
    <w:rsid w:val="00ED452B"/>
    <w:rsid w:val="00ED583D"/>
    <w:rsid w:val="00EF55E8"/>
    <w:rsid w:val="00F33333"/>
    <w:rsid w:val="00F34B17"/>
    <w:rsid w:val="00F3555B"/>
    <w:rsid w:val="00F40ADB"/>
    <w:rsid w:val="00F72BB5"/>
    <w:rsid w:val="00F77A2C"/>
    <w:rsid w:val="00F902D7"/>
    <w:rsid w:val="00F9570F"/>
    <w:rsid w:val="00FA2623"/>
    <w:rsid w:val="00FA7798"/>
    <w:rsid w:val="00FB3992"/>
    <w:rsid w:val="00FB702D"/>
    <w:rsid w:val="00FC7D34"/>
    <w:rsid w:val="00FE4E36"/>
    <w:rsid w:val="00FF2D94"/>
    <w:rsid w:val="2A606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B628"/>
  <w15:docId w15:val="{5F07ED46-5749-4AAE-AAD0-53D5786D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both"/>
      <w:outlineLvl w:val="0"/>
    </w:pPr>
    <w:rPr>
      <w:b/>
      <w:i/>
      <w:sz w:val="22"/>
      <w:szCs w:val="22"/>
    </w:rPr>
  </w:style>
  <w:style w:type="paragraph" w:styleId="Heading2">
    <w:name w:val="heading 2"/>
    <w:basedOn w:val="Normal"/>
    <w:next w:val="Normal"/>
    <w:uiPriority w:val="9"/>
    <w:semiHidden/>
    <w:unhideWhenUsed/>
    <w:qFormat/>
    <w:pPr>
      <w:keepNext/>
      <w:ind w:left="360"/>
      <w:jc w:val="both"/>
      <w:outlineLvl w:val="1"/>
    </w:pPr>
    <w:rPr>
      <w:b/>
      <w:i/>
      <w:sz w:val="22"/>
      <w:szCs w:val="22"/>
    </w:rPr>
  </w:style>
  <w:style w:type="paragraph" w:styleId="Heading3">
    <w:name w:val="heading 3"/>
    <w:basedOn w:val="Normal"/>
    <w:next w:val="Normal"/>
    <w:uiPriority w:val="9"/>
    <w:semiHidden/>
    <w:unhideWhenUsed/>
    <w:qFormat/>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28"/>
      <w:szCs w:val="28"/>
    </w:rPr>
  </w:style>
  <w:style w:type="paragraph" w:styleId="Subtitle">
    <w:name w:val="Subtitle"/>
    <w:basedOn w:val="Normal"/>
    <w:next w:val="Normal"/>
    <w:uiPriority w:val="11"/>
    <w:qFormat/>
    <w:pPr>
      <w:jc w:val="center"/>
    </w:pPr>
    <w:rPr>
      <w:b/>
      <w:i/>
      <w:color w:val="000000"/>
      <w:sz w:val="28"/>
      <w:szCs w:val="28"/>
    </w:rPr>
  </w:style>
  <w:style w:type="paragraph" w:styleId="ListParagraph">
    <w:name w:val="List Paragraph"/>
    <w:basedOn w:val="Normal"/>
    <w:uiPriority w:val="34"/>
    <w:qFormat/>
    <w:rsid w:val="007A4B5D"/>
    <w:pPr>
      <w:ind w:left="720"/>
      <w:contextualSpacing/>
    </w:pPr>
  </w:style>
  <w:style w:type="character" w:customStyle="1" w:styleId="casenumber">
    <w:name w:val="casenumber"/>
    <w:basedOn w:val="DefaultParagraphFont"/>
    <w:rsid w:val="006A6690"/>
  </w:style>
  <w:style w:type="character" w:customStyle="1" w:styleId="divider1">
    <w:name w:val="divider1"/>
    <w:basedOn w:val="DefaultParagraphFont"/>
    <w:rsid w:val="006A6690"/>
  </w:style>
  <w:style w:type="character" w:customStyle="1" w:styleId="description">
    <w:name w:val="description"/>
    <w:basedOn w:val="DefaultParagraphFont"/>
    <w:rsid w:val="006A6690"/>
  </w:style>
  <w:style w:type="character" w:customStyle="1" w:styleId="divider2">
    <w:name w:val="divider2"/>
    <w:basedOn w:val="DefaultParagraphFont"/>
    <w:rsid w:val="006A6690"/>
  </w:style>
  <w:style w:type="character" w:customStyle="1" w:styleId="address">
    <w:name w:val="address"/>
    <w:basedOn w:val="DefaultParagraphFont"/>
    <w:rsid w:val="006A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92293">
      <w:bodyDiv w:val="1"/>
      <w:marLeft w:val="0"/>
      <w:marRight w:val="0"/>
      <w:marTop w:val="0"/>
      <w:marBottom w:val="0"/>
      <w:divBdr>
        <w:top w:val="none" w:sz="0" w:space="0" w:color="auto"/>
        <w:left w:val="none" w:sz="0" w:space="0" w:color="auto"/>
        <w:bottom w:val="none" w:sz="0" w:space="0" w:color="auto"/>
        <w:right w:val="none" w:sz="0" w:space="0" w:color="auto"/>
      </w:divBdr>
    </w:div>
    <w:div w:id="1350179325">
      <w:bodyDiv w:val="1"/>
      <w:marLeft w:val="0"/>
      <w:marRight w:val="0"/>
      <w:marTop w:val="0"/>
      <w:marBottom w:val="0"/>
      <w:divBdr>
        <w:top w:val="none" w:sz="0" w:space="0" w:color="auto"/>
        <w:left w:val="none" w:sz="0" w:space="0" w:color="auto"/>
        <w:bottom w:val="none" w:sz="0" w:space="0" w:color="auto"/>
        <w:right w:val="none" w:sz="0" w:space="0" w:color="auto"/>
      </w:divBdr>
    </w:div>
    <w:div w:id="1687829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Robina Burton</cp:lastModifiedBy>
  <cp:revision>236</cp:revision>
  <dcterms:created xsi:type="dcterms:W3CDTF">2020-03-09T19:33:00Z</dcterms:created>
  <dcterms:modified xsi:type="dcterms:W3CDTF">2020-03-15T09:25:00Z</dcterms:modified>
</cp:coreProperties>
</file>