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57574E" w:rsidP="6F57574E" w:rsidRDefault="6F57574E" w14:paraId="084544B1" w14:textId="559049A8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Minutes of </w:t>
      </w:r>
      <w:proofErr w:type="spellStart"/>
      <w:r w:rsidRPr="6F57574E" w:rsidR="6F57574E">
        <w:rPr>
          <w:rFonts w:ascii="Calibri" w:hAnsi="Calibri" w:eastAsia="Calibri" w:cs="Calibri"/>
          <w:noProof w:val="0"/>
          <w:sz w:val="28"/>
          <w:szCs w:val="28"/>
          <w:lang w:val="en-US"/>
        </w:rPr>
        <w:t>Cawood</w:t>
      </w:r>
      <w:proofErr w:type="spellEnd"/>
      <w:r w:rsidRPr="6F57574E" w:rsidR="6F57574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Playing Fields Liaison Committee Meeting, December 2</w:t>
      </w:r>
      <w:r w:rsidRPr="6F57574E" w:rsidR="6F57574E">
        <w:rPr>
          <w:rFonts w:ascii="Calibri" w:hAnsi="Calibri" w:eastAsia="Calibri" w:cs="Calibri"/>
          <w:noProof w:val="0"/>
          <w:sz w:val="28"/>
          <w:szCs w:val="28"/>
          <w:vertAlign w:val="superscript"/>
          <w:lang w:val="en-US"/>
        </w:rPr>
        <w:t>nd</w:t>
      </w:r>
      <w:r w:rsidRPr="6F57574E" w:rsidR="6F57574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2019 </w:t>
      </w:r>
    </w:p>
    <w:p w:rsidR="6F57574E" w:rsidP="6F57574E" w:rsidRDefault="6F57574E" w14:paraId="1547EB01" w14:textId="02A2C947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8"/>
          <w:szCs w:val="28"/>
          <w:lang w:val="en-US"/>
        </w:rPr>
        <w:t>At 7:30pm, Bowls Club</w:t>
      </w:r>
    </w:p>
    <w:p w:rsidR="6F57574E" w:rsidP="6F57574E" w:rsidRDefault="6F57574E" w14:paraId="0AB30089" w14:textId="1B4EB7E0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Present: R </w:t>
      </w:r>
      <w:proofErr w:type="spellStart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Wharmby</w:t>
      </w:r>
      <w:proofErr w:type="spellEnd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(Chair), M Ward (Treasurer), L Dennon (Sec.</w:t>
      </w: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), A</w:t>
      </w: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Cass,  M Osborne, G Pool, M Stead</w:t>
      </w:r>
    </w:p>
    <w:p w:rsidR="6F57574E" w:rsidP="6F57574E" w:rsidRDefault="6F57574E" w14:paraId="2F6AD9D1" w14:textId="0B5326FE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Apologies: S Elcock, </w:t>
      </w: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P Brooksbank,</w:t>
      </w:r>
    </w:p>
    <w:p w:rsidR="6F57574E" w:rsidP="6F57574E" w:rsidRDefault="6F57574E" w14:paraId="52C2DF9F" w14:textId="46E6D4EA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Minutes from meeting, October 1</w:t>
      </w:r>
      <w:r w:rsidRPr="6F57574E" w:rsidR="6F57574E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st</w:t>
      </w: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, 2019 approved</w:t>
      </w:r>
    </w:p>
    <w:p w:rsidR="6F57574E" w:rsidP="6F57574E" w:rsidRDefault="6F57574E" w14:paraId="30B244EF" w14:textId="42630873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Matters arising:</w:t>
      </w:r>
    </w:p>
    <w:p w:rsidR="6F57574E" w:rsidP="6F57574E" w:rsidRDefault="6F57574E" w14:paraId="70EA7040" w14:textId="2DFC8641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2.1. LPG safety inspection at the Pavillion has been arranged to take place on Jan 10</w:t>
      </w:r>
      <w:r w:rsidRPr="6F57574E" w:rsidR="6F57574E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2020</w:t>
      </w:r>
    </w:p>
    <w:p w:rsidR="6F57574E" w:rsidP="6F57574E" w:rsidRDefault="6F57574E" w14:paraId="0292FCD8" w14:textId="110800F5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2.2. Tree Source report is still awaited</w:t>
      </w:r>
    </w:p>
    <w:p w:rsidR="6F57574E" w:rsidP="6F57574E" w:rsidRDefault="6F57574E" w14:paraId="6A72174B" w14:textId="35C77C84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2.3. Wash basins for the Pavillion are being priced</w:t>
      </w:r>
    </w:p>
    <w:p w:rsidR="6F57574E" w:rsidP="6F57574E" w:rsidRDefault="6F57574E" w14:paraId="5B253E4E" w14:textId="6F08FD90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2.4. £250 for materials to replace the fence outside the Pavillion was agreed. </w:t>
      </w:r>
      <w:proofErr w:type="spellStart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Labour</w:t>
      </w:r>
      <w:proofErr w:type="spellEnd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be provided by the Cricket Club.</w:t>
      </w:r>
    </w:p>
    <w:p w:rsidR="6F57574E" w:rsidP="6F57574E" w:rsidRDefault="6F57574E" w14:paraId="2526ED0B" w14:textId="595C7C8D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01F4DCF2" w14:textId="303386EF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Treasurer’s Report:</w:t>
      </w:r>
    </w:p>
    <w:p w:rsidR="6F57574E" w:rsidP="6F57574E" w:rsidRDefault="6F57574E" w14:paraId="69C4391F" w14:textId="07A4CF1F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Current balance £5511:56 of which </w:t>
      </w:r>
    </w:p>
    <w:p w:rsidR="6F57574E" w:rsidP="6F57574E" w:rsidRDefault="6F57574E" w14:paraId="4CDB3792" w14:textId="7A5A588B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Pavillion £1710</w:t>
      </w:r>
    </w:p>
    <w:p w:rsidR="6F57574E" w:rsidP="6F57574E" w:rsidRDefault="6F57574E" w14:paraId="1D4A4440" w14:textId="3FB3BFA9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</w:t>
      </w:r>
      <w:proofErr w:type="gramStart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Maintenance  £</w:t>
      </w:r>
      <w:proofErr w:type="gramEnd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3901</w:t>
      </w:r>
    </w:p>
    <w:p w:rsidR="6F57574E" w:rsidP="6F57574E" w:rsidRDefault="6F57574E" w14:paraId="7E12C30D" w14:textId="5FB71697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Club Reports:</w:t>
      </w:r>
    </w:p>
    <w:p w:rsidR="6F57574E" w:rsidP="6F57574E" w:rsidRDefault="6F57574E" w14:paraId="6C90E35A" w14:textId="09C3139B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4.1. Bowls: a lot of leaf fall, work parties planned for the New Year to include Clubhouse maintenance</w:t>
      </w:r>
    </w:p>
    <w:p w:rsidR="6F57574E" w:rsidP="6F57574E" w:rsidRDefault="6F57574E" w14:paraId="5DCE9D8A" w14:textId="57B1266A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4.2. Allotment Society: recently held AGM, land very wet at present</w:t>
      </w:r>
    </w:p>
    <w:p w:rsidR="6F57574E" w:rsidP="6F57574E" w:rsidRDefault="6F57574E" w14:paraId="34458341" w14:textId="7A8BF7F3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4.3. Cricket: recently held AGM. </w:t>
      </w:r>
    </w:p>
    <w:p w:rsidR="6F57574E" w:rsidP="6F57574E" w:rsidRDefault="6F57574E" w14:paraId="1AE47552" w14:textId="479F4012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Club were congratulated on being awarded </w:t>
      </w:r>
      <w:proofErr w:type="gramStart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“most</w:t>
      </w:r>
      <w:proofErr w:type="gramEnd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improved club in the League Merit Table” by York &amp; District Senior Cricket League.</w:t>
      </w:r>
    </w:p>
    <w:p w:rsidR="6F57574E" w:rsidP="6F57574E" w:rsidRDefault="6F57574E" w14:paraId="7DAC2207" w14:textId="31B28BC4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4.4. Tennis: no report was available</w:t>
      </w:r>
    </w:p>
    <w:p w:rsidR="6F57574E" w:rsidP="6F57574E" w:rsidRDefault="6F57574E" w14:paraId="7E86B3E8" w14:textId="56354E38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4.5. Football: no report was available</w:t>
      </w:r>
    </w:p>
    <w:p w:rsidR="6F57574E" w:rsidP="6F57574E" w:rsidRDefault="6F57574E" w14:paraId="7CD166ED" w14:textId="7A0AFC46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2D74C174" w14:textId="7C7651D1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510CBF4D" w14:textId="24452F71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4DE07D64" w14:textId="7C90AEA6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218C25E1" w14:textId="4EF633A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Any Other Business:</w:t>
      </w:r>
    </w:p>
    <w:p w:rsidR="6F57574E" w:rsidP="6F57574E" w:rsidRDefault="6F57574E" w14:paraId="49FFC164" w14:textId="7517B082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5.1. </w:t>
      </w: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Estimates were obtained and discussed at the last Parish Council Meeting for replacement perimeter fencing adjoining the access road. UPVC </w:t>
      </w:r>
      <w:proofErr w:type="spellStart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approx</w:t>
      </w:r>
      <w:proofErr w:type="spellEnd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£5000, Gabions </w:t>
      </w:r>
      <w:proofErr w:type="spellStart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approx</w:t>
      </w:r>
      <w:proofErr w:type="spellEnd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£4000, Wood </w:t>
      </w:r>
      <w:proofErr w:type="spellStart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approx</w:t>
      </w:r>
      <w:proofErr w:type="spellEnd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£3000. It was agreed to proceed with the original plan to use metal fencing from Sherburn Street Play Area: PFLC will pay for the work.</w:t>
      </w: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        Action: RW</w:t>
      </w:r>
    </w:p>
    <w:p w:rsidR="6F57574E" w:rsidP="6F57574E" w:rsidRDefault="6F57574E" w14:paraId="6F90C897" w14:textId="48EF9BFA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240776F7" w14:textId="4D1DE4F8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5.2. A Maintenance Schedule for the PFLC areas drawn up by RW/LD was submitted for comments. </w:t>
      </w:r>
    </w:p>
    <w:p w:rsidR="6F57574E" w:rsidP="6F57574E" w:rsidRDefault="6F57574E" w14:paraId="6E1A63CB" w14:textId="4B48BC42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Amendment was to remove “Swallow Hall” from spraying.</w:t>
      </w:r>
    </w:p>
    <w:p w:rsidR="6F57574E" w:rsidP="6F57574E" w:rsidRDefault="6F57574E" w14:paraId="2B3A329D" w14:textId="52A48F96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3381AF14" w14:textId="4DADFC17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It was also suggested the cost of grass cutting be increased </w:t>
      </w:r>
      <w:r w:rsidRPr="6F57574E" w:rsidR="6F57574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annually</w:t>
      </w: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take into consideration the future possibility of paying for </w:t>
      </w:r>
      <w:proofErr w:type="spellStart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labour</w:t>
      </w:r>
      <w:proofErr w:type="spellEnd"/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. (This year Football have had 14 cuts @ £15 and, to date, Cricket had 4 cuts @ £20)</w:t>
      </w:r>
    </w:p>
    <w:p w:rsidR="6F57574E" w:rsidP="6F57574E" w:rsidRDefault="6F57574E" w14:paraId="7E117E1E" w14:textId="79C785EF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1096B471" w14:textId="3A220ACE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This was agreed and from April 2020 cost per cut will rise by £2:50, whereby Football will pay £17:50, Cricket £22:50                                                                                              Action: MW</w:t>
      </w:r>
    </w:p>
    <w:p w:rsidR="6F57574E" w:rsidP="6F57574E" w:rsidRDefault="6F57574E" w14:paraId="6A17ECDD" w14:textId="7D622DDF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4B5014B6" w14:textId="4D0DDB26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A review of the PFLC Terms of Reference will be undertaken next year. Members were asked for any existing paperwork which may assist the process.                     Action: LD</w:t>
      </w:r>
    </w:p>
    <w:p w:rsidR="6F57574E" w:rsidP="6F57574E" w:rsidRDefault="6F57574E" w14:paraId="041E1360" w14:textId="78C12491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33C59A50" w14:textId="6FB392C3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62F6E9EB" w14:textId="2F8AD62C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2536AB40" w14:textId="0C1159F7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23390453" w14:textId="1D7473FC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087F2CD8" w14:textId="1C9DE1D8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RDefault="6F57574E" w14:paraId="10FA188D" w14:textId="3669560B"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                                             Meeting finished at: 20:05</w:t>
      </w:r>
    </w:p>
    <w:p w:rsidR="6F57574E" w:rsidRDefault="6F57574E" w14:paraId="42D4F4A2" w14:textId="002BB9F7"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                            Next meeting: February 4</w:t>
      </w:r>
      <w:r w:rsidRPr="6F57574E" w:rsidR="6F57574E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6F57574E" w:rsidR="6F57574E">
        <w:rPr>
          <w:rFonts w:ascii="Calibri" w:hAnsi="Calibri" w:eastAsia="Calibri" w:cs="Calibri"/>
          <w:noProof w:val="0"/>
          <w:sz w:val="24"/>
          <w:szCs w:val="24"/>
          <w:lang w:val="en-US"/>
        </w:rPr>
        <w:t>, 7:30pm at the Bowls Club</w:t>
      </w:r>
    </w:p>
    <w:p w:rsidR="6F57574E" w:rsidP="6F57574E" w:rsidRDefault="6F57574E" w14:paraId="6C847F41" w14:textId="3A424604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F57574E" w:rsidP="6F57574E" w:rsidRDefault="6F57574E" w14:paraId="6E78C31B" w14:textId="6116D43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9CF339"/>
  <w15:docId w15:val="{09ceead1-6792-4986-b173-e8a47e16d72e}"/>
  <w:rsids>
    <w:rsidRoot w:val="229CF339"/>
    <w:rsid w:val="229CF339"/>
    <w:rsid w:val="6F5757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dccf2c2532f4f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2019-12-10T19:56:58.1218955Z</dcterms:created>
  <dcterms:modified xsi:type="dcterms:W3CDTF">2019-12-10T20:45:09.6298859Z</dcterms:modified>
  <dc:creator>Lesley Dennon</dc:creator>
  <lastModifiedBy>Lesley Dennon</lastModifiedBy>
</coreProperties>
</file>