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5DA8EE" w:rsidP="2285ED6B" w:rsidRDefault="2285ED6B" w14:paraId="1FB2C8E2" w14:textId="2604BD8A">
      <w:pPr>
        <w:rPr>
          <w:rFonts w:ascii="Calibri" w:hAnsi="Calibri" w:eastAsia="Calibri" w:cs="Calibri"/>
        </w:rPr>
      </w:pPr>
      <w:r w:rsidRPr="2285ED6B">
        <w:rPr>
          <w:rFonts w:ascii="Calibri" w:hAnsi="Calibri" w:eastAsia="Calibri" w:cs="Calibri"/>
        </w:rPr>
        <w:t>CAWOOD PARISH COUNCIL FREEDOM OF INFORMATION PROCEDURE</w:t>
      </w:r>
    </w:p>
    <w:p w:rsidR="0A5DA8EE" w:rsidP="2285ED6B" w:rsidRDefault="2285ED6B" w14:paraId="5068170D" w14:textId="0C60C6C0">
      <w:pPr>
        <w:rPr>
          <w:rFonts w:ascii="Calibri" w:hAnsi="Calibri" w:eastAsia="Calibri" w:cs="Calibri"/>
        </w:rPr>
      </w:pPr>
      <w:r w:rsidRPr="2285ED6B">
        <w:rPr>
          <w:rFonts w:ascii="Calibri" w:hAnsi="Calibri" w:eastAsia="Calibri" w:cs="Calibri"/>
        </w:rPr>
        <w:t xml:space="preserve"> </w:t>
      </w:r>
    </w:p>
    <w:p w:rsidR="00311043" w:rsidP="00311043" w:rsidRDefault="0A5DA8EE" w14:paraId="77B56A25" w14:textId="77777777">
      <w:pPr>
        <w:jc w:val="both"/>
        <w:rPr>
          <w:rFonts w:ascii="Calibri" w:hAnsi="Calibri" w:eastAsia="Calibri" w:cs="Calibri"/>
        </w:rPr>
      </w:pPr>
      <w:r w:rsidRPr="0A5DA8EE">
        <w:rPr>
          <w:rFonts w:ascii="Calibri" w:hAnsi="Calibri" w:eastAsia="Calibri" w:cs="Calibri"/>
        </w:rPr>
        <w:t xml:space="preserve">1. Introduction </w:t>
      </w:r>
    </w:p>
    <w:p w:rsidR="0A5DA8EE" w:rsidP="00311043" w:rsidRDefault="0A5DA8EE" w14:paraId="1AA31964" w14:textId="05B608B4">
      <w:pPr>
        <w:jc w:val="both"/>
      </w:pPr>
      <w:r w:rsidRPr="0A5DA8EE">
        <w:rPr>
          <w:rFonts w:ascii="Calibri" w:hAnsi="Calibri" w:eastAsia="Calibri" w:cs="Calibri"/>
        </w:rPr>
        <w:t xml:space="preserve">1.1 The Freedom of Information Act 2000 is intended to promote a culture of openness and accountability amongst public authorities by providing people with rights of access to the information held by them. </w:t>
      </w:r>
    </w:p>
    <w:p w:rsidR="0A5DA8EE" w:rsidP="00311043" w:rsidRDefault="2285ED6B" w14:paraId="0E71E35D" w14:textId="45762612">
      <w:pPr>
        <w:jc w:val="both"/>
      </w:pPr>
      <w:r w:rsidRPr="2285ED6B">
        <w:rPr>
          <w:rFonts w:ascii="Calibri" w:hAnsi="Calibri" w:eastAsia="Calibri" w:cs="Calibri"/>
        </w:rPr>
        <w:t xml:space="preserve">1.2 The </w:t>
      </w:r>
      <w:r w:rsidR="00311043">
        <w:rPr>
          <w:rFonts w:ascii="Calibri" w:hAnsi="Calibri" w:eastAsia="Calibri" w:cs="Calibri"/>
        </w:rPr>
        <w:t>C</w:t>
      </w:r>
      <w:r w:rsidRPr="2285ED6B">
        <w:rPr>
          <w:rFonts w:ascii="Calibri" w:hAnsi="Calibri" w:eastAsia="Calibri" w:cs="Calibri"/>
        </w:rPr>
        <w:t xml:space="preserve">ouncil will comply with the requirements of the </w:t>
      </w:r>
      <w:r w:rsidR="00311043">
        <w:rPr>
          <w:rFonts w:ascii="Calibri" w:hAnsi="Calibri" w:eastAsia="Calibri" w:cs="Calibri"/>
        </w:rPr>
        <w:t>A</w:t>
      </w:r>
      <w:r w:rsidRPr="2285ED6B">
        <w:rPr>
          <w:rFonts w:ascii="Calibri" w:hAnsi="Calibri" w:eastAsia="Calibri" w:cs="Calibri"/>
        </w:rPr>
        <w:t xml:space="preserve">ct, and in particular will: </w:t>
      </w:r>
    </w:p>
    <w:p w:rsidR="0A5DA8EE" w:rsidP="00311043" w:rsidRDefault="2285ED6B" w14:paraId="722C5C0E" w14:textId="325C5070">
      <w:pPr>
        <w:jc w:val="both"/>
      </w:pPr>
      <w:r w:rsidRPr="2285ED6B">
        <w:rPr>
          <w:rFonts w:ascii="Calibri" w:hAnsi="Calibri" w:eastAsia="Calibri" w:cs="Calibri"/>
        </w:rPr>
        <w:t xml:space="preserve">• Make as much information as possible available via the publication scheme </w:t>
      </w:r>
    </w:p>
    <w:p w:rsidR="0A5DA8EE" w:rsidP="00311043" w:rsidRDefault="0A5DA8EE" w14:paraId="327C29BF" w14:textId="11CFA880">
      <w:pPr>
        <w:jc w:val="both"/>
      </w:pPr>
      <w:r w:rsidRPr="0A5DA8EE">
        <w:rPr>
          <w:rFonts w:ascii="Calibri" w:hAnsi="Calibri" w:eastAsia="Calibri" w:cs="Calibri"/>
        </w:rPr>
        <w:t xml:space="preserve">• Respond to requests for information as quickly as possible, and in any event, within the statutory timescales </w:t>
      </w:r>
    </w:p>
    <w:p w:rsidR="0A5DA8EE" w:rsidP="00311043" w:rsidRDefault="0A5DA8EE" w14:paraId="14AD9548" w14:textId="4A7AD673">
      <w:pPr>
        <w:jc w:val="both"/>
      </w:pPr>
      <w:r w:rsidRPr="0A5DA8EE">
        <w:rPr>
          <w:rFonts w:ascii="Calibri" w:hAnsi="Calibri" w:eastAsia="Calibri" w:cs="Calibri"/>
        </w:rPr>
        <w:t xml:space="preserve">• Where, exceptionally, we believe it is not going to be possible to respond fully within the statutory timescale (for example, where we have to consider the public interest tests), we will: </w:t>
      </w:r>
    </w:p>
    <w:p w:rsidR="0A5DA8EE" w:rsidP="00311043" w:rsidRDefault="0A5DA8EE" w14:paraId="7BAC608A" w14:textId="35A918E9">
      <w:pPr>
        <w:jc w:val="both"/>
      </w:pPr>
      <w:r w:rsidRPr="0A5DA8EE">
        <w:rPr>
          <w:rFonts w:ascii="Calibri" w:hAnsi="Calibri" w:eastAsia="Calibri" w:cs="Calibri"/>
        </w:rPr>
        <w:t xml:space="preserve"> Advise you why, and give an estimated date by which the information will be provided, and </w:t>
      </w:r>
    </w:p>
    <w:p w:rsidR="0A5DA8EE" w:rsidP="00311043" w:rsidRDefault="0A5DA8EE" w14:paraId="2F4E5997" w14:textId="29058BDE">
      <w:pPr>
        <w:jc w:val="both"/>
      </w:pPr>
      <w:r w:rsidRPr="0A5DA8EE">
        <w:rPr>
          <w:rFonts w:ascii="Calibri" w:hAnsi="Calibri" w:eastAsia="Calibri" w:cs="Calibri"/>
        </w:rPr>
        <w:t xml:space="preserve"> Provide as much of the information as possible within the earlier timescale </w:t>
      </w:r>
    </w:p>
    <w:p w:rsidR="0A5DA8EE" w:rsidP="00311043" w:rsidRDefault="0A5DA8EE" w14:paraId="144BC45F" w14:textId="751F06A2">
      <w:pPr>
        <w:jc w:val="both"/>
      </w:pPr>
      <w:r w:rsidRPr="0A5DA8EE">
        <w:rPr>
          <w:rFonts w:ascii="Calibri" w:hAnsi="Calibri" w:eastAsia="Calibri" w:cs="Calibri"/>
        </w:rPr>
        <w:t xml:space="preserve">• Apply exemptions appropriately and consistently </w:t>
      </w:r>
    </w:p>
    <w:p w:rsidR="0A5DA8EE" w:rsidP="00311043" w:rsidRDefault="0A5DA8EE" w14:paraId="6E1DFD89" w14:textId="75B64C5A">
      <w:pPr>
        <w:jc w:val="both"/>
      </w:pPr>
      <w:r w:rsidRPr="0A5DA8EE">
        <w:rPr>
          <w:rFonts w:ascii="Calibri" w:hAnsi="Calibri" w:eastAsia="Calibri" w:cs="Calibri"/>
        </w:rPr>
        <w:t>• Ensure that any fees charged are calculated appropriately and consistently</w:t>
      </w:r>
    </w:p>
    <w:p w:rsidR="0A5DA8EE" w:rsidP="00311043" w:rsidRDefault="0A5DA8EE" w14:paraId="7085C98E" w14:textId="5D0C9599">
      <w:pPr>
        <w:jc w:val="both"/>
      </w:pPr>
      <w:r w:rsidRPr="0A5DA8EE">
        <w:rPr>
          <w:rFonts w:ascii="Calibri" w:hAnsi="Calibri" w:eastAsia="Calibri" w:cs="Calibri"/>
        </w:rPr>
        <w:t xml:space="preserve"> 2. How to make a request </w:t>
      </w:r>
    </w:p>
    <w:p w:rsidR="0A5DA8EE" w:rsidP="00311043" w:rsidRDefault="2285ED6B" w14:paraId="4AD5A9C7" w14:textId="2384E98C">
      <w:pPr>
        <w:jc w:val="both"/>
      </w:pPr>
      <w:r w:rsidRPr="25A60DB1" w:rsidR="25A60DB1">
        <w:rPr>
          <w:rFonts w:ascii="Calibri" w:hAnsi="Calibri" w:eastAsia="Calibri" w:cs="Calibri"/>
        </w:rPr>
        <w:t>2.1 A large amount of</w:t>
      </w:r>
      <w:r w:rsidRPr="25A60DB1" w:rsidR="25A60DB1">
        <w:rPr>
          <w:rFonts w:ascii="Calibri" w:hAnsi="Calibri" w:eastAsia="Calibri" w:cs="Calibri"/>
        </w:rPr>
        <w:t xml:space="preserve">  i</w:t>
      </w:r>
      <w:r w:rsidRPr="25A60DB1" w:rsidR="25A60DB1">
        <w:rPr>
          <w:rFonts w:ascii="Calibri" w:hAnsi="Calibri" w:eastAsia="Calibri" w:cs="Calibri"/>
        </w:rPr>
        <w:t>nformation is freely available on the Council’s website, which can be found at www.cawoodvillage.</w:t>
      </w:r>
      <w:r w:rsidRPr="25A60DB1" w:rsidR="25A60DB1">
        <w:rPr>
          <w:rFonts w:ascii="Calibri" w:hAnsi="Calibri" w:eastAsia="Calibri" w:cs="Calibri"/>
        </w:rPr>
        <w:t>org</w:t>
      </w:r>
      <w:r w:rsidRPr="25A60DB1" w:rsidR="25A60DB1">
        <w:rPr>
          <w:rFonts w:ascii="Calibri" w:hAnsi="Calibri" w:eastAsia="Calibri" w:cs="Calibri"/>
        </w:rPr>
        <w:t>.uk</w:t>
      </w:r>
    </w:p>
    <w:p w:rsidR="0A5DA8EE" w:rsidP="00311043" w:rsidRDefault="0A5DA8EE" w14:paraId="3B31D931" w14:textId="18D95C96">
      <w:pPr>
        <w:jc w:val="both"/>
      </w:pPr>
      <w:r w:rsidRPr="0A5DA8EE">
        <w:rPr>
          <w:rFonts w:ascii="Calibri" w:hAnsi="Calibri" w:eastAsia="Calibri" w:cs="Calibri"/>
        </w:rPr>
        <w:t xml:space="preserve">2.2 If you are unable to find the information you are looking for, you can request the information directly from the </w:t>
      </w:r>
      <w:r w:rsidR="00311043">
        <w:rPr>
          <w:rFonts w:ascii="Calibri" w:hAnsi="Calibri" w:eastAsia="Calibri" w:cs="Calibri"/>
        </w:rPr>
        <w:t>C</w:t>
      </w:r>
      <w:r w:rsidRPr="0A5DA8EE">
        <w:rPr>
          <w:rFonts w:ascii="Calibri" w:hAnsi="Calibri" w:eastAsia="Calibri" w:cs="Calibri"/>
        </w:rPr>
        <w:t>ouncil.</w:t>
      </w:r>
    </w:p>
    <w:p w:rsidR="0A5DA8EE" w:rsidP="00311043" w:rsidRDefault="0A5DA8EE" w14:paraId="6223FF50" w14:textId="4BBB41BC">
      <w:pPr>
        <w:jc w:val="both"/>
      </w:pPr>
      <w:r w:rsidRPr="0A5DA8EE">
        <w:rPr>
          <w:rFonts w:ascii="Calibri" w:hAnsi="Calibri" w:eastAsia="Calibri" w:cs="Calibri"/>
        </w:rPr>
        <w:t xml:space="preserve">2.3 The preferred method for requesting information from the </w:t>
      </w:r>
      <w:r w:rsidR="00311043">
        <w:rPr>
          <w:rFonts w:ascii="Calibri" w:hAnsi="Calibri" w:eastAsia="Calibri" w:cs="Calibri"/>
        </w:rPr>
        <w:t>C</w:t>
      </w:r>
      <w:r w:rsidRPr="0A5DA8EE">
        <w:rPr>
          <w:rFonts w:ascii="Calibri" w:hAnsi="Calibri" w:eastAsia="Calibri" w:cs="Calibri"/>
        </w:rPr>
        <w:t xml:space="preserve">ouncil is in writing; either email or letter, to ensure the request is clearly understood. </w:t>
      </w:r>
    </w:p>
    <w:p w:rsidR="0A5DA8EE" w:rsidP="00311043" w:rsidRDefault="2285ED6B" w14:paraId="68744089" w14:textId="59BD74DC">
      <w:pPr>
        <w:jc w:val="both"/>
        <w:rPr>
          <w:rFonts w:ascii="Calibri" w:hAnsi="Calibri" w:eastAsia="Calibri" w:cs="Calibri"/>
        </w:rPr>
      </w:pPr>
      <w:r w:rsidRPr="2285ED6B">
        <w:rPr>
          <w:rFonts w:ascii="Calibri" w:hAnsi="Calibri" w:eastAsia="Calibri" w:cs="Calibri"/>
        </w:rPr>
        <w:t xml:space="preserve">Requests should be made to: </w:t>
      </w:r>
    </w:p>
    <w:p w:rsidR="0A5DA8EE" w:rsidP="00311043" w:rsidRDefault="0A5DA8EE" w14:paraId="5594E063" w14:textId="3216A823">
      <w:pPr>
        <w:jc w:val="both"/>
      </w:pPr>
      <w:r w:rsidRPr="0A5DA8EE">
        <w:rPr>
          <w:rFonts w:ascii="Calibri" w:hAnsi="Calibri" w:eastAsia="Calibri" w:cs="Calibri"/>
        </w:rPr>
        <w:t xml:space="preserve">2.4 </w:t>
      </w:r>
      <w:r w:rsidR="00311043">
        <w:rPr>
          <w:rFonts w:ascii="Calibri" w:hAnsi="Calibri" w:eastAsia="Calibri" w:cs="Calibri"/>
        </w:rPr>
        <w:t xml:space="preserve">Cawood Parish Council’s Clerk </w:t>
      </w:r>
      <w:r w:rsidR="00953739">
        <w:rPr>
          <w:rFonts w:ascii="Calibri" w:hAnsi="Calibri" w:eastAsia="Calibri" w:cs="Calibri"/>
        </w:rPr>
        <w:t xml:space="preserve">(by email </w:t>
      </w:r>
      <w:r w:rsidR="00311043">
        <w:rPr>
          <w:rFonts w:ascii="Calibri" w:hAnsi="Calibri" w:eastAsia="Calibri" w:cs="Calibri"/>
        </w:rPr>
        <w:t>robina_burton@hotmail</w:t>
      </w:r>
      <w:r w:rsidR="00953739">
        <w:rPr>
          <w:rFonts w:ascii="Calibri" w:hAnsi="Calibri" w:eastAsia="Calibri" w:cs="Calibri"/>
        </w:rPr>
        <w:t>.com</w:t>
      </w:r>
      <w:r w:rsidR="00311043">
        <w:rPr>
          <w:rFonts w:ascii="Calibri" w:hAnsi="Calibri" w:eastAsia="Calibri" w:cs="Calibri"/>
        </w:rPr>
        <w:t xml:space="preserve"> </w:t>
      </w:r>
      <w:r w:rsidR="00953739">
        <w:rPr>
          <w:rFonts w:ascii="Calibri" w:hAnsi="Calibri" w:eastAsia="Calibri" w:cs="Calibri"/>
        </w:rPr>
        <w:t xml:space="preserve">or by post </w:t>
      </w:r>
      <w:proofErr w:type="spellStart"/>
      <w:r w:rsidR="00D63A25">
        <w:rPr>
          <w:rFonts w:ascii="Calibri" w:hAnsi="Calibri" w:eastAsia="Calibri" w:cs="Calibri"/>
        </w:rPr>
        <w:t>Robina</w:t>
      </w:r>
      <w:proofErr w:type="spellEnd"/>
      <w:r w:rsidR="00D63A25">
        <w:rPr>
          <w:rFonts w:ascii="Calibri" w:hAnsi="Calibri" w:eastAsia="Calibri" w:cs="Calibri"/>
        </w:rPr>
        <w:t xml:space="preserve"> Burton, </w:t>
      </w:r>
      <w:r w:rsidR="00311043">
        <w:rPr>
          <w:rFonts w:ascii="Calibri" w:hAnsi="Calibri" w:eastAsia="Calibri" w:cs="Calibri"/>
        </w:rPr>
        <w:t>Woodland Cottage, East Common Lane, Barlow, Selby, North Yorkshire, YO8 8EG</w:t>
      </w:r>
      <w:r w:rsidR="00953739">
        <w:rPr>
          <w:rFonts w:ascii="Calibri" w:hAnsi="Calibri" w:eastAsia="Calibri" w:cs="Calibri"/>
        </w:rPr>
        <w:t>)</w:t>
      </w:r>
      <w:r w:rsidR="00D63A25">
        <w:rPr>
          <w:rFonts w:ascii="Calibri" w:hAnsi="Calibri" w:eastAsia="Calibri" w:cs="Calibri"/>
        </w:rPr>
        <w:t xml:space="preserve">. Please </w:t>
      </w:r>
      <w:r w:rsidRPr="0A5DA8EE">
        <w:rPr>
          <w:rFonts w:ascii="Calibri" w:hAnsi="Calibri" w:eastAsia="Calibri" w:cs="Calibri"/>
        </w:rPr>
        <w:t>provide as full a description as possible of the information you require, and your preferred method for receiving the information.</w:t>
      </w:r>
    </w:p>
    <w:p w:rsidR="0A5DA8EE" w:rsidP="00311043" w:rsidRDefault="0A5DA8EE" w14:paraId="561155B8" w14:textId="5492DF28">
      <w:pPr>
        <w:jc w:val="both"/>
      </w:pPr>
      <w:r w:rsidRPr="0A5DA8EE">
        <w:rPr>
          <w:rFonts w:ascii="Calibri" w:hAnsi="Calibri" w:eastAsia="Calibri" w:cs="Calibri"/>
        </w:rPr>
        <w:t xml:space="preserve">3. Complaints </w:t>
      </w:r>
    </w:p>
    <w:p w:rsidR="0A5DA8EE" w:rsidP="00311043" w:rsidRDefault="2285ED6B" w14:paraId="277387C4" w14:textId="2A3D1731">
      <w:pPr>
        <w:jc w:val="both"/>
      </w:pPr>
      <w:r w:rsidRPr="2285ED6B">
        <w:rPr>
          <w:rFonts w:ascii="Calibri" w:hAnsi="Calibri" w:eastAsia="Calibri" w:cs="Calibri"/>
        </w:rPr>
        <w:t xml:space="preserve">3.1 The </w:t>
      </w:r>
      <w:r w:rsidR="00953739">
        <w:rPr>
          <w:rFonts w:ascii="Calibri" w:hAnsi="Calibri" w:eastAsia="Calibri" w:cs="Calibri"/>
        </w:rPr>
        <w:t>C</w:t>
      </w:r>
      <w:r w:rsidRPr="2285ED6B">
        <w:rPr>
          <w:rFonts w:ascii="Calibri" w:hAnsi="Calibri" w:eastAsia="Calibri" w:cs="Calibri"/>
        </w:rPr>
        <w:t>ouncil would normally expect the Clerk or other named officer to understand what information you have asked for and be able to tell you where you can find it. If the information you receive</w:t>
      </w:r>
      <w:bookmarkStart w:name="_GoBack" w:id="0"/>
      <w:bookmarkEnd w:id="0"/>
      <w:r w:rsidRPr="2285ED6B">
        <w:rPr>
          <w:rFonts w:ascii="Calibri" w:hAnsi="Calibri" w:eastAsia="Calibri" w:cs="Calibri"/>
        </w:rPr>
        <w:t xml:space="preserve"> is not what you asked for or need, you should contact the Clerk or named officer to clarify your requirements.</w:t>
      </w:r>
    </w:p>
    <w:p w:rsidR="2285ED6B" w:rsidP="00311043" w:rsidRDefault="2285ED6B" w14:paraId="03AB1BCF" w14:textId="23E8E66C">
      <w:pPr>
        <w:jc w:val="both"/>
        <w:rPr>
          <w:rFonts w:ascii="Calibri" w:hAnsi="Calibri" w:eastAsia="Calibri" w:cs="Calibri"/>
        </w:rPr>
      </w:pPr>
    </w:p>
    <w:p w:rsidR="2285ED6B" w:rsidP="00311043" w:rsidRDefault="2285ED6B" w14:paraId="457EC99E" w14:textId="19456527">
      <w:pPr>
        <w:jc w:val="both"/>
        <w:rPr>
          <w:rFonts w:ascii="Calibri" w:hAnsi="Calibri" w:eastAsia="Calibri" w:cs="Calibri"/>
        </w:rPr>
      </w:pPr>
    </w:p>
    <w:p w:rsidR="0A5DA8EE" w:rsidP="00311043" w:rsidRDefault="0A5DA8EE" w14:paraId="0E5605CD" w14:textId="6318140D">
      <w:pPr>
        <w:jc w:val="both"/>
      </w:pPr>
      <w:r w:rsidRPr="0A5DA8EE">
        <w:rPr>
          <w:rFonts w:ascii="Calibri" w:hAnsi="Calibri" w:eastAsia="Calibri" w:cs="Calibri"/>
        </w:rPr>
        <w:lastRenderedPageBreak/>
        <w:t xml:space="preserve">3.2 If you believe that the </w:t>
      </w:r>
      <w:r w:rsidR="00953739">
        <w:rPr>
          <w:rFonts w:ascii="Calibri" w:hAnsi="Calibri" w:eastAsia="Calibri" w:cs="Calibri"/>
        </w:rPr>
        <w:t>C</w:t>
      </w:r>
      <w:r w:rsidRPr="0A5DA8EE">
        <w:rPr>
          <w:rFonts w:ascii="Calibri" w:hAnsi="Calibri" w:eastAsia="Calibri" w:cs="Calibri"/>
        </w:rPr>
        <w:t xml:space="preserve">ouncil has not dealt with your request fairly and it cannot be resolved on an informal basis, you should follow our complaints procedure. </w:t>
      </w:r>
    </w:p>
    <w:p w:rsidR="0A5DA8EE" w:rsidP="00311043" w:rsidRDefault="0A5DA8EE" w14:paraId="2C070F72" w14:textId="1361D1EF">
      <w:pPr>
        <w:jc w:val="both"/>
      </w:pPr>
      <w:r w:rsidRPr="0A5DA8EE">
        <w:rPr>
          <w:rFonts w:ascii="Calibri" w:hAnsi="Calibri" w:eastAsia="Calibri" w:cs="Calibri"/>
        </w:rPr>
        <w:t>3.3 If you have followed our complaints procedure and are still not happy with how we have dealt with your request, you may also contact the Information Commissioner’s Office to ask them to investigate further.</w:t>
      </w:r>
    </w:p>
    <w:p w:rsidR="0A5DA8EE" w:rsidP="00311043" w:rsidRDefault="2285ED6B" w14:paraId="1045338F" w14:textId="2DC61702">
      <w:pPr>
        <w:jc w:val="both"/>
      </w:pPr>
      <w:r w:rsidRPr="2285ED6B">
        <w:rPr>
          <w:rFonts w:ascii="Calibri" w:hAnsi="Calibri" w:eastAsia="Calibri" w:cs="Calibri"/>
        </w:rPr>
        <w:t>They can be contacted at: The Information Commissioner’s Office</w:t>
      </w:r>
      <w:r w:rsidR="00953739">
        <w:rPr>
          <w:rFonts w:ascii="Calibri" w:hAnsi="Calibri" w:eastAsia="Calibri" w:cs="Calibri"/>
        </w:rPr>
        <w:t>,</w:t>
      </w:r>
      <w:r w:rsidRPr="2285ED6B">
        <w:rPr>
          <w:rFonts w:ascii="Calibri" w:hAnsi="Calibri" w:eastAsia="Calibri" w:cs="Calibri"/>
        </w:rPr>
        <w:t xml:space="preserve"> Wycliffe House, Water Lane</w:t>
      </w:r>
      <w:r w:rsidR="00311043">
        <w:rPr>
          <w:rFonts w:ascii="Calibri" w:hAnsi="Calibri" w:eastAsia="Calibri" w:cs="Calibri"/>
        </w:rPr>
        <w:t>,</w:t>
      </w:r>
      <w:r w:rsidRPr="2285ED6B">
        <w:rPr>
          <w:rFonts w:ascii="Calibri" w:hAnsi="Calibri" w:eastAsia="Calibri" w:cs="Calibri"/>
        </w:rPr>
        <w:t xml:space="preserve"> </w:t>
      </w:r>
      <w:proofErr w:type="spellStart"/>
      <w:r w:rsidRPr="2285ED6B">
        <w:rPr>
          <w:rFonts w:ascii="Calibri" w:hAnsi="Calibri" w:eastAsia="Calibri" w:cs="Calibri"/>
        </w:rPr>
        <w:t>Wilmslow</w:t>
      </w:r>
      <w:proofErr w:type="spellEnd"/>
      <w:r w:rsidRPr="2285ED6B">
        <w:rPr>
          <w:rFonts w:ascii="Calibri" w:hAnsi="Calibri" w:eastAsia="Calibri" w:cs="Calibri"/>
        </w:rPr>
        <w:t xml:space="preserve">, </w:t>
      </w:r>
      <w:proofErr w:type="gramStart"/>
      <w:r w:rsidRPr="2285ED6B">
        <w:rPr>
          <w:rFonts w:ascii="Calibri" w:hAnsi="Calibri" w:eastAsia="Calibri" w:cs="Calibri"/>
        </w:rPr>
        <w:t>Cheshire</w:t>
      </w:r>
      <w:proofErr w:type="gramEnd"/>
      <w:r w:rsidR="00311043">
        <w:rPr>
          <w:rFonts w:ascii="Calibri" w:hAnsi="Calibri" w:eastAsia="Calibri" w:cs="Calibri"/>
        </w:rPr>
        <w:t>,</w:t>
      </w:r>
      <w:r w:rsidRPr="2285ED6B">
        <w:rPr>
          <w:rFonts w:ascii="Calibri" w:hAnsi="Calibri" w:eastAsia="Calibri" w:cs="Calibri"/>
        </w:rPr>
        <w:t xml:space="preserve"> SK9 5AF </w:t>
      </w:r>
    </w:p>
    <w:p w:rsidR="00311043" w:rsidP="00311043" w:rsidRDefault="2285ED6B" w14:paraId="325569D5" w14:textId="77777777">
      <w:pPr>
        <w:jc w:val="both"/>
        <w:rPr>
          <w:rFonts w:ascii="Calibri" w:hAnsi="Calibri" w:eastAsia="Calibri" w:cs="Calibri"/>
        </w:rPr>
      </w:pPr>
      <w:r w:rsidRPr="2285ED6B">
        <w:rPr>
          <w:rFonts w:ascii="Calibri" w:hAnsi="Calibri" w:eastAsia="Calibri" w:cs="Calibri"/>
        </w:rPr>
        <w:t xml:space="preserve">Website: www.ico.gov.uk </w:t>
      </w:r>
    </w:p>
    <w:p w:rsidR="0A5DA8EE" w:rsidP="00311043" w:rsidRDefault="2285ED6B" w14:paraId="57C43247" w14:textId="11C9EB58">
      <w:pPr>
        <w:jc w:val="both"/>
      </w:pPr>
      <w:r w:rsidRPr="2285ED6B">
        <w:rPr>
          <w:rFonts w:ascii="Calibri" w:hAnsi="Calibri" w:eastAsia="Calibri" w:cs="Calibri"/>
        </w:rPr>
        <w:t xml:space="preserve">Telephone: 0303 123 1113 </w:t>
      </w:r>
    </w:p>
    <w:p w:rsidR="0A5DA8EE" w:rsidP="00311043" w:rsidRDefault="0A5DA8EE" w14:paraId="5B82F8C0" w14:textId="1B4D7AAB">
      <w:pPr>
        <w:jc w:val="both"/>
      </w:pPr>
      <w:r w:rsidRPr="0A5DA8EE">
        <w:rPr>
          <w:rFonts w:ascii="Calibri" w:hAnsi="Calibri" w:eastAsia="Calibri" w:cs="Calibri"/>
        </w:rPr>
        <w:t>4. Charges</w:t>
      </w:r>
    </w:p>
    <w:p w:rsidR="0A5DA8EE" w:rsidP="00311043" w:rsidRDefault="0A5DA8EE" w14:paraId="00F694F9" w14:textId="37A97089">
      <w:pPr>
        <w:jc w:val="both"/>
      </w:pPr>
      <w:r w:rsidRPr="0A5DA8EE">
        <w:rPr>
          <w:rFonts w:ascii="Calibri" w:hAnsi="Calibri" w:eastAsia="Calibri" w:cs="Calibri"/>
        </w:rPr>
        <w:t xml:space="preserve">4.1 Charges made by the </w:t>
      </w:r>
      <w:r w:rsidR="00953739">
        <w:rPr>
          <w:rFonts w:ascii="Calibri" w:hAnsi="Calibri" w:eastAsia="Calibri" w:cs="Calibri"/>
        </w:rPr>
        <w:t>C</w:t>
      </w:r>
      <w:r w:rsidRPr="0A5DA8EE">
        <w:rPr>
          <w:rFonts w:ascii="Calibri" w:hAnsi="Calibri" w:eastAsia="Calibri" w:cs="Calibri"/>
        </w:rPr>
        <w:t xml:space="preserve">ouncil in relation to the publication scheme will be justified, transparent and kept to a minimum. </w:t>
      </w:r>
    </w:p>
    <w:p w:rsidR="0A5DA8EE" w:rsidP="00311043" w:rsidRDefault="0A5DA8EE" w14:paraId="406802E3" w14:textId="43BA1DFE">
      <w:pPr>
        <w:jc w:val="both"/>
      </w:pPr>
      <w:r w:rsidRPr="0A5DA8EE">
        <w:rPr>
          <w:rFonts w:ascii="Calibri" w:hAnsi="Calibri" w:eastAsia="Calibri" w:cs="Calibri"/>
        </w:rPr>
        <w:t xml:space="preserve">4.2 Information which is published and accessed on the </w:t>
      </w:r>
      <w:r w:rsidR="00953739">
        <w:rPr>
          <w:rFonts w:ascii="Calibri" w:hAnsi="Calibri" w:eastAsia="Calibri" w:cs="Calibri"/>
        </w:rPr>
        <w:t>C</w:t>
      </w:r>
      <w:r w:rsidRPr="0A5DA8EE">
        <w:rPr>
          <w:rFonts w:ascii="Calibri" w:hAnsi="Calibri" w:eastAsia="Calibri" w:cs="Calibri"/>
        </w:rPr>
        <w:t xml:space="preserve">ouncil’s website is provided free of charge. </w:t>
      </w:r>
    </w:p>
    <w:p w:rsidR="0A5DA8EE" w:rsidP="00311043" w:rsidRDefault="0A5DA8EE" w14:paraId="3B04266B" w14:textId="73D703F3">
      <w:pPr>
        <w:jc w:val="both"/>
      </w:pPr>
      <w:r w:rsidRPr="0A5DA8EE">
        <w:rPr>
          <w:rFonts w:ascii="Calibri" w:hAnsi="Calibri" w:eastAsia="Calibri" w:cs="Calibri"/>
        </w:rPr>
        <w:t xml:space="preserve">4.3 Charges will be made for actual disbursements incurred as detailed below: </w:t>
      </w:r>
    </w:p>
    <w:p w:rsidR="0A5DA8EE" w:rsidP="00311043" w:rsidRDefault="0A5DA8EE" w14:paraId="2A4F6A65" w14:textId="6F856800">
      <w:pPr>
        <w:jc w:val="both"/>
      </w:pPr>
      <w:r w:rsidRPr="0A5DA8EE">
        <w:rPr>
          <w:rFonts w:ascii="Calibri" w:hAnsi="Calibri" w:eastAsia="Calibri" w:cs="Calibri"/>
        </w:rPr>
        <w:t>DESCRIPTION BASIS OF CHARGE</w:t>
      </w:r>
    </w:p>
    <w:p w:rsidR="0A5DA8EE" w:rsidP="00311043" w:rsidRDefault="0A5DA8EE" w14:paraId="2F30E32B" w14:textId="0A565614">
      <w:pPr>
        <w:jc w:val="both"/>
      </w:pPr>
      <w:r w:rsidRPr="0A5DA8EE">
        <w:rPr>
          <w:rFonts w:ascii="Calibri" w:hAnsi="Calibri" w:eastAsia="Calibri" w:cs="Calibri"/>
        </w:rPr>
        <w:t xml:space="preserve">Photocopying @ 10p per A4 sheet (black &amp; white only) Actual cost incurred </w:t>
      </w:r>
    </w:p>
    <w:p w:rsidR="0A5DA8EE" w:rsidP="00311043" w:rsidRDefault="0A5DA8EE" w14:paraId="26F9BBED" w14:textId="3B41571B">
      <w:pPr>
        <w:jc w:val="both"/>
      </w:pPr>
      <w:r w:rsidRPr="0A5DA8EE">
        <w:rPr>
          <w:rFonts w:ascii="Calibri" w:hAnsi="Calibri" w:eastAsia="Calibri" w:cs="Calibri"/>
        </w:rPr>
        <w:t xml:space="preserve">Photocopying @ 12p per A3 sheet (black &amp; white only) Actual cost incurred </w:t>
      </w:r>
    </w:p>
    <w:p w:rsidR="0A5DA8EE" w:rsidP="00311043" w:rsidRDefault="0A5DA8EE" w14:paraId="14064ECE" w14:textId="1034ECA3">
      <w:pPr>
        <w:jc w:val="both"/>
        <w:rPr>
          <w:rFonts w:ascii="Calibri" w:hAnsi="Calibri" w:eastAsia="Calibri" w:cs="Calibri"/>
        </w:rPr>
      </w:pPr>
      <w:r w:rsidRPr="0A5DA8EE">
        <w:rPr>
          <w:rFonts w:ascii="Calibri" w:hAnsi="Calibri" w:eastAsia="Calibri" w:cs="Calibri"/>
        </w:rPr>
        <w:t>Postage Actual cost of Royal Mail standard 2nd class postage</w:t>
      </w:r>
    </w:p>
    <w:p w:rsidR="00311043" w:rsidP="00311043" w:rsidRDefault="00311043" w14:paraId="49729D67" w14:textId="77777777">
      <w:pPr>
        <w:jc w:val="both"/>
        <w:rPr>
          <w:rFonts w:ascii="Calibri" w:hAnsi="Calibri" w:eastAsia="Calibri" w:cs="Calibri"/>
        </w:rPr>
      </w:pPr>
    </w:p>
    <w:p w:rsidR="00311043" w:rsidP="2B8003BB" w:rsidRDefault="00311043" w14:paraId="13F9CC91" w14:textId="63F70E7F">
      <w:pPr>
        <w:jc w:val="both"/>
        <w:rPr>
          <w:rFonts w:ascii="Calibri" w:hAnsi="Calibri" w:eastAsia="Calibri" w:cs="Calibri"/>
        </w:rPr>
      </w:pPr>
      <w:r w:rsidRPr="2B8003BB" w:rsidR="2B8003BB">
        <w:rPr>
          <w:rFonts w:ascii="Calibri" w:hAnsi="Calibri" w:eastAsia="Calibri" w:cs="Calibri"/>
        </w:rPr>
        <w:t>Adopted</w:t>
      </w:r>
      <w:r w:rsidRPr="2B8003BB" w:rsidR="2B8003BB">
        <w:rPr>
          <w:rFonts w:ascii="Calibri" w:hAnsi="Calibri" w:eastAsia="Calibri" w:cs="Calibri"/>
        </w:rPr>
        <w:t xml:space="preserve">: September 2019 </w:t>
      </w:r>
    </w:p>
    <w:p w:rsidR="00311043" w:rsidP="00311043" w:rsidRDefault="00311043" w14:paraId="4D0D581A" w14:textId="1A7AE2E9">
      <w:pPr>
        <w:jc w:val="both"/>
      </w:pPr>
      <w:r>
        <w:t xml:space="preserve">Next review date: September 2020 </w:t>
      </w:r>
    </w:p>
    <w:sectPr w:rsidR="003110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0DA779"/>
    <w:rsid w:val="00311043"/>
    <w:rsid w:val="00953739"/>
    <w:rsid w:val="00D63A25"/>
    <w:rsid w:val="0A5DA8EE"/>
    <w:rsid w:val="2285ED6B"/>
    <w:rsid w:val="25A60DB1"/>
    <w:rsid w:val="260DA779"/>
    <w:rsid w:val="2B80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A779"/>
  <w15:chartTrackingRefBased/>
  <w15:docId w15:val="{3E3EBAAF-42CA-4AD5-971F-165B5E2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11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4</revision>
  <dcterms:created xsi:type="dcterms:W3CDTF">2019-08-29T20:46:00.0000000Z</dcterms:created>
  <dcterms:modified xsi:type="dcterms:W3CDTF">2019-08-31T11:12:59.1141735Z</dcterms:modified>
</coreProperties>
</file>