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DF8" w:rsidRDefault="00EB6DF8" w:rsidP="00EB6DF8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</w:rPr>
      </w:pPr>
    </w:p>
    <w:p w:rsidR="00EB6DF8" w:rsidRDefault="00EB6DF8" w:rsidP="00EB6DF8">
      <w:pPr>
        <w:pStyle w:val="Titl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  <w:r>
        <w:t>Cawood Parish Council</w:t>
      </w:r>
    </w:p>
    <w:p w:rsidR="00EB6DF8" w:rsidRDefault="00EB6DF8" w:rsidP="00EB6DF8">
      <w:pPr>
        <w:pStyle w:val="Subtitle"/>
      </w:pPr>
      <w:r>
        <w:t xml:space="preserve">REPORT –  </w:t>
      </w:r>
      <w:r>
        <w:t>June 2019</w:t>
      </w:r>
    </w:p>
    <w:p w:rsidR="00EB6DF8" w:rsidRDefault="00EB6DF8" w:rsidP="00EB6DF8">
      <w:pPr>
        <w:pStyle w:val="Subtitle"/>
        <w:rPr>
          <w:rFonts w:ascii="Book Antiqua" w:hAnsi="Book Antiqua"/>
        </w:rPr>
      </w:pPr>
      <w:r>
        <w:rPr>
          <w:rFonts w:ascii="Book Antiqua" w:hAnsi="Book Antiqua"/>
        </w:rPr>
        <w:t>Parish Clerk:  Mrs Robina Burton (01757) 708821</w:t>
      </w:r>
    </w:p>
    <w:p w:rsidR="00EB6DF8" w:rsidRDefault="00EB6DF8" w:rsidP="00EB6D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sz w:val="16"/>
        </w:rPr>
      </w:pPr>
      <w:r>
        <w:rPr>
          <w:rFonts w:ascii="Book Antiqua" w:hAnsi="Book Antiqua"/>
        </w:rPr>
        <w:t xml:space="preserve">e-mail: </w:t>
      </w:r>
      <w:r>
        <w:rPr>
          <w:rFonts w:ascii="Book Antiqua" w:hAnsi="Book Antiqua"/>
        </w:rPr>
        <w:t>robna_burton@hotmail</w:t>
      </w:r>
      <w:r w:rsidRPr="001F497E">
        <w:rPr>
          <w:rFonts w:ascii="Bookman Old Style" w:hAnsi="Bookman Old Style"/>
        </w:rPr>
        <w:t>.com</w:t>
      </w:r>
    </w:p>
    <w:p w:rsidR="005455D9" w:rsidRPr="005455D9" w:rsidRDefault="005455D9" w:rsidP="00EB6DF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E745E" w:rsidRPr="005455D9" w:rsidRDefault="00853BA1" w:rsidP="00EB6DF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455D9">
        <w:rPr>
          <w:rFonts w:ascii="Times New Roman" w:hAnsi="Times New Roman" w:cs="Times New Roman"/>
          <w:sz w:val="28"/>
          <w:szCs w:val="24"/>
        </w:rPr>
        <w:t xml:space="preserve">The recent Parish Council meeting was the first of the new Council.  The Parish Council welcomed Mr Mike Cowling, who returns after a number of years, and Dr David Hepworth.   </w:t>
      </w:r>
    </w:p>
    <w:p w:rsidR="00853BA1" w:rsidRPr="005455D9" w:rsidRDefault="00853BA1" w:rsidP="00EB6DF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853BA1" w:rsidRPr="005455D9" w:rsidRDefault="00853BA1" w:rsidP="00EB6DF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455D9">
        <w:rPr>
          <w:rFonts w:ascii="Times New Roman" w:hAnsi="Times New Roman" w:cs="Times New Roman"/>
          <w:sz w:val="28"/>
          <w:szCs w:val="24"/>
        </w:rPr>
        <w:t>New Officers were elected at the meeting</w:t>
      </w:r>
      <w:r w:rsidR="00B368DC" w:rsidRPr="005455D9">
        <w:rPr>
          <w:rFonts w:ascii="Times New Roman" w:hAnsi="Times New Roman" w:cs="Times New Roman"/>
          <w:sz w:val="28"/>
          <w:szCs w:val="24"/>
        </w:rPr>
        <w:t>,</w:t>
      </w:r>
      <w:r w:rsidRPr="005455D9">
        <w:rPr>
          <w:rFonts w:ascii="Times New Roman" w:hAnsi="Times New Roman" w:cs="Times New Roman"/>
          <w:sz w:val="28"/>
          <w:szCs w:val="24"/>
        </w:rPr>
        <w:t xml:space="preserve"> </w:t>
      </w:r>
      <w:r w:rsidR="00B368DC" w:rsidRPr="005455D9">
        <w:rPr>
          <w:rFonts w:ascii="Times New Roman" w:hAnsi="Times New Roman" w:cs="Times New Roman"/>
          <w:sz w:val="28"/>
          <w:szCs w:val="24"/>
        </w:rPr>
        <w:t xml:space="preserve">Cllr </w:t>
      </w:r>
      <w:r w:rsidRPr="005455D9">
        <w:rPr>
          <w:rFonts w:ascii="Times New Roman" w:hAnsi="Times New Roman" w:cs="Times New Roman"/>
          <w:sz w:val="28"/>
          <w:szCs w:val="24"/>
        </w:rPr>
        <w:t xml:space="preserve">Mrs Lesley Dennon was voted as Chairman and </w:t>
      </w:r>
      <w:r w:rsidR="00B368DC" w:rsidRPr="005455D9">
        <w:rPr>
          <w:rFonts w:ascii="Times New Roman" w:hAnsi="Times New Roman" w:cs="Times New Roman"/>
          <w:sz w:val="28"/>
          <w:szCs w:val="24"/>
        </w:rPr>
        <w:t xml:space="preserve">Cllr </w:t>
      </w:r>
      <w:r w:rsidRPr="005455D9">
        <w:rPr>
          <w:rFonts w:ascii="Times New Roman" w:hAnsi="Times New Roman" w:cs="Times New Roman"/>
          <w:sz w:val="28"/>
          <w:szCs w:val="24"/>
        </w:rPr>
        <w:t xml:space="preserve">Ron Wharmby Vice Chairman.  </w:t>
      </w:r>
      <w:r w:rsidR="00B368DC" w:rsidRPr="005455D9">
        <w:rPr>
          <w:rFonts w:ascii="Times New Roman" w:hAnsi="Times New Roman" w:cs="Times New Roman"/>
          <w:sz w:val="28"/>
          <w:szCs w:val="24"/>
        </w:rPr>
        <w:t>Cllr</w:t>
      </w:r>
      <w:r w:rsidRPr="005455D9">
        <w:rPr>
          <w:rFonts w:ascii="Times New Roman" w:hAnsi="Times New Roman" w:cs="Times New Roman"/>
          <w:sz w:val="28"/>
          <w:szCs w:val="24"/>
        </w:rPr>
        <w:t xml:space="preserve"> Chris Luker was thank</w:t>
      </w:r>
      <w:r w:rsidR="0001712D" w:rsidRPr="005455D9">
        <w:rPr>
          <w:rFonts w:ascii="Times New Roman" w:hAnsi="Times New Roman" w:cs="Times New Roman"/>
          <w:sz w:val="28"/>
          <w:szCs w:val="24"/>
        </w:rPr>
        <w:t>ed</w:t>
      </w:r>
      <w:r w:rsidRPr="005455D9">
        <w:rPr>
          <w:rFonts w:ascii="Times New Roman" w:hAnsi="Times New Roman" w:cs="Times New Roman"/>
          <w:sz w:val="28"/>
          <w:szCs w:val="24"/>
        </w:rPr>
        <w:t xml:space="preserve"> for all his </w:t>
      </w:r>
      <w:r w:rsidR="0001712D" w:rsidRPr="005455D9">
        <w:rPr>
          <w:rFonts w:ascii="Times New Roman" w:hAnsi="Times New Roman" w:cs="Times New Roman"/>
          <w:sz w:val="28"/>
          <w:szCs w:val="24"/>
        </w:rPr>
        <w:t xml:space="preserve">hard </w:t>
      </w:r>
      <w:r w:rsidRPr="005455D9">
        <w:rPr>
          <w:rFonts w:ascii="Times New Roman" w:hAnsi="Times New Roman" w:cs="Times New Roman"/>
          <w:sz w:val="28"/>
          <w:szCs w:val="24"/>
        </w:rPr>
        <w:t xml:space="preserve">work </w:t>
      </w:r>
      <w:r w:rsidR="0001712D" w:rsidRPr="005455D9">
        <w:rPr>
          <w:rFonts w:ascii="Times New Roman" w:hAnsi="Times New Roman" w:cs="Times New Roman"/>
          <w:sz w:val="28"/>
          <w:szCs w:val="24"/>
        </w:rPr>
        <w:t xml:space="preserve">during his many years </w:t>
      </w:r>
      <w:r w:rsidRPr="005455D9">
        <w:rPr>
          <w:rFonts w:ascii="Times New Roman" w:hAnsi="Times New Roman" w:cs="Times New Roman"/>
          <w:sz w:val="28"/>
          <w:szCs w:val="24"/>
        </w:rPr>
        <w:t>as Chairman.</w:t>
      </w:r>
    </w:p>
    <w:p w:rsidR="00B368DC" w:rsidRPr="005455D9" w:rsidRDefault="00B368DC" w:rsidP="00EB6DF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368DC" w:rsidRPr="005455D9" w:rsidRDefault="00B368DC" w:rsidP="00EB6DF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455D9">
        <w:rPr>
          <w:rFonts w:ascii="Times New Roman" w:hAnsi="Times New Roman" w:cs="Times New Roman"/>
          <w:sz w:val="28"/>
          <w:szCs w:val="24"/>
        </w:rPr>
        <w:t xml:space="preserve">Following the visit of Sam Hutchins to the last meeting the </w:t>
      </w:r>
      <w:r w:rsidR="005455D9">
        <w:rPr>
          <w:rFonts w:ascii="Times New Roman" w:hAnsi="Times New Roman" w:cs="Times New Roman"/>
          <w:sz w:val="28"/>
          <w:szCs w:val="24"/>
        </w:rPr>
        <w:t>‘</w:t>
      </w:r>
      <w:r w:rsidRPr="005455D9">
        <w:rPr>
          <w:rFonts w:ascii="Times New Roman" w:hAnsi="Times New Roman" w:cs="Times New Roman"/>
          <w:sz w:val="28"/>
          <w:szCs w:val="24"/>
        </w:rPr>
        <w:t>95 Alive</w:t>
      </w:r>
      <w:r w:rsidR="005455D9">
        <w:rPr>
          <w:rFonts w:ascii="Times New Roman" w:hAnsi="Times New Roman" w:cs="Times New Roman"/>
          <w:sz w:val="28"/>
          <w:szCs w:val="24"/>
        </w:rPr>
        <w:t>’</w:t>
      </w:r>
      <w:bookmarkStart w:id="0" w:name="_GoBack"/>
      <w:bookmarkEnd w:id="0"/>
      <w:r w:rsidRPr="005455D9">
        <w:rPr>
          <w:rFonts w:ascii="Times New Roman" w:hAnsi="Times New Roman" w:cs="Times New Roman"/>
          <w:sz w:val="28"/>
          <w:szCs w:val="24"/>
        </w:rPr>
        <w:t xml:space="preserve"> form is available on the Parish Council website.  Anyone with concerns about traffic speeds can fill in the form and return it to North Yorkshire Police Traffic Bureau at York.</w:t>
      </w:r>
    </w:p>
    <w:p w:rsidR="00B368DC" w:rsidRPr="005455D9" w:rsidRDefault="00B368DC" w:rsidP="00EB6DF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368DC" w:rsidRPr="005455D9" w:rsidRDefault="00B368DC" w:rsidP="00EB6DF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455D9">
        <w:rPr>
          <w:rFonts w:ascii="Times New Roman" w:hAnsi="Times New Roman" w:cs="Times New Roman"/>
          <w:sz w:val="28"/>
          <w:szCs w:val="24"/>
        </w:rPr>
        <w:t>Cllr Mrs Dennon and Cllr Wharmby recently attended Play Area Inspection training and gave a report to the meeting.  They will carry out regular visual inspections of the area and quarterly operational inspections.  Wicksteed will still carry out yearly inspections.</w:t>
      </w:r>
    </w:p>
    <w:p w:rsidR="00B9377F" w:rsidRPr="005455D9" w:rsidRDefault="00B9377F" w:rsidP="00EB6DF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9377F" w:rsidRPr="005455D9" w:rsidRDefault="0001712D" w:rsidP="00EB6DF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455D9">
        <w:rPr>
          <w:rFonts w:ascii="Times New Roman" w:hAnsi="Times New Roman" w:cs="Times New Roman"/>
          <w:sz w:val="28"/>
          <w:szCs w:val="24"/>
        </w:rPr>
        <w:t>The 9 volunteers who carry out the recent litter pick were thanked.   18 bags of litter were collected on the day.  The next litter pick will take place in October.</w:t>
      </w:r>
    </w:p>
    <w:p w:rsidR="0001712D" w:rsidRPr="005455D9" w:rsidRDefault="0001712D" w:rsidP="00EB6DF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1712D" w:rsidRPr="005455D9" w:rsidRDefault="0001712D" w:rsidP="00EB6DF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455D9">
        <w:rPr>
          <w:rFonts w:ascii="Times New Roman" w:hAnsi="Times New Roman" w:cs="Times New Roman"/>
          <w:sz w:val="28"/>
          <w:szCs w:val="24"/>
        </w:rPr>
        <w:t xml:space="preserve">The 5 volunteers who put up the bunting around the village to celebrate </w:t>
      </w:r>
      <w:r w:rsidR="00EB6DF8" w:rsidRPr="005455D9">
        <w:rPr>
          <w:rFonts w:ascii="Times New Roman" w:hAnsi="Times New Roman" w:cs="Times New Roman"/>
          <w:sz w:val="28"/>
          <w:szCs w:val="24"/>
        </w:rPr>
        <w:t>t</w:t>
      </w:r>
      <w:r w:rsidRPr="005455D9">
        <w:rPr>
          <w:rFonts w:ascii="Times New Roman" w:hAnsi="Times New Roman" w:cs="Times New Roman"/>
          <w:sz w:val="28"/>
          <w:szCs w:val="24"/>
        </w:rPr>
        <w:t>he Tour de Yorkshire were also thanked.</w:t>
      </w:r>
    </w:p>
    <w:p w:rsidR="0001712D" w:rsidRPr="005455D9" w:rsidRDefault="0001712D" w:rsidP="00EB6DF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01712D" w:rsidRPr="005455D9" w:rsidRDefault="0001712D" w:rsidP="00EB6DF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455D9">
        <w:rPr>
          <w:rFonts w:ascii="Times New Roman" w:hAnsi="Times New Roman" w:cs="Times New Roman"/>
          <w:sz w:val="28"/>
          <w:szCs w:val="24"/>
        </w:rPr>
        <w:t>An Officer from SDC is to attend the next PC meeting to talk about the recent Housing Needs Survey.</w:t>
      </w:r>
    </w:p>
    <w:p w:rsidR="00FF777D" w:rsidRPr="005455D9" w:rsidRDefault="00FF777D" w:rsidP="00EB6DF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F777D" w:rsidRPr="005455D9" w:rsidRDefault="00FF777D" w:rsidP="00EB6DF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5455D9">
        <w:rPr>
          <w:rFonts w:ascii="Times New Roman" w:hAnsi="Times New Roman" w:cs="Times New Roman"/>
          <w:sz w:val="28"/>
          <w:szCs w:val="24"/>
        </w:rPr>
        <w:t>The report of the recent Tree Inspection of Gill Green was presented to the meeting.  This will be discussed at the June meeting.</w:t>
      </w:r>
    </w:p>
    <w:p w:rsidR="00FF777D" w:rsidRPr="005455D9" w:rsidRDefault="00FF777D" w:rsidP="00EB6DF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F777D" w:rsidRPr="00EB6DF8" w:rsidRDefault="00FF777D" w:rsidP="00EB6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12D" w:rsidRPr="00EB6DF8" w:rsidRDefault="0001712D" w:rsidP="00EB6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712D" w:rsidRPr="00EB6DF8" w:rsidRDefault="0001712D" w:rsidP="00EB6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8DC" w:rsidRPr="00EB6DF8" w:rsidRDefault="00B368DC" w:rsidP="00EB6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8DC" w:rsidRPr="00EB6DF8" w:rsidRDefault="00B368DC" w:rsidP="00EB6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8DC" w:rsidRPr="00EB6DF8" w:rsidRDefault="00B368DC" w:rsidP="00EB6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8DC" w:rsidRPr="00EB6DF8" w:rsidRDefault="00B368DC" w:rsidP="00EB6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BA1" w:rsidRPr="00EB6DF8" w:rsidRDefault="00853BA1" w:rsidP="00EB6D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BA1" w:rsidRPr="00EB6DF8" w:rsidRDefault="00853BA1" w:rsidP="00EB6DF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3BA1" w:rsidRPr="00EB6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on-Medium">
    <w:altName w:val="Times New Roman"/>
    <w:charset w:val="00"/>
    <w:family w:val="auto"/>
    <w:pitch w:val="variable"/>
    <w:sig w:usb0="800000A7" w:usb1="00000000" w:usb2="00000000" w:usb3="00000000" w:csb0="00000009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A1"/>
    <w:rsid w:val="0001712D"/>
    <w:rsid w:val="005455D9"/>
    <w:rsid w:val="006E745E"/>
    <w:rsid w:val="00853BA1"/>
    <w:rsid w:val="00B368DC"/>
    <w:rsid w:val="00B9377F"/>
    <w:rsid w:val="00EB6DF8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6119"/>
  <w15:chartTrackingRefBased/>
  <w15:docId w15:val="{851094C9-8D73-4A7F-9D9B-109EBDD41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6DF8"/>
    <w:pPr>
      <w:spacing w:after="0" w:line="240" w:lineRule="auto"/>
      <w:jc w:val="center"/>
    </w:pPr>
    <w:rPr>
      <w:rFonts w:ascii="Adelon-Medium" w:eastAsia="Times New Roman" w:hAnsi="Adelon-Medium" w:cs="Times New Roman"/>
      <w:sz w:val="42"/>
      <w:szCs w:val="24"/>
    </w:rPr>
  </w:style>
  <w:style w:type="character" w:customStyle="1" w:styleId="TitleChar">
    <w:name w:val="Title Char"/>
    <w:basedOn w:val="DefaultParagraphFont"/>
    <w:link w:val="Title"/>
    <w:rsid w:val="00EB6DF8"/>
    <w:rPr>
      <w:rFonts w:ascii="Adelon-Medium" w:eastAsia="Times New Roman" w:hAnsi="Adelon-Medium" w:cs="Times New Roman"/>
      <w:sz w:val="42"/>
      <w:szCs w:val="24"/>
    </w:rPr>
  </w:style>
  <w:style w:type="paragraph" w:styleId="Subtitle">
    <w:name w:val="Subtitle"/>
    <w:basedOn w:val="Normal"/>
    <w:link w:val="SubtitleChar"/>
    <w:qFormat/>
    <w:rsid w:val="00EB6DF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0" w:line="240" w:lineRule="auto"/>
      <w:jc w:val="center"/>
    </w:pPr>
    <w:rPr>
      <w:rFonts w:ascii="Adelon-Medium" w:eastAsia="Times New Roman" w:hAnsi="Adelon-Medium" w:cs="Times New Roman"/>
      <w:sz w:val="30"/>
      <w:szCs w:val="24"/>
    </w:rPr>
  </w:style>
  <w:style w:type="character" w:customStyle="1" w:styleId="SubtitleChar">
    <w:name w:val="Subtitle Char"/>
    <w:basedOn w:val="DefaultParagraphFont"/>
    <w:link w:val="Subtitle"/>
    <w:rsid w:val="00EB6DF8"/>
    <w:rPr>
      <w:rFonts w:ascii="Adelon-Medium" w:eastAsia="Times New Roman" w:hAnsi="Adelon-Medium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Robina Burton</dc:creator>
  <cp:keywords/>
  <dc:description/>
  <cp:lastModifiedBy>Robina Burton</cp:lastModifiedBy>
  <cp:revision>4</cp:revision>
  <dcterms:created xsi:type="dcterms:W3CDTF">2019-06-04T11:25:00Z</dcterms:created>
  <dcterms:modified xsi:type="dcterms:W3CDTF">2019-06-04T12:39:00Z</dcterms:modified>
</cp:coreProperties>
</file>