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29" w:rsidRDefault="00CA6DC5" w:rsidP="003B192E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MINUTES OF THE MEETING OF THE CAWOOD PARISH COUNCIL HELD IN THE OLD BOYS’ SCHOOL ON THURSDAY 21 MARCH 2019 STARTING AT 7.30PM.</w:t>
      </w:r>
    </w:p>
    <w:p w:rsidR="00CA6DC5" w:rsidRPr="00CA6DC5" w:rsidRDefault="00CA6DC5" w:rsidP="003B192E">
      <w:pPr>
        <w:pStyle w:val="BodyText"/>
        <w:rPr>
          <w:rFonts w:asciiTheme="minorHAnsi" w:hAnsiTheme="minorHAnsi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 xml:space="preserve">MEMBERS PRESENT: Mr C </w:t>
      </w:r>
      <w:proofErr w:type="spellStart"/>
      <w:r>
        <w:rPr>
          <w:rFonts w:asciiTheme="minorHAnsi" w:hAnsiTheme="minorHAnsi"/>
          <w:b w:val="0"/>
          <w:i w:val="0"/>
          <w:sz w:val="20"/>
          <w:szCs w:val="20"/>
        </w:rPr>
        <w:t>Luker</w:t>
      </w:r>
      <w:proofErr w:type="spellEnd"/>
      <w:r>
        <w:rPr>
          <w:rFonts w:asciiTheme="minorHAnsi" w:hAnsiTheme="minorHAnsi"/>
          <w:b w:val="0"/>
          <w:i w:val="0"/>
          <w:sz w:val="20"/>
          <w:szCs w:val="20"/>
        </w:rPr>
        <w:t xml:space="preserve"> (Chair); Mr R </w:t>
      </w:r>
      <w:proofErr w:type="spellStart"/>
      <w:r>
        <w:rPr>
          <w:rFonts w:asciiTheme="minorHAnsi" w:hAnsiTheme="minorHAnsi"/>
          <w:b w:val="0"/>
          <w:i w:val="0"/>
          <w:sz w:val="20"/>
          <w:szCs w:val="20"/>
        </w:rPr>
        <w:t>Wharmby</w:t>
      </w:r>
      <w:proofErr w:type="spellEnd"/>
      <w:r>
        <w:rPr>
          <w:rFonts w:asciiTheme="minorHAnsi" w:hAnsiTheme="minorHAnsi"/>
          <w:b w:val="0"/>
          <w:i w:val="0"/>
          <w:sz w:val="20"/>
          <w:szCs w:val="20"/>
        </w:rPr>
        <w:t xml:space="preserve"> (Vice); Mrs L </w:t>
      </w:r>
      <w:proofErr w:type="spellStart"/>
      <w:r>
        <w:rPr>
          <w:rFonts w:asciiTheme="minorHAnsi" w:hAnsiTheme="minorHAnsi"/>
          <w:b w:val="0"/>
          <w:i w:val="0"/>
          <w:sz w:val="20"/>
          <w:szCs w:val="20"/>
        </w:rPr>
        <w:t>Dennon</w:t>
      </w:r>
      <w:proofErr w:type="spellEnd"/>
      <w:r>
        <w:rPr>
          <w:rFonts w:asciiTheme="minorHAnsi" w:hAnsiTheme="minorHAnsi"/>
          <w:b w:val="0"/>
          <w:i w:val="0"/>
          <w:sz w:val="20"/>
          <w:szCs w:val="20"/>
        </w:rPr>
        <w:t xml:space="preserve">; Mr J Dickinson; Mrs S </w:t>
      </w:r>
      <w:proofErr w:type="spellStart"/>
      <w:r>
        <w:rPr>
          <w:rFonts w:asciiTheme="minorHAnsi" w:hAnsiTheme="minorHAnsi"/>
          <w:b w:val="0"/>
          <w:i w:val="0"/>
          <w:sz w:val="20"/>
          <w:szCs w:val="20"/>
        </w:rPr>
        <w:t>Elcock</w:t>
      </w:r>
      <w:proofErr w:type="spellEnd"/>
      <w:r>
        <w:rPr>
          <w:rFonts w:asciiTheme="minorHAnsi" w:hAnsiTheme="minorHAnsi"/>
          <w:b w:val="0"/>
          <w:i w:val="0"/>
          <w:sz w:val="20"/>
          <w:szCs w:val="20"/>
        </w:rPr>
        <w:t xml:space="preserve">; Mr A Lloyd; Mrs C Shepherd and Mr M Ward. </w:t>
      </w:r>
    </w:p>
    <w:p w:rsidR="006B2769" w:rsidRDefault="006B2769" w:rsidP="006B2769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 xml:space="preserve">APOLOGIES for absence. </w:t>
      </w:r>
      <w:r w:rsidR="00CA6DC5">
        <w:rPr>
          <w:rFonts w:asciiTheme="minorHAnsi" w:hAnsiTheme="minorHAnsi"/>
          <w:sz w:val="20"/>
          <w:szCs w:val="20"/>
        </w:rPr>
        <w:t>There were none.</w:t>
      </w:r>
      <w:r w:rsidRPr="00012DB6">
        <w:rPr>
          <w:rFonts w:asciiTheme="minorHAnsi" w:hAnsiTheme="minorHAnsi"/>
          <w:sz w:val="20"/>
          <w:szCs w:val="20"/>
        </w:rPr>
        <w:t xml:space="preserve"> </w:t>
      </w:r>
    </w:p>
    <w:p w:rsidR="006B2769" w:rsidRDefault="006B2769" w:rsidP="006B2769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DECLARATIONS OF INTEREST in any matters on the agenda.</w:t>
      </w:r>
      <w:r w:rsidR="00CA6DC5">
        <w:rPr>
          <w:rFonts w:asciiTheme="minorHAnsi" w:hAnsiTheme="minorHAnsi"/>
          <w:sz w:val="20"/>
          <w:szCs w:val="20"/>
        </w:rPr>
        <w:t xml:space="preserve">  There were none.</w:t>
      </w:r>
    </w:p>
    <w:p w:rsidR="00C90F63" w:rsidRDefault="00C90F63" w:rsidP="00C90F63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PC VACANCY.  The potential co-opted member has stepped down</w:t>
      </w:r>
      <w:r w:rsidR="00CA6DC5">
        <w:rPr>
          <w:rFonts w:asciiTheme="minorHAnsi" w:hAnsiTheme="minorHAnsi"/>
          <w:sz w:val="20"/>
          <w:szCs w:val="20"/>
        </w:rPr>
        <w:t>.  As the Local Elections take place on 5 May the vacancy will not be pursued.</w:t>
      </w:r>
    </w:p>
    <w:p w:rsidR="000F0717" w:rsidRDefault="00CC6941" w:rsidP="0052208F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 xml:space="preserve">VISITORS. </w:t>
      </w:r>
      <w:r w:rsidR="00E04A08" w:rsidRPr="00012DB6">
        <w:rPr>
          <w:rFonts w:asciiTheme="minorHAnsi" w:hAnsiTheme="minorHAnsi"/>
          <w:sz w:val="20"/>
          <w:szCs w:val="20"/>
        </w:rPr>
        <w:t xml:space="preserve"> </w:t>
      </w:r>
      <w:r w:rsidR="00D845C5">
        <w:rPr>
          <w:rFonts w:asciiTheme="minorHAnsi" w:hAnsiTheme="minorHAnsi"/>
          <w:sz w:val="20"/>
          <w:szCs w:val="20"/>
        </w:rPr>
        <w:t xml:space="preserve"> </w:t>
      </w:r>
      <w:r w:rsidR="00590D0D">
        <w:rPr>
          <w:rFonts w:asciiTheme="minorHAnsi" w:hAnsiTheme="minorHAnsi"/>
          <w:sz w:val="20"/>
          <w:szCs w:val="20"/>
        </w:rPr>
        <w:t>There were no visitors.</w:t>
      </w:r>
    </w:p>
    <w:p w:rsidR="00E12877" w:rsidRPr="008C0DB5" w:rsidRDefault="00D845C5" w:rsidP="008C0DB5">
      <w:pPr>
        <w:pStyle w:val="ecxmsonormal"/>
        <w:numPr>
          <w:ilvl w:val="0"/>
          <w:numId w:val="12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C0DB5">
        <w:rPr>
          <w:rFonts w:asciiTheme="minorHAnsi" w:hAnsiTheme="minorHAnsi" w:cstheme="minorHAnsi"/>
          <w:sz w:val="20"/>
          <w:szCs w:val="20"/>
        </w:rPr>
        <w:t>POLICE MATTERS &amp; COMMUNITY SAFETY</w:t>
      </w:r>
      <w:r w:rsidR="00E12877" w:rsidRPr="008C0DB5">
        <w:rPr>
          <w:rFonts w:asciiTheme="minorHAnsi" w:hAnsiTheme="minorHAnsi" w:cstheme="minorHAnsi"/>
          <w:sz w:val="20"/>
          <w:szCs w:val="20"/>
        </w:rPr>
        <w:t xml:space="preserve">. </w:t>
      </w:r>
      <w:r w:rsidR="00E12877" w:rsidRPr="008C0DB5">
        <w:rPr>
          <w:rFonts w:asciiTheme="minorHAnsi" w:hAnsiTheme="minorHAnsi" w:cstheme="minorHAnsi"/>
          <w:color w:val="212121"/>
          <w:sz w:val="20"/>
          <w:szCs w:val="20"/>
        </w:rPr>
        <w:t xml:space="preserve"> Email from Sam Hutchins of the Office of the Police, Fire and Crime Commissioner for North Yorkshire he is working on a community mapping project. The aim of the project is to produce a detailed report of the local communities of North Yorkshire, which will improve how we interact with our key stakeholders and representatives, such as parish councils.</w:t>
      </w:r>
    </w:p>
    <w:p w:rsidR="00E12877" w:rsidRPr="008C0DB5" w:rsidRDefault="00E12877" w:rsidP="008C0DB5">
      <w:pPr>
        <w:pStyle w:val="xmsonormal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8C0DB5">
        <w:rPr>
          <w:rFonts w:asciiTheme="minorHAnsi" w:hAnsiTheme="minorHAnsi" w:cstheme="minorHAnsi"/>
          <w:color w:val="212121"/>
          <w:sz w:val="20"/>
          <w:szCs w:val="20"/>
        </w:rPr>
        <w:t>He would be really interested in meeting with Cawood Parish Council, either as a full council or meeting with a representative.  He would be interested in finding out:</w:t>
      </w:r>
    </w:p>
    <w:p w:rsidR="00E12877" w:rsidRPr="008C0DB5" w:rsidRDefault="00E12877" w:rsidP="008C0DB5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8C0DB5">
        <w:rPr>
          <w:rFonts w:asciiTheme="minorHAnsi" w:hAnsiTheme="minorHAnsi" w:cstheme="minorHAnsi"/>
          <w:color w:val="212121"/>
          <w:sz w:val="20"/>
          <w:szCs w:val="20"/>
        </w:rPr>
        <w:t>The policing and crime concerns of residents – this is so we can tailor our future communication to make sure we’re delivering useful information, but also I can try to help with some of the issues</w:t>
      </w:r>
    </w:p>
    <w:p w:rsidR="00E12877" w:rsidRPr="008C0DB5" w:rsidRDefault="00E12877" w:rsidP="00373213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8C0DB5">
        <w:rPr>
          <w:rFonts w:asciiTheme="minorHAnsi" w:hAnsiTheme="minorHAnsi" w:cstheme="minorHAnsi"/>
          <w:color w:val="212121"/>
          <w:sz w:val="20"/>
          <w:szCs w:val="20"/>
        </w:rPr>
        <w:t>Who are the key stakeholders, groups, community hubs etc in the local community – again this is to make sure our communication reaches the relevant people.</w:t>
      </w:r>
    </w:p>
    <w:p w:rsidR="00E12877" w:rsidRPr="004A2CF2" w:rsidRDefault="00E12877" w:rsidP="008C0DB5">
      <w:pPr>
        <w:pStyle w:val="xmsonormal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8C0DB5">
        <w:rPr>
          <w:rFonts w:asciiTheme="minorHAnsi" w:hAnsiTheme="minorHAnsi" w:cstheme="minorHAnsi"/>
          <w:color w:val="212121"/>
          <w:sz w:val="20"/>
          <w:szCs w:val="20"/>
        </w:rPr>
        <w:t>He will be out and about in the Selby district in the next couple of months and is happy to visit during the daytime or attend a parish council meeting.</w:t>
      </w:r>
      <w:r w:rsidR="0092164C" w:rsidRPr="008C0DB5">
        <w:rPr>
          <w:rFonts w:asciiTheme="minorHAnsi" w:hAnsiTheme="minorHAnsi" w:cstheme="minorHAnsi"/>
          <w:color w:val="212121"/>
          <w:sz w:val="20"/>
          <w:szCs w:val="20"/>
        </w:rPr>
        <w:t xml:space="preserve">  </w:t>
      </w:r>
      <w:r w:rsidR="004A2CF2">
        <w:rPr>
          <w:rFonts w:asciiTheme="minorHAnsi" w:hAnsiTheme="minorHAnsi" w:cstheme="minorHAnsi"/>
          <w:b/>
          <w:bCs/>
          <w:i/>
          <w:color w:val="000000"/>
          <w:sz w:val="20"/>
          <w:szCs w:val="20"/>
          <w:bdr w:val="none" w:sz="0" w:space="0" w:color="auto" w:frame="1"/>
        </w:rPr>
        <w:t>It was agreed to invite Sam to the April meeting.</w:t>
      </w:r>
      <w:r w:rsidR="004A2CF2">
        <w:rPr>
          <w:rFonts w:asciiTheme="minorHAnsi" w:hAnsiTheme="minorHAnsi" w:cstheme="minorHAnsi"/>
          <w:b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4A2CF2">
        <w:rPr>
          <w:rFonts w:asciiTheme="minorHAnsi" w:hAnsiTheme="minorHAnsi" w:cstheme="minorHAnsi"/>
          <w:b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4A2CF2">
        <w:rPr>
          <w:rFonts w:asciiTheme="minorHAnsi" w:hAnsiTheme="minorHAnsi" w:cstheme="minorHAnsi"/>
          <w:b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4A2CF2">
        <w:rPr>
          <w:rFonts w:asciiTheme="minorHAnsi" w:hAnsiTheme="minorHAnsi" w:cstheme="minorHAnsi"/>
          <w:b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4A2CF2">
        <w:rPr>
          <w:rFonts w:asciiTheme="minorHAnsi" w:hAnsiTheme="minorHAnsi" w:cstheme="minorHAnsi"/>
          <w:b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4A2CF2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Action Clerk</w:t>
      </w:r>
    </w:p>
    <w:p w:rsidR="00B62B71" w:rsidRDefault="00B16829" w:rsidP="00E84FEF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MATTERS FOR THE ATTENTION OF THE DISTRICT/COUNTY COUNCILLORS.</w:t>
      </w:r>
      <w:r w:rsidR="009571D1" w:rsidRPr="00012DB6">
        <w:rPr>
          <w:rFonts w:asciiTheme="minorHAnsi" w:hAnsiTheme="minorHAnsi"/>
          <w:sz w:val="20"/>
          <w:szCs w:val="20"/>
        </w:rPr>
        <w:t xml:space="preserve"> </w:t>
      </w:r>
      <w:r w:rsidR="00FF4E90">
        <w:rPr>
          <w:rFonts w:asciiTheme="minorHAnsi" w:hAnsiTheme="minorHAnsi"/>
          <w:sz w:val="20"/>
          <w:szCs w:val="20"/>
        </w:rPr>
        <w:t xml:space="preserve"> </w:t>
      </w:r>
      <w:r w:rsidR="00057B3D">
        <w:rPr>
          <w:rFonts w:asciiTheme="minorHAnsi" w:hAnsiTheme="minorHAnsi"/>
          <w:sz w:val="20"/>
          <w:szCs w:val="20"/>
        </w:rPr>
        <w:t>No Cllrs were present and no matter raised.</w:t>
      </w:r>
    </w:p>
    <w:p w:rsidR="00B16829" w:rsidRDefault="00975536" w:rsidP="00027B82">
      <w:pPr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MINUTES of the</w:t>
      </w:r>
      <w:r w:rsidR="000F1C0D">
        <w:rPr>
          <w:rFonts w:asciiTheme="minorHAnsi" w:hAnsiTheme="minorHAnsi"/>
          <w:sz w:val="20"/>
          <w:szCs w:val="20"/>
        </w:rPr>
        <w:t xml:space="preserve"> </w:t>
      </w:r>
      <w:r w:rsidR="00B313A4">
        <w:rPr>
          <w:rFonts w:asciiTheme="minorHAnsi" w:hAnsiTheme="minorHAnsi"/>
          <w:sz w:val="20"/>
          <w:szCs w:val="20"/>
        </w:rPr>
        <w:t>February 2019 meeting for appro</w:t>
      </w:r>
      <w:r w:rsidR="00B16829" w:rsidRPr="00012DB6">
        <w:rPr>
          <w:rFonts w:asciiTheme="minorHAnsi" w:hAnsiTheme="minorHAnsi"/>
          <w:sz w:val="20"/>
          <w:szCs w:val="20"/>
        </w:rPr>
        <w:t>val.</w:t>
      </w:r>
    </w:p>
    <w:p w:rsidR="00C90F63" w:rsidRPr="00012DB6" w:rsidRDefault="008C0DB5" w:rsidP="00C90F63">
      <w:pPr>
        <w:numPr>
          <w:ilvl w:val="1"/>
          <w:numId w:val="12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643397">
        <w:rPr>
          <w:rFonts w:asciiTheme="minorHAnsi" w:hAnsiTheme="minorHAnsi"/>
          <w:sz w:val="20"/>
          <w:szCs w:val="20"/>
        </w:rPr>
        <w:t>he minutes of the meeting held on 21 February had been circulated and were approved and signed as a true record by the Chairman.</w:t>
      </w:r>
    </w:p>
    <w:p w:rsidR="0052208F" w:rsidRPr="00FA2E1F" w:rsidRDefault="00B16829" w:rsidP="005122B2">
      <w:pPr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MATTERS ARISING:</w:t>
      </w:r>
      <w:r w:rsidR="00F34FC6" w:rsidRPr="00012DB6">
        <w:rPr>
          <w:rFonts w:asciiTheme="minorHAnsi" w:hAnsiTheme="minorHAnsi"/>
          <w:sz w:val="20"/>
          <w:szCs w:val="20"/>
        </w:rPr>
        <w:t xml:space="preserve"> </w:t>
      </w:r>
    </w:p>
    <w:p w:rsidR="00E871BD" w:rsidRPr="00E871BD" w:rsidRDefault="00C20C83" w:rsidP="00F91B51">
      <w:pPr>
        <w:pStyle w:val="xmsonormal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12121"/>
          <w:sz w:val="20"/>
          <w:szCs w:val="20"/>
        </w:rPr>
      </w:pPr>
      <w:r w:rsidRPr="00F91B51">
        <w:rPr>
          <w:rFonts w:ascii="Calibri" w:hAnsi="Calibri" w:cs="Calibri"/>
          <w:sz w:val="20"/>
          <w:szCs w:val="20"/>
          <w:u w:val="single"/>
        </w:rPr>
        <w:t>Notice board</w:t>
      </w:r>
      <w:r w:rsidR="00DD3189">
        <w:rPr>
          <w:rFonts w:ascii="Calibri" w:hAnsi="Calibri" w:cs="Calibri"/>
          <w:sz w:val="20"/>
          <w:szCs w:val="20"/>
          <w:u w:val="single"/>
        </w:rPr>
        <w:t>s.</w:t>
      </w:r>
      <w:r w:rsidR="00DD3189">
        <w:rPr>
          <w:rFonts w:ascii="Calibri" w:hAnsi="Calibri" w:cs="Calibri"/>
          <w:sz w:val="20"/>
          <w:szCs w:val="20"/>
        </w:rPr>
        <w:t xml:space="preserve">  </w:t>
      </w:r>
    </w:p>
    <w:p w:rsidR="009E0A17" w:rsidRPr="00E871BD" w:rsidRDefault="00DD3189" w:rsidP="00E871BD">
      <w:pPr>
        <w:pStyle w:val="xmsonormal"/>
        <w:numPr>
          <w:ilvl w:val="2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Cllr Lloyd</w:t>
      </w:r>
      <w:r w:rsidR="00C90F63">
        <w:rPr>
          <w:rFonts w:ascii="Calibri" w:hAnsi="Calibri" w:cs="Calibri"/>
          <w:sz w:val="20"/>
          <w:szCs w:val="20"/>
        </w:rPr>
        <w:t xml:space="preserve"> report</w:t>
      </w:r>
      <w:r w:rsidR="00092068">
        <w:rPr>
          <w:rFonts w:ascii="Calibri" w:hAnsi="Calibri" w:cs="Calibri"/>
          <w:sz w:val="20"/>
          <w:szCs w:val="20"/>
        </w:rPr>
        <w:t xml:space="preserve">ed that the notice boards were made of real wood </w:t>
      </w:r>
      <w:r w:rsidR="00F651A5">
        <w:rPr>
          <w:rFonts w:ascii="Calibri" w:hAnsi="Calibri" w:cs="Calibri"/>
          <w:sz w:val="20"/>
          <w:szCs w:val="20"/>
        </w:rPr>
        <w:t>and a combination lock</w:t>
      </w:r>
      <w:r w:rsidR="00BD0006">
        <w:rPr>
          <w:rFonts w:ascii="Calibri" w:hAnsi="Calibri" w:cs="Calibri"/>
          <w:sz w:val="20"/>
          <w:szCs w:val="20"/>
        </w:rPr>
        <w:t xml:space="preserve"> would be</w:t>
      </w:r>
      <w:r w:rsidR="00F651A5">
        <w:rPr>
          <w:rFonts w:ascii="Calibri" w:hAnsi="Calibri" w:cs="Calibri"/>
          <w:sz w:val="20"/>
          <w:szCs w:val="20"/>
        </w:rPr>
        <w:t xml:space="preserve"> obtained.  It was suggested buying a laminator</w:t>
      </w:r>
      <w:r w:rsidR="00BD0006">
        <w:rPr>
          <w:rFonts w:ascii="Calibri" w:hAnsi="Calibri" w:cs="Calibri"/>
          <w:sz w:val="20"/>
          <w:szCs w:val="20"/>
        </w:rPr>
        <w:t xml:space="preserve"> to laminate</w:t>
      </w:r>
      <w:r w:rsidR="00F651A5">
        <w:rPr>
          <w:rFonts w:ascii="Calibri" w:hAnsi="Calibri" w:cs="Calibri"/>
          <w:sz w:val="20"/>
          <w:szCs w:val="20"/>
        </w:rPr>
        <w:t xml:space="preserve"> all notice</w:t>
      </w:r>
      <w:r w:rsidR="00BD0006">
        <w:rPr>
          <w:rFonts w:ascii="Calibri" w:hAnsi="Calibri" w:cs="Calibri"/>
          <w:sz w:val="20"/>
          <w:szCs w:val="20"/>
        </w:rPr>
        <w:t>s</w:t>
      </w:r>
      <w:r w:rsidR="00F651A5">
        <w:rPr>
          <w:rFonts w:ascii="Calibri" w:hAnsi="Calibri" w:cs="Calibri"/>
          <w:sz w:val="20"/>
          <w:szCs w:val="20"/>
        </w:rPr>
        <w:t xml:space="preserve"> and new drawing pin</w:t>
      </w:r>
      <w:r w:rsidR="00231FA2">
        <w:rPr>
          <w:rFonts w:ascii="Calibri" w:hAnsi="Calibri" w:cs="Calibri"/>
          <w:sz w:val="20"/>
          <w:szCs w:val="20"/>
        </w:rPr>
        <w:t>s</w:t>
      </w:r>
      <w:r w:rsidR="00BD0006">
        <w:rPr>
          <w:rFonts w:ascii="Calibri" w:hAnsi="Calibri" w:cs="Calibri"/>
          <w:sz w:val="20"/>
          <w:szCs w:val="20"/>
        </w:rPr>
        <w:t xml:space="preserve"> bought</w:t>
      </w:r>
      <w:r w:rsidR="00F651A5">
        <w:rPr>
          <w:rFonts w:ascii="Calibri" w:hAnsi="Calibri" w:cs="Calibri"/>
          <w:sz w:val="20"/>
          <w:szCs w:val="20"/>
        </w:rPr>
        <w:t xml:space="preserve">, etc.  This was agreed and Cllr Mrs </w:t>
      </w:r>
      <w:proofErr w:type="spellStart"/>
      <w:r w:rsidR="00F651A5">
        <w:rPr>
          <w:rFonts w:ascii="Calibri" w:hAnsi="Calibri" w:cs="Calibri"/>
          <w:sz w:val="20"/>
          <w:szCs w:val="20"/>
        </w:rPr>
        <w:t>Dennon</w:t>
      </w:r>
      <w:proofErr w:type="spellEnd"/>
      <w:r w:rsidR="00F651A5">
        <w:rPr>
          <w:rFonts w:ascii="Calibri" w:hAnsi="Calibri" w:cs="Calibri"/>
          <w:sz w:val="20"/>
          <w:szCs w:val="20"/>
        </w:rPr>
        <w:t xml:space="preserve"> will action.</w:t>
      </w:r>
      <w:r w:rsidR="00F651A5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sz w:val="20"/>
          <w:szCs w:val="20"/>
        </w:rPr>
        <w:tab/>
      </w:r>
      <w:r w:rsidR="00231FA2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sz w:val="20"/>
          <w:szCs w:val="20"/>
        </w:rPr>
        <w:tab/>
      </w:r>
      <w:r w:rsidR="00F651A5">
        <w:rPr>
          <w:rFonts w:ascii="Calibri" w:hAnsi="Calibri" w:cs="Calibri"/>
          <w:b/>
          <w:sz w:val="20"/>
          <w:szCs w:val="20"/>
        </w:rPr>
        <w:t>Action LD</w:t>
      </w:r>
    </w:p>
    <w:p w:rsidR="00E871BD" w:rsidRPr="009E0A17" w:rsidRDefault="00E871BD" w:rsidP="00E871BD">
      <w:pPr>
        <w:pStyle w:val="xmsonormal"/>
        <w:numPr>
          <w:ilvl w:val="2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>NYCC approved £1500 for new noticeboard</w:t>
      </w:r>
      <w:r w:rsidR="00957E77">
        <w:rPr>
          <w:rFonts w:ascii="Calibri" w:hAnsi="Calibri" w:cs="Calibri"/>
          <w:color w:val="212121"/>
          <w:sz w:val="20"/>
          <w:szCs w:val="20"/>
        </w:rPr>
        <w:t xml:space="preserve"> – this will </w:t>
      </w:r>
      <w:r w:rsidR="00BF0B53">
        <w:rPr>
          <w:rFonts w:ascii="Calibri" w:hAnsi="Calibri" w:cs="Calibri"/>
          <w:color w:val="212121"/>
          <w:sz w:val="20"/>
          <w:szCs w:val="20"/>
        </w:rPr>
        <w:t xml:space="preserve">also </w:t>
      </w:r>
      <w:r w:rsidR="00957E77">
        <w:rPr>
          <w:rFonts w:ascii="Calibri" w:hAnsi="Calibri" w:cs="Calibri"/>
          <w:color w:val="212121"/>
          <w:sz w:val="20"/>
          <w:szCs w:val="20"/>
        </w:rPr>
        <w:t xml:space="preserve">cover the cost of </w:t>
      </w:r>
      <w:r w:rsidR="009A4BBD">
        <w:rPr>
          <w:rFonts w:ascii="Calibri" w:hAnsi="Calibri" w:cs="Calibri"/>
          <w:color w:val="212121"/>
          <w:sz w:val="20"/>
          <w:szCs w:val="20"/>
        </w:rPr>
        <w:t>the lock.</w:t>
      </w:r>
      <w:r w:rsidR="00231FA2">
        <w:rPr>
          <w:rFonts w:ascii="Calibri" w:hAnsi="Calibri" w:cs="Calibri"/>
          <w:color w:val="212121"/>
          <w:sz w:val="20"/>
          <w:szCs w:val="20"/>
        </w:rPr>
        <w:tab/>
      </w:r>
      <w:r w:rsidR="00231FA2">
        <w:rPr>
          <w:rFonts w:ascii="Calibri" w:hAnsi="Calibri" w:cs="Calibri"/>
          <w:color w:val="212121"/>
          <w:sz w:val="20"/>
          <w:szCs w:val="20"/>
        </w:rPr>
        <w:tab/>
      </w:r>
      <w:r w:rsidR="00231FA2">
        <w:rPr>
          <w:rFonts w:ascii="Calibri" w:hAnsi="Calibri" w:cs="Calibri"/>
          <w:b/>
          <w:color w:val="212121"/>
          <w:sz w:val="20"/>
          <w:szCs w:val="20"/>
        </w:rPr>
        <w:t>Action Clerk</w:t>
      </w:r>
    </w:p>
    <w:p w:rsidR="00E871BD" w:rsidRDefault="0017578B" w:rsidP="00E12877">
      <w:pPr>
        <w:pStyle w:val="xmsonormal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D5BE8">
        <w:rPr>
          <w:rFonts w:asciiTheme="minorHAnsi" w:hAnsiTheme="minorHAnsi"/>
          <w:sz w:val="20"/>
          <w:szCs w:val="20"/>
          <w:u w:val="single"/>
        </w:rPr>
        <w:t>PC Website</w:t>
      </w:r>
      <w:r w:rsidR="007527F2" w:rsidRPr="001D5BE8">
        <w:rPr>
          <w:rFonts w:asciiTheme="minorHAnsi" w:hAnsiTheme="minorHAnsi"/>
          <w:sz w:val="20"/>
          <w:szCs w:val="20"/>
        </w:rPr>
        <w:t xml:space="preserve">.  </w:t>
      </w:r>
    </w:p>
    <w:p w:rsidR="007504D6" w:rsidRDefault="001D5BE8" w:rsidP="00E871BD">
      <w:pPr>
        <w:pStyle w:val="xmsonormal"/>
        <w:numPr>
          <w:ilvl w:val="2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 </w:t>
      </w:r>
      <w:r w:rsidR="00C90F63">
        <w:rPr>
          <w:rFonts w:asciiTheme="minorHAnsi" w:hAnsiTheme="minorHAnsi"/>
          <w:sz w:val="20"/>
          <w:szCs w:val="20"/>
        </w:rPr>
        <w:t>be a regular agenda item</w:t>
      </w:r>
      <w:r>
        <w:rPr>
          <w:rFonts w:asciiTheme="minorHAnsi" w:hAnsiTheme="minorHAnsi"/>
          <w:sz w:val="20"/>
          <w:szCs w:val="20"/>
        </w:rPr>
        <w:t>.</w:t>
      </w:r>
      <w:r w:rsidR="00C54C89">
        <w:rPr>
          <w:rFonts w:asciiTheme="minorHAnsi" w:hAnsiTheme="minorHAnsi"/>
          <w:sz w:val="20"/>
          <w:szCs w:val="20"/>
        </w:rPr>
        <w:t xml:space="preserve">  </w:t>
      </w:r>
    </w:p>
    <w:p w:rsidR="00A14BE9" w:rsidRPr="00A14BE9" w:rsidRDefault="00C54C89" w:rsidP="00A14BE9">
      <w:pPr>
        <w:pStyle w:val="xmsonormal"/>
        <w:numPr>
          <w:ilvl w:val="3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Cllr Mrs </w:t>
      </w:r>
      <w:proofErr w:type="spellStart"/>
      <w:r>
        <w:rPr>
          <w:rFonts w:asciiTheme="minorHAnsi" w:hAnsiTheme="minorHAnsi"/>
          <w:sz w:val="20"/>
          <w:szCs w:val="20"/>
        </w:rPr>
        <w:t>Dennon</w:t>
      </w:r>
      <w:proofErr w:type="spellEnd"/>
      <w:r>
        <w:rPr>
          <w:rFonts w:asciiTheme="minorHAnsi" w:hAnsiTheme="minorHAnsi"/>
          <w:sz w:val="20"/>
          <w:szCs w:val="20"/>
        </w:rPr>
        <w:t xml:space="preserve"> has placed</w:t>
      </w:r>
      <w:r w:rsidR="00705E20">
        <w:rPr>
          <w:rFonts w:asciiTheme="minorHAnsi" w:hAnsiTheme="minorHAnsi"/>
          <w:sz w:val="20"/>
          <w:szCs w:val="20"/>
        </w:rPr>
        <w:t xml:space="preserve"> January &amp; February minutes</w:t>
      </w:r>
      <w:r>
        <w:rPr>
          <w:rFonts w:asciiTheme="minorHAnsi" w:hAnsiTheme="minorHAnsi"/>
          <w:sz w:val="20"/>
          <w:szCs w:val="20"/>
        </w:rPr>
        <w:t xml:space="preserve"> and March agenda</w:t>
      </w:r>
      <w:r w:rsidR="00705E20">
        <w:rPr>
          <w:rFonts w:asciiTheme="minorHAnsi" w:hAnsiTheme="minorHAnsi"/>
          <w:sz w:val="20"/>
          <w:szCs w:val="20"/>
        </w:rPr>
        <w:t xml:space="preserve"> on the website</w:t>
      </w:r>
      <w:r>
        <w:rPr>
          <w:rFonts w:asciiTheme="minorHAnsi" w:hAnsiTheme="minorHAnsi"/>
          <w:sz w:val="20"/>
          <w:szCs w:val="20"/>
        </w:rPr>
        <w:t xml:space="preserve"> along with some photographs</w:t>
      </w:r>
      <w:r w:rsidR="00957E77">
        <w:rPr>
          <w:rFonts w:asciiTheme="minorHAnsi" w:hAnsiTheme="minorHAnsi"/>
          <w:sz w:val="20"/>
          <w:szCs w:val="20"/>
        </w:rPr>
        <w:t xml:space="preserve"> &amp; Cllrs names</w:t>
      </w:r>
      <w:r>
        <w:rPr>
          <w:rFonts w:asciiTheme="minorHAnsi" w:hAnsiTheme="minorHAnsi"/>
          <w:sz w:val="20"/>
          <w:szCs w:val="20"/>
        </w:rPr>
        <w:t xml:space="preserve">. </w:t>
      </w:r>
      <w:r w:rsidR="009A4BBD">
        <w:rPr>
          <w:rFonts w:asciiTheme="minorHAnsi" w:hAnsiTheme="minorHAnsi"/>
          <w:sz w:val="20"/>
          <w:szCs w:val="20"/>
        </w:rPr>
        <w:t xml:space="preserve">There is a password for the administrator.  </w:t>
      </w:r>
      <w:r>
        <w:rPr>
          <w:rFonts w:asciiTheme="minorHAnsi" w:hAnsiTheme="minorHAnsi"/>
          <w:sz w:val="20"/>
          <w:szCs w:val="20"/>
        </w:rPr>
        <w:t xml:space="preserve"> </w:t>
      </w:r>
      <w:r w:rsidR="007504D6">
        <w:rPr>
          <w:rFonts w:asciiTheme="minorHAnsi" w:hAnsiTheme="minorHAnsi"/>
          <w:sz w:val="20"/>
          <w:szCs w:val="20"/>
        </w:rPr>
        <w:t>There will also be a secure area and it will have to be decided what goes in</w:t>
      </w:r>
      <w:r w:rsidR="00A02931">
        <w:rPr>
          <w:rFonts w:asciiTheme="minorHAnsi" w:hAnsiTheme="minorHAnsi"/>
          <w:sz w:val="20"/>
          <w:szCs w:val="20"/>
        </w:rPr>
        <w:t>.</w:t>
      </w:r>
      <w:r w:rsidR="007F08AB">
        <w:rPr>
          <w:rFonts w:asciiTheme="minorHAnsi" w:hAnsiTheme="minorHAnsi"/>
          <w:sz w:val="20"/>
          <w:szCs w:val="20"/>
        </w:rPr>
        <w:tab/>
      </w:r>
      <w:r w:rsidR="007F08AB">
        <w:rPr>
          <w:rFonts w:asciiTheme="minorHAnsi" w:hAnsiTheme="minorHAnsi"/>
          <w:sz w:val="20"/>
          <w:szCs w:val="20"/>
        </w:rPr>
        <w:tab/>
      </w:r>
      <w:r w:rsidR="007F08AB">
        <w:rPr>
          <w:rFonts w:asciiTheme="minorHAnsi" w:hAnsiTheme="minorHAnsi"/>
          <w:sz w:val="20"/>
          <w:szCs w:val="20"/>
        </w:rPr>
        <w:tab/>
      </w:r>
      <w:r w:rsidR="007F08AB">
        <w:rPr>
          <w:rFonts w:asciiTheme="minorHAnsi" w:hAnsiTheme="minorHAnsi"/>
          <w:sz w:val="20"/>
          <w:szCs w:val="20"/>
        </w:rPr>
        <w:tab/>
      </w:r>
      <w:r w:rsidR="007F08AB">
        <w:rPr>
          <w:rFonts w:asciiTheme="minorHAnsi" w:hAnsiTheme="minorHAnsi"/>
          <w:sz w:val="20"/>
          <w:szCs w:val="20"/>
        </w:rPr>
        <w:tab/>
      </w:r>
      <w:r w:rsidR="007F08AB">
        <w:rPr>
          <w:rFonts w:asciiTheme="minorHAnsi" w:hAnsiTheme="minorHAnsi"/>
          <w:sz w:val="20"/>
          <w:szCs w:val="20"/>
        </w:rPr>
        <w:tab/>
      </w:r>
      <w:r w:rsidR="007F08AB">
        <w:rPr>
          <w:rFonts w:asciiTheme="minorHAnsi" w:hAnsiTheme="minorHAnsi"/>
          <w:sz w:val="20"/>
          <w:szCs w:val="20"/>
        </w:rPr>
        <w:tab/>
      </w:r>
      <w:r w:rsidR="007F08AB">
        <w:rPr>
          <w:rFonts w:asciiTheme="minorHAnsi" w:hAnsiTheme="minorHAnsi"/>
          <w:sz w:val="20"/>
          <w:szCs w:val="20"/>
        </w:rPr>
        <w:tab/>
      </w:r>
      <w:r w:rsidR="007F08AB">
        <w:rPr>
          <w:rFonts w:asciiTheme="minorHAnsi" w:hAnsiTheme="minorHAnsi"/>
          <w:b/>
          <w:sz w:val="20"/>
          <w:szCs w:val="20"/>
        </w:rPr>
        <w:t>Action</w:t>
      </w:r>
      <w:r w:rsidR="00A14BE9">
        <w:rPr>
          <w:rFonts w:asciiTheme="minorHAnsi" w:hAnsiTheme="minorHAnsi"/>
          <w:b/>
          <w:sz w:val="20"/>
          <w:szCs w:val="20"/>
        </w:rPr>
        <w:t xml:space="preserve"> </w:t>
      </w:r>
      <w:r w:rsidR="007F08AB">
        <w:rPr>
          <w:rFonts w:asciiTheme="minorHAnsi" w:hAnsiTheme="minorHAnsi"/>
          <w:b/>
          <w:sz w:val="20"/>
          <w:szCs w:val="20"/>
        </w:rPr>
        <w:t>LD</w:t>
      </w:r>
      <w:r w:rsidR="00A14BE9">
        <w:rPr>
          <w:rFonts w:asciiTheme="minorHAnsi" w:hAnsiTheme="minorHAnsi"/>
          <w:sz w:val="20"/>
          <w:szCs w:val="20"/>
        </w:rPr>
        <w:t xml:space="preserve"> </w:t>
      </w:r>
    </w:p>
    <w:p w:rsidR="00957E77" w:rsidRDefault="00A14BE9" w:rsidP="007504D6">
      <w:pPr>
        <w:pStyle w:val="xmsonormal"/>
        <w:numPr>
          <w:ilvl w:val="3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Some items have been placed on the Website and anything put on can be removed if wrong.  At the moment </w:t>
      </w:r>
      <w:r w:rsidR="00023D8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t is non profit making but this can be reviewed.  It was suggested launching the Notice Board and Website at the same time.  The previous website will cease to exist.</w:t>
      </w:r>
      <w:r w:rsidR="007F08A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Action LD</w:t>
      </w:r>
    </w:p>
    <w:p w:rsidR="00D029A8" w:rsidRDefault="001B2C5A" w:rsidP="00E871BD">
      <w:pPr>
        <w:pStyle w:val="xmsonormal"/>
        <w:numPr>
          <w:ilvl w:val="2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C90F63">
        <w:rPr>
          <w:rFonts w:asciiTheme="minorHAnsi" w:hAnsiTheme="minorHAnsi"/>
          <w:sz w:val="20"/>
          <w:szCs w:val="20"/>
        </w:rPr>
        <w:t>acebook P</w:t>
      </w:r>
      <w:r>
        <w:rPr>
          <w:rFonts w:asciiTheme="minorHAnsi" w:hAnsiTheme="minorHAnsi"/>
          <w:sz w:val="20"/>
          <w:szCs w:val="20"/>
        </w:rPr>
        <w:t>age</w:t>
      </w:r>
      <w:r w:rsidR="00C90F63">
        <w:rPr>
          <w:rFonts w:asciiTheme="minorHAnsi" w:hAnsiTheme="minorHAnsi"/>
          <w:sz w:val="20"/>
          <w:szCs w:val="20"/>
        </w:rPr>
        <w:t xml:space="preserve">.  Cllrs to agree on </w:t>
      </w:r>
      <w:r w:rsidR="00D41882">
        <w:rPr>
          <w:rFonts w:asciiTheme="minorHAnsi" w:hAnsiTheme="minorHAnsi"/>
          <w:sz w:val="20"/>
          <w:szCs w:val="20"/>
        </w:rPr>
        <w:t>items for inclusion.</w:t>
      </w:r>
      <w:r w:rsidR="007504D6">
        <w:rPr>
          <w:rFonts w:asciiTheme="minorHAnsi" w:hAnsiTheme="minorHAnsi"/>
          <w:sz w:val="20"/>
          <w:szCs w:val="20"/>
        </w:rPr>
        <w:t xml:space="preserve"> </w:t>
      </w:r>
    </w:p>
    <w:p w:rsidR="00E871BD" w:rsidRDefault="004C27FD" w:rsidP="00524EB2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  <w:u w:val="single"/>
        </w:rPr>
        <w:t>Village Parking</w:t>
      </w:r>
      <w:r w:rsidRPr="00012DB6">
        <w:rPr>
          <w:rFonts w:asciiTheme="minorHAnsi" w:hAnsiTheme="minorHAnsi"/>
          <w:sz w:val="20"/>
          <w:szCs w:val="20"/>
        </w:rPr>
        <w:t xml:space="preserve">. </w:t>
      </w:r>
      <w:r w:rsidR="00E949C9">
        <w:rPr>
          <w:rFonts w:asciiTheme="minorHAnsi" w:hAnsiTheme="minorHAnsi"/>
          <w:sz w:val="20"/>
          <w:szCs w:val="20"/>
        </w:rPr>
        <w:t xml:space="preserve"> </w:t>
      </w:r>
    </w:p>
    <w:p w:rsidR="00231FA2" w:rsidRDefault="00E949C9" w:rsidP="00E871BD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Cllr Dickinson</w:t>
      </w:r>
      <w:r w:rsidR="00C90F63">
        <w:rPr>
          <w:rFonts w:asciiTheme="minorHAnsi" w:hAnsiTheme="minorHAnsi"/>
          <w:sz w:val="20"/>
          <w:szCs w:val="20"/>
        </w:rPr>
        <w:t xml:space="preserve"> to report on</w:t>
      </w:r>
      <w:r w:rsidR="000F1C0D">
        <w:rPr>
          <w:rFonts w:asciiTheme="minorHAnsi" w:hAnsiTheme="minorHAnsi"/>
          <w:sz w:val="20"/>
          <w:szCs w:val="20"/>
        </w:rPr>
        <w:t xml:space="preserve"> any response from NYCC</w:t>
      </w:r>
      <w:r w:rsidR="00231FA2">
        <w:rPr>
          <w:rFonts w:asciiTheme="minorHAnsi" w:hAnsiTheme="minorHAnsi"/>
          <w:sz w:val="20"/>
          <w:szCs w:val="20"/>
        </w:rPr>
        <w:t>.  No response.</w:t>
      </w:r>
    </w:p>
    <w:p w:rsidR="004C27FD" w:rsidRDefault="00231FA2" w:rsidP="00231FA2">
      <w:pPr>
        <w:pStyle w:val="xmsonormal"/>
        <w:numPr>
          <w:ilvl w:val="3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Cllr Mrs </w:t>
      </w:r>
      <w:proofErr w:type="spellStart"/>
      <w:r>
        <w:rPr>
          <w:rFonts w:asciiTheme="minorHAnsi" w:hAnsiTheme="minorHAnsi"/>
          <w:sz w:val="20"/>
          <w:szCs w:val="20"/>
        </w:rPr>
        <w:t>Elcock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A42221">
        <w:rPr>
          <w:rFonts w:asciiTheme="minorHAnsi" w:hAnsiTheme="minorHAnsi"/>
          <w:sz w:val="20"/>
          <w:szCs w:val="20"/>
        </w:rPr>
        <w:t>intended</w:t>
      </w:r>
      <w:r>
        <w:rPr>
          <w:rFonts w:asciiTheme="minorHAnsi" w:hAnsiTheme="minorHAnsi"/>
          <w:sz w:val="20"/>
          <w:szCs w:val="20"/>
        </w:rPr>
        <w:t xml:space="preserve"> to ask </w:t>
      </w:r>
      <w:r w:rsidR="00A02931">
        <w:rPr>
          <w:rFonts w:asciiTheme="minorHAnsi" w:hAnsiTheme="minorHAnsi"/>
          <w:sz w:val="20"/>
          <w:szCs w:val="20"/>
        </w:rPr>
        <w:t>the people who put up the stiles but didn’t see them.</w:t>
      </w:r>
    </w:p>
    <w:p w:rsidR="00E871BD" w:rsidRDefault="00FC15FD" w:rsidP="00524EB2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Litter pick</w:t>
      </w:r>
      <w:r w:rsidR="00F45639" w:rsidRPr="00F45639">
        <w:rPr>
          <w:rFonts w:asciiTheme="minorHAnsi" w:hAnsiTheme="minorHAnsi"/>
          <w:sz w:val="20"/>
          <w:szCs w:val="20"/>
        </w:rPr>
        <w:t>.</w:t>
      </w:r>
      <w:r w:rsidR="00F45639">
        <w:rPr>
          <w:rFonts w:asciiTheme="minorHAnsi" w:hAnsiTheme="minorHAnsi"/>
          <w:sz w:val="20"/>
          <w:szCs w:val="20"/>
        </w:rPr>
        <w:t xml:space="preserve"> </w:t>
      </w:r>
    </w:p>
    <w:p w:rsidR="00F45639" w:rsidRDefault="00BD6ADD" w:rsidP="00E871BD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Due</w:t>
      </w:r>
      <w:r w:rsidR="00FC15FD">
        <w:rPr>
          <w:rFonts w:asciiTheme="minorHAnsi" w:hAnsiTheme="minorHAnsi"/>
          <w:sz w:val="20"/>
          <w:szCs w:val="20"/>
        </w:rPr>
        <w:t xml:space="preserve"> take place on 16 </w:t>
      </w:r>
      <w:r w:rsidR="00636D9A">
        <w:rPr>
          <w:rFonts w:asciiTheme="minorHAnsi" w:hAnsiTheme="minorHAnsi"/>
          <w:sz w:val="20"/>
          <w:szCs w:val="20"/>
        </w:rPr>
        <w:t>March</w:t>
      </w:r>
      <w:r>
        <w:rPr>
          <w:rFonts w:asciiTheme="minorHAnsi" w:hAnsiTheme="minorHAnsi"/>
          <w:sz w:val="20"/>
          <w:szCs w:val="20"/>
        </w:rPr>
        <w:t xml:space="preserve"> but postponed because of rain</w:t>
      </w:r>
      <w:r w:rsidR="004629EB">
        <w:rPr>
          <w:rFonts w:asciiTheme="minorHAnsi" w:hAnsiTheme="minorHAnsi"/>
          <w:sz w:val="20"/>
          <w:szCs w:val="20"/>
        </w:rPr>
        <w:t xml:space="preserve">. </w:t>
      </w:r>
      <w:r w:rsidR="00636D9A">
        <w:rPr>
          <w:rFonts w:asciiTheme="minorHAnsi" w:hAnsiTheme="minorHAnsi"/>
          <w:sz w:val="20"/>
          <w:szCs w:val="20"/>
        </w:rPr>
        <w:t xml:space="preserve"> litter pickers have been bought</w:t>
      </w:r>
      <w:r w:rsidR="00FC15FD">
        <w:rPr>
          <w:rFonts w:asciiTheme="minorHAnsi" w:hAnsiTheme="minorHAnsi"/>
          <w:sz w:val="20"/>
          <w:szCs w:val="20"/>
        </w:rPr>
        <w:t>.</w:t>
      </w:r>
    </w:p>
    <w:p w:rsidR="00A02931" w:rsidRDefault="00A02931" w:rsidP="00243C54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A provisional date of 30 March</w:t>
      </w:r>
      <w:r w:rsidR="00D029A8">
        <w:rPr>
          <w:rFonts w:asciiTheme="minorHAnsi" w:hAnsiTheme="minorHAnsi"/>
          <w:sz w:val="20"/>
          <w:szCs w:val="20"/>
        </w:rPr>
        <w:t xml:space="preserve"> between 2pm and 4pm</w:t>
      </w:r>
      <w:r w:rsidR="00D328A9">
        <w:rPr>
          <w:rFonts w:asciiTheme="minorHAnsi" w:hAnsiTheme="minorHAnsi"/>
          <w:sz w:val="20"/>
          <w:szCs w:val="20"/>
        </w:rPr>
        <w:t>.  Cllrs to check their emails as alternative arrangements will be sent by email.</w:t>
      </w:r>
      <w:r>
        <w:rPr>
          <w:rFonts w:asciiTheme="minorHAnsi" w:hAnsiTheme="minorHAnsi"/>
          <w:sz w:val="20"/>
          <w:szCs w:val="20"/>
        </w:rPr>
        <w:t xml:space="preserve">  </w:t>
      </w:r>
      <w:r w:rsidR="00964EB4">
        <w:rPr>
          <w:rFonts w:asciiTheme="minorHAnsi" w:hAnsiTheme="minorHAnsi"/>
          <w:sz w:val="20"/>
          <w:szCs w:val="20"/>
        </w:rPr>
        <w:t>Hi-vi</w:t>
      </w:r>
      <w:r w:rsidR="00243C54">
        <w:rPr>
          <w:rFonts w:asciiTheme="minorHAnsi" w:hAnsiTheme="minorHAnsi"/>
          <w:sz w:val="20"/>
          <w:szCs w:val="20"/>
        </w:rPr>
        <w:t>s</w:t>
      </w:r>
      <w:r w:rsidR="00964EB4">
        <w:rPr>
          <w:rFonts w:asciiTheme="minorHAnsi" w:hAnsiTheme="minorHAnsi"/>
          <w:sz w:val="20"/>
          <w:szCs w:val="20"/>
        </w:rPr>
        <w:t xml:space="preserve"> vests and gloves have been obtained &amp; </w:t>
      </w:r>
      <w:r>
        <w:rPr>
          <w:rFonts w:asciiTheme="minorHAnsi" w:hAnsiTheme="minorHAnsi"/>
          <w:sz w:val="20"/>
          <w:szCs w:val="20"/>
        </w:rPr>
        <w:t>Cllr Dick</w:t>
      </w:r>
      <w:r w:rsidR="00D029A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nson will try to </w:t>
      </w:r>
      <w:r w:rsidR="00D029A8">
        <w:rPr>
          <w:rFonts w:asciiTheme="minorHAnsi" w:hAnsiTheme="minorHAnsi"/>
          <w:sz w:val="20"/>
          <w:szCs w:val="20"/>
        </w:rPr>
        <w:t>obtain some gloves.</w:t>
      </w:r>
      <w:r w:rsidR="00D029A8">
        <w:rPr>
          <w:rFonts w:asciiTheme="minorHAnsi" w:hAnsiTheme="minorHAnsi"/>
          <w:sz w:val="20"/>
          <w:szCs w:val="20"/>
        </w:rPr>
        <w:tab/>
      </w:r>
      <w:r w:rsidR="00D029A8">
        <w:rPr>
          <w:rFonts w:asciiTheme="minorHAnsi" w:hAnsiTheme="minorHAnsi"/>
          <w:sz w:val="20"/>
          <w:szCs w:val="20"/>
        </w:rPr>
        <w:tab/>
      </w:r>
      <w:r w:rsidR="00D029A8">
        <w:rPr>
          <w:rFonts w:asciiTheme="minorHAnsi" w:hAnsiTheme="minorHAnsi"/>
          <w:sz w:val="20"/>
          <w:szCs w:val="20"/>
        </w:rPr>
        <w:tab/>
      </w:r>
      <w:r w:rsidR="00964EB4">
        <w:rPr>
          <w:rFonts w:asciiTheme="minorHAnsi" w:hAnsiTheme="minorHAnsi"/>
          <w:sz w:val="20"/>
          <w:szCs w:val="20"/>
        </w:rPr>
        <w:tab/>
      </w:r>
      <w:r w:rsidR="00964EB4">
        <w:rPr>
          <w:rFonts w:asciiTheme="minorHAnsi" w:hAnsiTheme="minorHAnsi"/>
          <w:sz w:val="20"/>
          <w:szCs w:val="20"/>
        </w:rPr>
        <w:tab/>
      </w:r>
      <w:r w:rsidR="00964EB4">
        <w:rPr>
          <w:rFonts w:asciiTheme="minorHAnsi" w:hAnsiTheme="minorHAnsi"/>
          <w:sz w:val="20"/>
          <w:szCs w:val="20"/>
        </w:rPr>
        <w:tab/>
      </w:r>
      <w:r w:rsidR="00964EB4">
        <w:rPr>
          <w:rFonts w:asciiTheme="minorHAnsi" w:hAnsiTheme="minorHAnsi"/>
          <w:sz w:val="20"/>
          <w:szCs w:val="20"/>
        </w:rPr>
        <w:tab/>
      </w:r>
      <w:r w:rsidR="00964EB4">
        <w:rPr>
          <w:rFonts w:asciiTheme="minorHAnsi" w:hAnsiTheme="minorHAnsi"/>
          <w:sz w:val="20"/>
          <w:szCs w:val="20"/>
        </w:rPr>
        <w:tab/>
      </w:r>
      <w:r w:rsidR="00964EB4">
        <w:rPr>
          <w:rFonts w:asciiTheme="minorHAnsi" w:hAnsiTheme="minorHAnsi"/>
          <w:sz w:val="20"/>
          <w:szCs w:val="20"/>
        </w:rPr>
        <w:tab/>
      </w:r>
      <w:r w:rsidR="00964EB4">
        <w:rPr>
          <w:rFonts w:asciiTheme="minorHAnsi" w:hAnsiTheme="minorHAnsi"/>
          <w:sz w:val="20"/>
          <w:szCs w:val="20"/>
        </w:rPr>
        <w:tab/>
      </w:r>
      <w:r w:rsidR="00D029A8">
        <w:rPr>
          <w:rFonts w:asciiTheme="minorHAnsi" w:hAnsiTheme="minorHAnsi"/>
          <w:b/>
          <w:sz w:val="20"/>
          <w:szCs w:val="20"/>
        </w:rPr>
        <w:t>Action LD CS JD AL</w:t>
      </w:r>
    </w:p>
    <w:p w:rsidR="00E871BD" w:rsidRDefault="00E14DD8" w:rsidP="00524EB2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PC Land</w:t>
      </w:r>
      <w:r w:rsidRPr="00E14DD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</w:t>
      </w:r>
    </w:p>
    <w:p w:rsidR="00CA2AE0" w:rsidRDefault="00E14DD8" w:rsidP="00E871BD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cemetery &amp; approach r</w:t>
      </w:r>
      <w:r w:rsidR="004833A0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ad.  The are</w:t>
      </w:r>
      <w:r w:rsidR="004833A0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of the riverbank adjacent to Old Road between the bridge and Water Row.  Gill Green &amp; the bit of land </w:t>
      </w:r>
      <w:r w:rsidR="00083FD1">
        <w:rPr>
          <w:rFonts w:asciiTheme="minorHAnsi" w:hAnsiTheme="minorHAnsi"/>
          <w:sz w:val="20"/>
          <w:szCs w:val="20"/>
        </w:rPr>
        <w:t>at entrance to Broad Lane</w:t>
      </w:r>
      <w:r>
        <w:rPr>
          <w:rFonts w:asciiTheme="minorHAnsi" w:hAnsiTheme="minorHAnsi"/>
          <w:sz w:val="20"/>
          <w:szCs w:val="20"/>
        </w:rPr>
        <w:t xml:space="preserve"> where the notice board is.</w:t>
      </w:r>
      <w:r w:rsidR="00083FD1">
        <w:rPr>
          <w:rFonts w:asciiTheme="minorHAnsi" w:hAnsiTheme="minorHAnsi"/>
          <w:sz w:val="20"/>
          <w:szCs w:val="20"/>
        </w:rPr>
        <w:t xml:space="preserve">  </w:t>
      </w:r>
      <w:r w:rsidR="00083FD1">
        <w:rPr>
          <w:rFonts w:asciiTheme="minorHAnsi" w:hAnsiTheme="minorHAnsi"/>
          <w:b/>
          <w:i/>
          <w:sz w:val="20"/>
          <w:szCs w:val="20"/>
        </w:rPr>
        <w:t>For information.</w:t>
      </w:r>
    </w:p>
    <w:p w:rsidR="00A077F4" w:rsidRDefault="003A1017" w:rsidP="00E12877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A077F4">
        <w:rPr>
          <w:rFonts w:asciiTheme="minorHAnsi" w:hAnsiTheme="minorHAnsi"/>
          <w:sz w:val="20"/>
          <w:szCs w:val="20"/>
          <w:u w:val="single"/>
        </w:rPr>
        <w:t>Tour de Yorkshire</w:t>
      </w:r>
      <w:r w:rsidRPr="00A077F4">
        <w:rPr>
          <w:rFonts w:asciiTheme="minorHAnsi" w:hAnsiTheme="minorHAnsi"/>
          <w:sz w:val="20"/>
          <w:szCs w:val="20"/>
        </w:rPr>
        <w:t xml:space="preserve">.  </w:t>
      </w:r>
      <w:r w:rsidR="00075E59">
        <w:rPr>
          <w:rFonts w:asciiTheme="minorHAnsi" w:hAnsiTheme="minorHAnsi"/>
          <w:sz w:val="20"/>
          <w:szCs w:val="20"/>
        </w:rPr>
        <w:t>2 May.</w:t>
      </w:r>
    </w:p>
    <w:p w:rsidR="005A35C0" w:rsidRDefault="005A35C0" w:rsidP="005A35C0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PC has bunting which will be put up 2 weeks before the event</w:t>
      </w:r>
      <w:r w:rsidR="00EE7346">
        <w:rPr>
          <w:rFonts w:asciiTheme="minorHAnsi" w:hAnsiTheme="minorHAnsi"/>
          <w:sz w:val="20"/>
          <w:szCs w:val="20"/>
        </w:rPr>
        <w:t>.  Clerk to ask the usual helpers if they</w:t>
      </w:r>
      <w:r w:rsidR="00083FD1">
        <w:rPr>
          <w:rFonts w:asciiTheme="minorHAnsi" w:hAnsiTheme="minorHAnsi"/>
          <w:sz w:val="20"/>
          <w:szCs w:val="20"/>
        </w:rPr>
        <w:t xml:space="preserve"> will</w:t>
      </w:r>
      <w:r w:rsidR="00EE7346">
        <w:rPr>
          <w:rFonts w:asciiTheme="minorHAnsi" w:hAnsiTheme="minorHAnsi"/>
          <w:sz w:val="20"/>
          <w:szCs w:val="20"/>
        </w:rPr>
        <w:t xml:space="preserve"> put up bunting.  </w:t>
      </w:r>
    </w:p>
    <w:p w:rsidR="00EE7346" w:rsidRPr="00EE7346" w:rsidRDefault="00EE7346" w:rsidP="00EE7346">
      <w:pPr>
        <w:pStyle w:val="xmsonormal"/>
        <w:shd w:val="clear" w:color="auto" w:fill="FFFFFF"/>
        <w:spacing w:before="0" w:beforeAutospacing="0" w:after="0" w:afterAutospacing="0"/>
        <w:ind w:left="8640" w:firstLine="72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Action Clerk</w:t>
      </w:r>
    </w:p>
    <w:p w:rsidR="005458D1" w:rsidRDefault="006E3753" w:rsidP="00E949C9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A077F4">
        <w:rPr>
          <w:rFonts w:asciiTheme="minorHAnsi" w:hAnsiTheme="minorHAnsi"/>
          <w:sz w:val="20"/>
          <w:szCs w:val="20"/>
          <w:u w:val="single"/>
        </w:rPr>
        <w:t>YCLA.</w:t>
      </w:r>
      <w:r>
        <w:rPr>
          <w:rFonts w:asciiTheme="minorHAnsi" w:hAnsiTheme="minorHAnsi"/>
          <w:sz w:val="20"/>
          <w:szCs w:val="20"/>
        </w:rPr>
        <w:t xml:space="preserve">  Proposed review of Localism Act, Model Code of Conduct &amp; Transp</w:t>
      </w:r>
      <w:r w:rsidR="00245A9E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r</w:t>
      </w:r>
      <w:r w:rsidR="00245A9E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nc</w:t>
      </w:r>
      <w:r w:rsidR="00816844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 xml:space="preserve"> Codes.</w:t>
      </w:r>
      <w:r w:rsidR="00E27EF1">
        <w:rPr>
          <w:rFonts w:asciiTheme="minorHAnsi" w:hAnsiTheme="minorHAnsi"/>
          <w:sz w:val="20"/>
          <w:szCs w:val="20"/>
        </w:rPr>
        <w:t xml:space="preserve"> </w:t>
      </w:r>
      <w:r w:rsidR="003376D6">
        <w:rPr>
          <w:rFonts w:asciiTheme="minorHAnsi" w:hAnsiTheme="minorHAnsi"/>
          <w:sz w:val="20"/>
          <w:szCs w:val="20"/>
        </w:rPr>
        <w:t>NALC Media release</w:t>
      </w:r>
      <w:r w:rsidR="00E27EF1">
        <w:rPr>
          <w:rFonts w:asciiTheme="minorHAnsi" w:hAnsiTheme="minorHAnsi"/>
          <w:sz w:val="20"/>
          <w:szCs w:val="20"/>
        </w:rPr>
        <w:t xml:space="preserve"> (Sent to all</w:t>
      </w:r>
      <w:r w:rsidR="003069D3">
        <w:rPr>
          <w:rFonts w:asciiTheme="minorHAnsi" w:hAnsiTheme="minorHAnsi"/>
          <w:sz w:val="20"/>
          <w:szCs w:val="20"/>
        </w:rPr>
        <w:t>.)</w:t>
      </w:r>
      <w:r w:rsidR="00F6065A">
        <w:rPr>
          <w:rFonts w:asciiTheme="minorHAnsi" w:hAnsiTheme="minorHAnsi"/>
          <w:sz w:val="20"/>
          <w:szCs w:val="20"/>
        </w:rPr>
        <w:t xml:space="preserve">  </w:t>
      </w:r>
      <w:r w:rsidR="00F6065A">
        <w:rPr>
          <w:rFonts w:asciiTheme="minorHAnsi" w:hAnsiTheme="minorHAnsi"/>
          <w:i/>
          <w:sz w:val="20"/>
          <w:szCs w:val="20"/>
        </w:rPr>
        <w:t>Deferred from Feb meeting</w:t>
      </w:r>
      <w:r w:rsidR="00F6065A" w:rsidRPr="00CD5FE5">
        <w:rPr>
          <w:rFonts w:asciiTheme="minorHAnsi" w:hAnsiTheme="minorHAnsi"/>
          <w:i/>
          <w:sz w:val="20"/>
          <w:szCs w:val="20"/>
        </w:rPr>
        <w:t>.</w:t>
      </w:r>
      <w:r w:rsidR="00017F8F" w:rsidRPr="00CD5FE5">
        <w:rPr>
          <w:rFonts w:asciiTheme="minorHAnsi" w:hAnsiTheme="minorHAnsi"/>
          <w:i/>
          <w:sz w:val="20"/>
          <w:szCs w:val="20"/>
        </w:rPr>
        <w:t xml:space="preserve">  </w:t>
      </w:r>
      <w:r w:rsidR="00CD5FE5" w:rsidRPr="00083FD1">
        <w:rPr>
          <w:rFonts w:asciiTheme="minorHAnsi" w:hAnsiTheme="minorHAnsi"/>
          <w:sz w:val="20"/>
          <w:szCs w:val="20"/>
        </w:rPr>
        <w:t>The Transparency code is a guide for the website</w:t>
      </w:r>
      <w:r w:rsidR="00CD5FE5">
        <w:rPr>
          <w:rFonts w:asciiTheme="minorHAnsi" w:hAnsiTheme="minorHAnsi"/>
          <w:i/>
          <w:sz w:val="20"/>
          <w:szCs w:val="20"/>
        </w:rPr>
        <w:t>.</w:t>
      </w:r>
      <w:r w:rsidR="00586AC4">
        <w:rPr>
          <w:rFonts w:asciiTheme="minorHAnsi" w:hAnsiTheme="minorHAnsi"/>
          <w:i/>
          <w:sz w:val="20"/>
          <w:szCs w:val="20"/>
        </w:rPr>
        <w:t xml:space="preserve">  </w:t>
      </w:r>
      <w:r w:rsidR="00586AC4">
        <w:rPr>
          <w:rFonts w:asciiTheme="minorHAnsi" w:hAnsiTheme="minorHAnsi"/>
          <w:sz w:val="20"/>
          <w:szCs w:val="20"/>
        </w:rPr>
        <w:t>The Code of Conduct needs to be reviewed, Cllrs will review this when it arrives.</w:t>
      </w:r>
    </w:p>
    <w:p w:rsidR="003069D3" w:rsidRDefault="003069D3" w:rsidP="00E949C9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A077F4">
        <w:rPr>
          <w:rFonts w:asciiTheme="minorHAnsi" w:hAnsiTheme="minorHAnsi"/>
          <w:sz w:val="20"/>
          <w:szCs w:val="20"/>
          <w:u w:val="single"/>
        </w:rPr>
        <w:t>Yorkshire Day</w:t>
      </w:r>
      <w:r>
        <w:rPr>
          <w:rFonts w:asciiTheme="minorHAnsi" w:hAnsiTheme="minorHAnsi"/>
          <w:sz w:val="20"/>
          <w:szCs w:val="20"/>
        </w:rPr>
        <w:t>.  This is being held in Whitby (organised by Whitby Town Council) on 1 August.</w:t>
      </w:r>
      <w:r w:rsidR="00F6065A">
        <w:rPr>
          <w:rFonts w:asciiTheme="minorHAnsi" w:hAnsiTheme="minorHAnsi"/>
          <w:sz w:val="20"/>
          <w:szCs w:val="20"/>
        </w:rPr>
        <w:t xml:space="preserve">  </w:t>
      </w:r>
      <w:r w:rsidR="00F6065A">
        <w:rPr>
          <w:rFonts w:asciiTheme="minorHAnsi" w:hAnsiTheme="minorHAnsi"/>
          <w:i/>
          <w:sz w:val="20"/>
          <w:szCs w:val="20"/>
        </w:rPr>
        <w:t>Deferred from Feb meeting.</w:t>
      </w:r>
    </w:p>
    <w:p w:rsidR="00777D96" w:rsidRPr="00282658" w:rsidRDefault="00777D96" w:rsidP="00E949C9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A077F4">
        <w:rPr>
          <w:rFonts w:asciiTheme="minorHAnsi" w:hAnsiTheme="minorHAnsi"/>
          <w:sz w:val="20"/>
          <w:szCs w:val="20"/>
          <w:u w:val="single"/>
        </w:rPr>
        <w:t>BT Kiosk.</w:t>
      </w:r>
      <w:r>
        <w:rPr>
          <w:rFonts w:asciiTheme="minorHAnsi" w:hAnsiTheme="minorHAnsi"/>
          <w:sz w:val="20"/>
          <w:szCs w:val="20"/>
        </w:rPr>
        <w:t xml:space="preserve">  This is in a poor state of repair.</w:t>
      </w:r>
      <w:r w:rsidR="00F6065A">
        <w:rPr>
          <w:rFonts w:asciiTheme="minorHAnsi" w:hAnsiTheme="minorHAnsi"/>
          <w:sz w:val="20"/>
          <w:szCs w:val="20"/>
        </w:rPr>
        <w:t xml:space="preserve">  </w:t>
      </w:r>
      <w:r w:rsidR="00F6065A">
        <w:rPr>
          <w:rFonts w:asciiTheme="minorHAnsi" w:hAnsiTheme="minorHAnsi"/>
          <w:i/>
          <w:sz w:val="20"/>
          <w:szCs w:val="20"/>
        </w:rPr>
        <w:t>Deferred from Feb meeting.</w:t>
      </w:r>
    </w:p>
    <w:p w:rsidR="00282658" w:rsidRDefault="00282658" w:rsidP="00282658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kiosk is a listed structure.  Clerk to write to BT to ask if it can be painted.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Action Clerk</w:t>
      </w:r>
    </w:p>
    <w:p w:rsidR="00A077F4" w:rsidRPr="005E6A52" w:rsidRDefault="00A077F4" w:rsidP="00AA0DBE">
      <w:pPr>
        <w:pStyle w:val="xmsonormalmailrucssattributepostfix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A0DBE">
        <w:rPr>
          <w:rFonts w:ascii="Calibri" w:hAnsi="Calibri" w:cs="Calibri"/>
          <w:sz w:val="20"/>
          <w:szCs w:val="20"/>
          <w:u w:val="single"/>
        </w:rPr>
        <w:lastRenderedPageBreak/>
        <w:t>Parish Portal</w:t>
      </w:r>
      <w:r w:rsidRPr="00AA0DBE">
        <w:rPr>
          <w:rFonts w:ascii="Calibri" w:hAnsi="Calibri" w:cs="Calibri"/>
          <w:sz w:val="20"/>
          <w:szCs w:val="20"/>
        </w:rPr>
        <w:t xml:space="preserve">.  Sharon Fox advises that Cllrs </w:t>
      </w:r>
      <w:r w:rsidRPr="00AA0DB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can either use Google Maps or AA app on their phones or set up to receive alerts on </w:t>
      </w:r>
      <w:hyperlink r:id="rId8" w:tgtFrame="_blank" w:tooltip="Protected by Outlook: http://www.roadworks.org. Click or tap to follow the link." w:history="1">
        <w:r w:rsidRPr="00AA0DBE">
          <w:rPr>
            <w:rStyle w:val="Hyperlink"/>
            <w:rFonts w:ascii="Calibri" w:hAnsi="Calibri" w:cs="Calibri"/>
            <w:color w:val="auto"/>
            <w:sz w:val="20"/>
            <w:szCs w:val="20"/>
            <w:bdr w:val="none" w:sz="0" w:space="0" w:color="auto" w:frame="1"/>
          </w:rPr>
          <w:t>www.roadworks.org</w:t>
        </w:r>
      </w:hyperlink>
      <w:r w:rsidRPr="00AA0DB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for a designated area or route / roads.  The PC receive road closure notification through </w:t>
      </w:r>
      <w:hyperlink r:id="rId9" w:tgtFrame="_blank" w:tooltip="Protected by Outlook: http://www.roadworks.org. Click or tap to follow the link." w:history="1">
        <w:r w:rsidRPr="00AA0DBE">
          <w:rPr>
            <w:rStyle w:val="Hyperlink"/>
            <w:rFonts w:ascii="Calibri" w:hAnsi="Calibri" w:cs="Calibri"/>
            <w:color w:val="auto"/>
            <w:sz w:val="20"/>
            <w:szCs w:val="20"/>
            <w:bdr w:val="none" w:sz="0" w:space="0" w:color="auto" w:frame="1"/>
          </w:rPr>
          <w:t>www.roadworks.org</w:t>
        </w:r>
      </w:hyperlink>
      <w:r w:rsidRPr="00AA0DBE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for all road closures that NYCC process but it isn’t something that can include individuals.  She suggests APPs on mobile phones with any of the 3 websites above.</w:t>
      </w:r>
      <w:r w:rsidR="00B42C1C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</w:t>
      </w:r>
      <w:r w:rsidR="00B42C1C">
        <w:rPr>
          <w:rFonts w:ascii="Calibri" w:hAnsi="Calibri" w:cs="Calibri"/>
          <w:b/>
          <w:i/>
          <w:sz w:val="20"/>
          <w:szCs w:val="20"/>
          <w:bdr w:val="none" w:sz="0" w:space="0" w:color="auto" w:frame="1"/>
        </w:rPr>
        <w:t>For information.</w:t>
      </w:r>
    </w:p>
    <w:p w:rsidR="00A34265" w:rsidRDefault="00F941D8" w:rsidP="00BE21B6">
      <w:pPr>
        <w:pStyle w:val="xmsonormalmailrucssattributepostfix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CLERKS REPORT </w:t>
      </w:r>
      <w:r w:rsidR="009B634A">
        <w:rPr>
          <w:rFonts w:ascii="Calibri" w:hAnsi="Calibri" w:cs="Calibri"/>
          <w:sz w:val="20"/>
          <w:szCs w:val="20"/>
        </w:rPr>
        <w:t>-</w:t>
      </w:r>
      <w:r w:rsidR="00BE21B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ITEMS FROM THE FEBRUARY MEETING: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  <w:u w:val="single"/>
        </w:rPr>
        <w:t>Environment Agency</w:t>
      </w:r>
      <w:r w:rsidRPr="00012DB6">
        <w:rPr>
          <w:rFonts w:asciiTheme="minorHAnsi" w:hAnsiTheme="minorHAnsi"/>
          <w:sz w:val="20"/>
          <w:szCs w:val="20"/>
        </w:rPr>
        <w:t xml:space="preserve">.  </w:t>
      </w:r>
      <w:r>
        <w:rPr>
          <w:rFonts w:asciiTheme="minorHAnsi" w:hAnsiTheme="minorHAnsi"/>
          <w:sz w:val="20"/>
          <w:szCs w:val="20"/>
        </w:rPr>
        <w:t xml:space="preserve">Clerk asked EA about work on Church End – no response as yet.  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Cawood bridge</w:t>
      </w:r>
      <w:r w:rsidRPr="00BD0342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YW say bricks are nothing to do with them &amp; are most likely NYCC.</w:t>
      </w:r>
    </w:p>
    <w:p w:rsidR="008D5AA2" w:rsidRDefault="00A4477C" w:rsidP="008D5AA2">
      <w:pPr>
        <w:pStyle w:val="xmsonormal"/>
        <w:numPr>
          <w:ilvl w:val="2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All agencies have been asked </w:t>
      </w:r>
      <w:r w:rsidR="00D328A9">
        <w:rPr>
          <w:rFonts w:asciiTheme="minorHAnsi" w:hAnsiTheme="minorHAnsi"/>
          <w:sz w:val="20"/>
          <w:szCs w:val="20"/>
        </w:rPr>
        <w:t>&amp;</w:t>
      </w:r>
      <w:r>
        <w:rPr>
          <w:rFonts w:asciiTheme="minorHAnsi" w:hAnsiTheme="minorHAnsi"/>
          <w:sz w:val="20"/>
          <w:szCs w:val="20"/>
        </w:rPr>
        <w:t xml:space="preserve"> no one claims responsibility </w:t>
      </w:r>
      <w:r w:rsidRPr="00A4477C">
        <w:rPr>
          <w:rFonts w:asciiTheme="minorHAnsi" w:hAnsiTheme="minorHAnsi"/>
          <w:sz w:val="20"/>
          <w:szCs w:val="20"/>
        </w:rPr>
        <w:t>Martin is to be</w:t>
      </w:r>
      <w:r>
        <w:rPr>
          <w:rFonts w:asciiTheme="minorHAnsi" w:hAnsiTheme="minorHAnsi"/>
          <w:sz w:val="20"/>
          <w:szCs w:val="20"/>
        </w:rPr>
        <w:t xml:space="preserve"> </w:t>
      </w:r>
      <w:r w:rsidRPr="00A4477C">
        <w:rPr>
          <w:rFonts w:asciiTheme="minorHAnsi" w:hAnsiTheme="minorHAnsi"/>
          <w:sz w:val="20"/>
          <w:szCs w:val="20"/>
        </w:rPr>
        <w:t>asked to tidy the area.</w:t>
      </w:r>
      <w:r w:rsidR="00D328A9">
        <w:rPr>
          <w:rFonts w:asciiTheme="minorHAnsi" w:hAnsiTheme="minorHAnsi"/>
          <w:sz w:val="20"/>
          <w:szCs w:val="20"/>
        </w:rPr>
        <w:tab/>
      </w:r>
      <w:r w:rsidR="00D328A9">
        <w:rPr>
          <w:rFonts w:asciiTheme="minorHAnsi" w:hAnsiTheme="minorHAnsi"/>
          <w:b/>
          <w:sz w:val="20"/>
          <w:szCs w:val="20"/>
        </w:rPr>
        <w:t>Action Clerk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Dog Fouling Bags</w:t>
      </w:r>
      <w:r w:rsidRPr="00AA012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All the bags are biodegradable.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Trees on Gill Green</w:t>
      </w:r>
      <w:r w:rsidRPr="00AA012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Clerk has asked Jo Ryan to survey to trees, this will take place in April.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Trees </w:t>
      </w:r>
      <w:r>
        <w:rPr>
          <w:rFonts w:asciiTheme="minorHAnsi" w:hAnsiTheme="minorHAnsi"/>
          <w:sz w:val="20"/>
          <w:szCs w:val="20"/>
        </w:rPr>
        <w:t xml:space="preserve">– Broad Lane.  The occupier of 1 Great Close says trees next to his property are overhanging his property &amp; the road.  The trees are not the responsibility of NYCC &amp; do not have TPOs.  Clerk has told the resident he can cut back any trees overhanging his property. The NYCC Inspector said the PC did plant trees in outlying areas.  </w:t>
      </w:r>
      <w:r>
        <w:rPr>
          <w:rFonts w:asciiTheme="minorHAnsi" w:hAnsiTheme="minorHAnsi"/>
          <w:i/>
          <w:sz w:val="20"/>
          <w:szCs w:val="20"/>
        </w:rPr>
        <w:t xml:space="preserve">Clerk has asked NYCC if they have a plan of trees.  In 1973 PC planted trees on </w:t>
      </w:r>
      <w:proofErr w:type="spellStart"/>
      <w:r>
        <w:rPr>
          <w:rFonts w:asciiTheme="minorHAnsi" w:hAnsiTheme="minorHAnsi"/>
          <w:i/>
          <w:sz w:val="20"/>
          <w:szCs w:val="20"/>
        </w:rPr>
        <w:t>Bishopdyke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Road &amp; in 1983 PC had grant to plant trees on Broad Lane.</w:t>
      </w:r>
      <w:r w:rsidR="007B7BAE">
        <w:rPr>
          <w:rFonts w:asciiTheme="minorHAnsi" w:hAnsiTheme="minorHAnsi"/>
          <w:i/>
          <w:sz w:val="20"/>
          <w:szCs w:val="20"/>
        </w:rPr>
        <w:t xml:space="preserve"> Clerk has also written to County Hall about this matter.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AA0120">
        <w:rPr>
          <w:rFonts w:asciiTheme="minorHAnsi" w:hAnsiTheme="minorHAnsi"/>
          <w:sz w:val="20"/>
          <w:szCs w:val="20"/>
          <w:u w:val="single"/>
        </w:rPr>
        <w:t>Good Councillors Guide</w:t>
      </w:r>
      <w:r>
        <w:rPr>
          <w:rFonts w:asciiTheme="minorHAnsi" w:hAnsiTheme="minorHAnsi"/>
          <w:sz w:val="20"/>
          <w:szCs w:val="20"/>
        </w:rPr>
        <w:t>.  Copies have been ordered</w:t>
      </w:r>
      <w:r w:rsidR="007B7BAE">
        <w:rPr>
          <w:rFonts w:asciiTheme="minorHAnsi" w:hAnsiTheme="minorHAnsi"/>
          <w:sz w:val="20"/>
          <w:szCs w:val="20"/>
        </w:rPr>
        <w:t xml:space="preserve"> and passed to all</w:t>
      </w:r>
      <w:r w:rsidR="00A4477C">
        <w:rPr>
          <w:rFonts w:asciiTheme="minorHAnsi" w:hAnsiTheme="minorHAnsi"/>
          <w:sz w:val="20"/>
          <w:szCs w:val="20"/>
        </w:rPr>
        <w:t>.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May Elections</w:t>
      </w:r>
      <w:r w:rsidRPr="00AA012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All paperwork has been forwarded to Councillors as instructed by SDC.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CEF</w:t>
      </w:r>
      <w:r w:rsidRPr="00AA012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Clerk has informed CEF they are responsible for their own noticeboards.</w:t>
      </w:r>
    </w:p>
    <w:p w:rsidR="00BE21B6" w:rsidRDefault="00BE21B6" w:rsidP="00BE21B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Overpayment of electricity box</w:t>
      </w:r>
      <w:r w:rsidRPr="00F0017D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Clerk rang Npower &amp; they want actual reading as last bill estimated.  </w:t>
      </w:r>
      <w:r w:rsidR="00A4477C">
        <w:rPr>
          <w:rFonts w:asciiTheme="minorHAnsi" w:hAnsiTheme="minorHAnsi"/>
          <w:sz w:val="20"/>
          <w:szCs w:val="20"/>
        </w:rPr>
        <w:t>Clerk took a reading and passed to Npower, a refund has been obtained.</w:t>
      </w:r>
    </w:p>
    <w:p w:rsidR="00BE21B6" w:rsidRDefault="00BE21B6" w:rsidP="00BE21B6">
      <w:pPr>
        <w:pStyle w:val="xmsonormalmailrucssattributepostfix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Grave Space</w:t>
      </w:r>
      <w:r>
        <w:rPr>
          <w:rFonts w:asciiTheme="minorHAnsi" w:hAnsiTheme="minorHAnsi"/>
          <w:sz w:val="20"/>
          <w:szCs w:val="20"/>
        </w:rPr>
        <w:t xml:space="preserve">.  Clerk has notified Andy Argyle that the purchased of a grave </w:t>
      </w:r>
      <w:r w:rsidR="00483F98">
        <w:rPr>
          <w:rFonts w:asciiTheme="minorHAnsi" w:hAnsiTheme="minorHAnsi"/>
          <w:sz w:val="20"/>
          <w:szCs w:val="20"/>
        </w:rPr>
        <w:t>for the wife of a recent internment</w:t>
      </w:r>
      <w:r>
        <w:rPr>
          <w:rFonts w:asciiTheme="minorHAnsi" w:hAnsiTheme="minorHAnsi"/>
          <w:sz w:val="20"/>
          <w:szCs w:val="20"/>
        </w:rPr>
        <w:t xml:space="preserve"> was a one off &amp; graves for non villages are purchased at double price.</w:t>
      </w:r>
      <w:r>
        <w:rPr>
          <w:rFonts w:asciiTheme="minorHAnsi" w:hAnsiTheme="minorHAnsi"/>
          <w:sz w:val="20"/>
          <w:szCs w:val="20"/>
          <w:u w:val="single"/>
        </w:rPr>
        <w:t xml:space="preserve">  </w:t>
      </w:r>
    </w:p>
    <w:p w:rsidR="007C5478" w:rsidRDefault="007C5478" w:rsidP="00BE21B6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</w:t>
      </w:r>
      <w:r w:rsidR="008C0DB5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ING ORDERS.  To</w:t>
      </w:r>
      <w:r w:rsidR="008C0DB5">
        <w:rPr>
          <w:rFonts w:asciiTheme="minorHAnsi" w:hAnsiTheme="minorHAnsi"/>
          <w:sz w:val="20"/>
          <w:szCs w:val="20"/>
        </w:rPr>
        <w:t xml:space="preserve"> consider</w:t>
      </w:r>
      <w:r>
        <w:rPr>
          <w:rFonts w:asciiTheme="minorHAnsi" w:hAnsiTheme="minorHAnsi"/>
          <w:sz w:val="20"/>
          <w:szCs w:val="20"/>
        </w:rPr>
        <w:t xml:space="preserve"> set</w:t>
      </w:r>
      <w:r w:rsidR="008C0DB5">
        <w:rPr>
          <w:rFonts w:asciiTheme="minorHAnsi" w:hAnsiTheme="minorHAnsi"/>
          <w:sz w:val="20"/>
          <w:szCs w:val="20"/>
        </w:rPr>
        <w:t>ting</w:t>
      </w:r>
      <w:r>
        <w:rPr>
          <w:rFonts w:asciiTheme="minorHAnsi" w:hAnsiTheme="minorHAnsi"/>
          <w:sz w:val="20"/>
          <w:szCs w:val="20"/>
        </w:rPr>
        <w:t xml:space="preserve"> up a Committee to go through Standing Orders.</w:t>
      </w:r>
      <w:r w:rsidR="00120EE7">
        <w:rPr>
          <w:rFonts w:asciiTheme="minorHAnsi" w:hAnsiTheme="minorHAnsi"/>
          <w:sz w:val="20"/>
          <w:szCs w:val="20"/>
        </w:rPr>
        <w:t xml:space="preserve">  It was agreed that</w:t>
      </w:r>
      <w:r w:rsidR="007B7BAE">
        <w:rPr>
          <w:rFonts w:asciiTheme="minorHAnsi" w:hAnsiTheme="minorHAnsi"/>
          <w:sz w:val="20"/>
          <w:szCs w:val="20"/>
        </w:rPr>
        <w:t xml:space="preserve"> Cawood Standing Orders and Model Standing Orders to be forwarded again to all.  Cllrs will go through and make suggestions – to be brought to the April meeting.</w:t>
      </w:r>
    </w:p>
    <w:p w:rsidR="00617460" w:rsidRPr="00043EAF" w:rsidRDefault="00043EAF" w:rsidP="00043EAF">
      <w:pPr>
        <w:ind w:left="8640" w:firstLine="720"/>
        <w:jc w:val="both"/>
        <w:rPr>
          <w:rFonts w:asciiTheme="minorHAnsi" w:hAnsiTheme="minorHAnsi"/>
          <w:b/>
          <w:sz w:val="20"/>
          <w:szCs w:val="20"/>
        </w:rPr>
      </w:pPr>
      <w:r w:rsidRPr="00043EAF">
        <w:rPr>
          <w:rFonts w:asciiTheme="minorHAnsi" w:hAnsiTheme="minorHAnsi"/>
          <w:b/>
          <w:sz w:val="20"/>
          <w:szCs w:val="20"/>
        </w:rPr>
        <w:t>Action</w:t>
      </w:r>
      <w:r>
        <w:rPr>
          <w:rFonts w:asciiTheme="minorHAnsi" w:hAnsiTheme="minorHAnsi"/>
          <w:sz w:val="20"/>
          <w:szCs w:val="20"/>
        </w:rPr>
        <w:t xml:space="preserve"> </w:t>
      </w:r>
      <w:r w:rsidR="00D01A90" w:rsidRPr="00043EAF">
        <w:rPr>
          <w:rFonts w:asciiTheme="minorHAnsi" w:hAnsiTheme="minorHAnsi"/>
          <w:b/>
          <w:sz w:val="20"/>
          <w:szCs w:val="20"/>
        </w:rPr>
        <w:t>All Cllrs</w:t>
      </w:r>
    </w:p>
    <w:p w:rsidR="00347D8E" w:rsidRPr="00831394" w:rsidRDefault="00347D8E" w:rsidP="00BE21B6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831394">
        <w:rPr>
          <w:rFonts w:asciiTheme="minorHAnsi" w:hAnsiTheme="minorHAnsi"/>
          <w:sz w:val="20"/>
          <w:szCs w:val="20"/>
        </w:rPr>
        <w:t>FINANCE</w:t>
      </w:r>
    </w:p>
    <w:p w:rsidR="00347D8E" w:rsidRPr="0074321B" w:rsidRDefault="00347D8E" w:rsidP="00BE21B6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74321B">
        <w:rPr>
          <w:rFonts w:asciiTheme="minorHAnsi" w:hAnsiTheme="minorHAnsi"/>
          <w:b/>
          <w:sz w:val="20"/>
          <w:szCs w:val="20"/>
        </w:rPr>
        <w:t>BILLS FOR APPROVAL</w:t>
      </w:r>
      <w:r w:rsidRPr="0074321B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</w:p>
    <w:p w:rsidR="002528DC" w:rsidRDefault="002528DC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NETWISE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Website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>£</w:t>
      </w:r>
      <w:r>
        <w:rPr>
          <w:rFonts w:asciiTheme="minorHAnsi" w:hAnsiTheme="minorHAnsi"/>
          <w:sz w:val="20"/>
          <w:szCs w:val="20"/>
        </w:rPr>
        <w:t>914.00</w:t>
      </w:r>
    </w:p>
    <w:p w:rsidR="00347D8E" w:rsidRPr="00012DB6" w:rsidRDefault="00347D8E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Martin Bates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  <w:t>Handiwork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  <w:t>£716.94</w:t>
      </w:r>
    </w:p>
    <w:p w:rsidR="00347D8E" w:rsidRDefault="00347D8E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Martin Bate</w:t>
      </w:r>
      <w:r>
        <w:rPr>
          <w:rFonts w:asciiTheme="minorHAnsi" w:hAnsiTheme="minorHAnsi"/>
          <w:sz w:val="20"/>
          <w:szCs w:val="20"/>
        </w:rPr>
        <w:t>s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  <w:t>Grass cutting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  <w:t>£155.00</w:t>
      </w:r>
    </w:p>
    <w:p w:rsidR="00BA58D2" w:rsidRDefault="003D60B3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Mrs A L </w:t>
      </w:r>
      <w:proofErr w:type="spellStart"/>
      <w:r>
        <w:rPr>
          <w:rFonts w:asciiTheme="minorHAnsi" w:hAnsiTheme="minorHAnsi"/>
          <w:sz w:val="20"/>
          <w:szCs w:val="20"/>
        </w:rPr>
        <w:t>Dennon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15 litter pickers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01A9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VAT £12.50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£75.00</w:t>
      </w:r>
    </w:p>
    <w:p w:rsidR="003D60B3" w:rsidRDefault="00347D8E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Robina Burton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  <w:t>Clerk’s salary</w:t>
      </w:r>
    </w:p>
    <w:p w:rsidR="00347D8E" w:rsidRDefault="003D60B3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Robina Burton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Heat</w:t>
      </w:r>
      <w:r w:rsidR="00325FEC"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z w:val="20"/>
          <w:szCs w:val="20"/>
        </w:rPr>
        <w:t>g allowance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£200.00</w:t>
      </w:r>
      <w:r w:rsidR="00347D8E" w:rsidRPr="00012DB6">
        <w:rPr>
          <w:rFonts w:asciiTheme="minorHAnsi" w:hAnsiTheme="minorHAnsi"/>
          <w:sz w:val="20"/>
          <w:szCs w:val="20"/>
        </w:rPr>
        <w:tab/>
      </w:r>
    </w:p>
    <w:p w:rsidR="00D70812" w:rsidRDefault="008F1451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 &amp; E </w:t>
      </w:r>
      <w:proofErr w:type="spellStart"/>
      <w:r>
        <w:rPr>
          <w:rFonts w:asciiTheme="minorHAnsi" w:hAnsiTheme="minorHAnsi"/>
          <w:sz w:val="20"/>
          <w:szCs w:val="20"/>
        </w:rPr>
        <w:t>Falkingham</w:t>
      </w:r>
      <w:proofErr w:type="spellEnd"/>
      <w:r>
        <w:rPr>
          <w:rFonts w:asciiTheme="minorHAnsi" w:hAnsiTheme="minorHAnsi"/>
          <w:sz w:val="20"/>
          <w:szCs w:val="20"/>
        </w:rPr>
        <w:t xml:space="preserve"> Ltd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2 Notice Boards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01A9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VAT £230.00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£1380.00</w:t>
      </w:r>
    </w:p>
    <w:p w:rsidR="0049740C" w:rsidRDefault="0049740C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YLCA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Planning seminar training – 5 April, Wakefield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£115.00</w:t>
      </w:r>
    </w:p>
    <w:p w:rsidR="00C77077" w:rsidRDefault="00C77077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YLCA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play area inspection training – 2 delegates – 17 April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£160.00</w:t>
      </w:r>
    </w:p>
    <w:p w:rsidR="0049740C" w:rsidRDefault="0049740C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YLCA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Good Councillors Guide</w:t>
      </w:r>
      <w:r w:rsidR="00A7399F"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</w:r>
      <w:r w:rsidR="00A7399F">
        <w:rPr>
          <w:rFonts w:asciiTheme="minorHAnsi" w:hAnsiTheme="minorHAnsi"/>
          <w:sz w:val="20"/>
          <w:szCs w:val="20"/>
        </w:rPr>
        <w:tab/>
        <w:t>£44.04</w:t>
      </w:r>
    </w:p>
    <w:p w:rsidR="00DC5F6A" w:rsidRDefault="00A04801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Feoffment Estate</w:t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  <w:t>OBS rent</w:t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  <w:t>£428.00</w:t>
      </w:r>
    </w:p>
    <w:p w:rsidR="00BC3F35" w:rsidRDefault="00BC3F35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BHIB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Premium – B</w:t>
      </w:r>
      <w:r w:rsidR="00000AD1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wls &amp; tennis clubhouses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£341.86</w:t>
      </w:r>
    </w:p>
    <w:p w:rsidR="00D01A90" w:rsidRDefault="00D01A90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James Dickinson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Repay – </w:t>
      </w:r>
      <w:proofErr w:type="spellStart"/>
      <w:r>
        <w:rPr>
          <w:rFonts w:asciiTheme="minorHAnsi" w:hAnsiTheme="minorHAnsi"/>
          <w:sz w:val="20"/>
          <w:szCs w:val="20"/>
        </w:rPr>
        <w:t>Vsafety</w:t>
      </w:r>
      <w:proofErr w:type="spellEnd"/>
      <w:r>
        <w:rPr>
          <w:rFonts w:asciiTheme="minorHAnsi" w:hAnsiTheme="minorHAnsi"/>
          <w:sz w:val="20"/>
          <w:szCs w:val="20"/>
        </w:rPr>
        <w:t xml:space="preserve"> Hi-Vis vests</w:t>
      </w:r>
      <w:r>
        <w:rPr>
          <w:rFonts w:asciiTheme="minorHAnsi" w:hAnsiTheme="minorHAnsi"/>
          <w:sz w:val="20"/>
          <w:szCs w:val="20"/>
        </w:rPr>
        <w:tab/>
        <w:t>VAT £5.83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£34.98</w:t>
      </w:r>
    </w:p>
    <w:p w:rsidR="00347D8E" w:rsidRPr="00C31F1A" w:rsidRDefault="00347D8E" w:rsidP="0093011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sz w:val="20"/>
          <w:szCs w:val="20"/>
        </w:rPr>
      </w:pPr>
      <w:r w:rsidRPr="00930117">
        <w:rPr>
          <w:rFonts w:asciiTheme="minorHAnsi" w:hAnsiTheme="minorHAnsi"/>
          <w:b/>
          <w:sz w:val="20"/>
          <w:szCs w:val="20"/>
        </w:rPr>
        <w:t>CASH RECEIVED:</w:t>
      </w:r>
      <w:r w:rsidR="00D01A90">
        <w:rPr>
          <w:rFonts w:asciiTheme="minorHAnsi" w:hAnsiTheme="minorHAnsi"/>
          <w:b/>
          <w:sz w:val="20"/>
          <w:szCs w:val="20"/>
        </w:rPr>
        <w:t xml:space="preserve">  </w:t>
      </w:r>
    </w:p>
    <w:p w:rsidR="00C31F1A" w:rsidRPr="00C31F1A" w:rsidRDefault="00C31F1A" w:rsidP="00C31F1A">
      <w:pPr>
        <w:pStyle w:val="ListParagraph"/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C31F1A">
        <w:rPr>
          <w:rFonts w:asciiTheme="minorHAnsi" w:hAnsiTheme="minorHAnsi"/>
          <w:sz w:val="20"/>
          <w:szCs w:val="20"/>
        </w:rPr>
        <w:t>Npower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Christmas lights refund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£619.23</w:t>
      </w:r>
    </w:p>
    <w:p w:rsidR="00930117" w:rsidRPr="00930117" w:rsidRDefault="00930117" w:rsidP="0093011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HSBC Bank Statements</w:t>
      </w:r>
    </w:p>
    <w:p w:rsidR="00B16829" w:rsidRDefault="00324D5C" w:rsidP="00BE21B6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 </w:t>
      </w:r>
      <w:r w:rsidR="00B16829" w:rsidRPr="00324D5C">
        <w:rPr>
          <w:rFonts w:asciiTheme="minorHAnsi" w:hAnsiTheme="minorHAnsi"/>
          <w:sz w:val="20"/>
          <w:szCs w:val="20"/>
        </w:rPr>
        <w:t xml:space="preserve">&amp; S MATTERS.  </w:t>
      </w:r>
    </w:p>
    <w:p w:rsidR="00043EAF" w:rsidRPr="00324D5C" w:rsidRDefault="00043EAF" w:rsidP="00043EAF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metal Cardinal Court sign needs replacing.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Action Clerk</w:t>
      </w:r>
    </w:p>
    <w:p w:rsidR="00722A89" w:rsidRPr="00012DB6" w:rsidRDefault="00722A89" w:rsidP="00BE21B6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WARDENS</w:t>
      </w:r>
      <w:r w:rsidR="002D0377" w:rsidRPr="00012DB6">
        <w:rPr>
          <w:rFonts w:asciiTheme="minorHAnsi" w:hAnsiTheme="minorHAnsi"/>
          <w:sz w:val="20"/>
          <w:szCs w:val="20"/>
        </w:rPr>
        <w:t xml:space="preserve"> &amp; COMMITTEE REPS TO PROVIDE REPORTS FROM </w:t>
      </w:r>
      <w:r w:rsidRPr="00012DB6">
        <w:rPr>
          <w:rFonts w:asciiTheme="minorHAnsi" w:hAnsiTheme="minorHAnsi"/>
          <w:sz w:val="20"/>
          <w:szCs w:val="20"/>
        </w:rPr>
        <w:t>COMMITTEES:</w:t>
      </w:r>
    </w:p>
    <w:p w:rsidR="00160884" w:rsidRPr="00DC7670" w:rsidRDefault="00160884" w:rsidP="00BE21B6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Cemetery</w:t>
      </w:r>
      <w:r w:rsidR="00E97160">
        <w:rPr>
          <w:rFonts w:asciiTheme="minorHAnsi" w:hAnsiTheme="minorHAnsi"/>
          <w:b/>
          <w:i/>
          <w:sz w:val="20"/>
          <w:szCs w:val="20"/>
        </w:rPr>
        <w:t>:</w:t>
      </w:r>
    </w:p>
    <w:p w:rsidR="0095647A" w:rsidRDefault="004D0F86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Report from Cllr Ward &amp; Cllr </w:t>
      </w:r>
      <w:proofErr w:type="spellStart"/>
      <w:r>
        <w:rPr>
          <w:rFonts w:asciiTheme="minorHAnsi" w:hAnsiTheme="minorHAnsi"/>
          <w:sz w:val="20"/>
          <w:szCs w:val="20"/>
        </w:rPr>
        <w:t>W</w:t>
      </w:r>
      <w:r w:rsidR="00000AD1">
        <w:rPr>
          <w:rFonts w:asciiTheme="minorHAnsi" w:hAnsiTheme="minorHAnsi"/>
          <w:sz w:val="20"/>
          <w:szCs w:val="20"/>
        </w:rPr>
        <w:t>harmby</w:t>
      </w:r>
      <w:proofErr w:type="spellEnd"/>
      <w:r>
        <w:rPr>
          <w:rFonts w:asciiTheme="minorHAnsi" w:hAnsiTheme="minorHAnsi"/>
          <w:sz w:val="20"/>
          <w:szCs w:val="20"/>
        </w:rPr>
        <w:t xml:space="preserve"> – cemetery laws.</w:t>
      </w:r>
      <w:r w:rsidR="00043EAF">
        <w:rPr>
          <w:rFonts w:asciiTheme="minorHAnsi" w:hAnsiTheme="minorHAnsi"/>
          <w:sz w:val="20"/>
          <w:szCs w:val="20"/>
        </w:rPr>
        <w:t xml:space="preserve">  Cllr </w:t>
      </w:r>
      <w:proofErr w:type="spellStart"/>
      <w:r w:rsidR="00043EAF">
        <w:rPr>
          <w:rFonts w:asciiTheme="minorHAnsi" w:hAnsiTheme="minorHAnsi"/>
          <w:sz w:val="20"/>
          <w:szCs w:val="20"/>
        </w:rPr>
        <w:t>Wharmby</w:t>
      </w:r>
      <w:proofErr w:type="spellEnd"/>
      <w:r w:rsidR="00043EAF">
        <w:rPr>
          <w:rFonts w:asciiTheme="minorHAnsi" w:hAnsiTheme="minorHAnsi"/>
          <w:sz w:val="20"/>
          <w:szCs w:val="20"/>
        </w:rPr>
        <w:t xml:space="preserve"> confirmed that no one can pre-book a plot however</w:t>
      </w:r>
      <w:r w:rsidR="00C759BE">
        <w:rPr>
          <w:rFonts w:asciiTheme="minorHAnsi" w:hAnsiTheme="minorHAnsi"/>
          <w:sz w:val="20"/>
          <w:szCs w:val="20"/>
        </w:rPr>
        <w:t xml:space="preserve"> </w:t>
      </w:r>
      <w:r w:rsidR="00C87484">
        <w:rPr>
          <w:rFonts w:asciiTheme="minorHAnsi" w:hAnsiTheme="minorHAnsi"/>
          <w:sz w:val="20"/>
          <w:szCs w:val="20"/>
        </w:rPr>
        <w:t>if one of a couple dies then a double plot can be purchased, the second space for the remaining partner.  Selby Town Council is in charge of the cemetery.  Clerk to enquire about the cemetery finances.</w:t>
      </w:r>
      <w:r w:rsidR="00C87484">
        <w:rPr>
          <w:rFonts w:asciiTheme="minorHAnsi" w:hAnsiTheme="minorHAnsi"/>
          <w:sz w:val="20"/>
          <w:szCs w:val="20"/>
        </w:rPr>
        <w:tab/>
      </w:r>
      <w:r w:rsidR="00C87484">
        <w:rPr>
          <w:rFonts w:asciiTheme="minorHAnsi" w:hAnsiTheme="minorHAnsi"/>
          <w:b/>
          <w:sz w:val="20"/>
          <w:szCs w:val="20"/>
        </w:rPr>
        <w:t>Action Clerk</w:t>
      </w:r>
      <w:r w:rsidR="00C87484">
        <w:rPr>
          <w:rFonts w:asciiTheme="minorHAnsi" w:hAnsiTheme="minorHAnsi"/>
          <w:sz w:val="20"/>
          <w:szCs w:val="20"/>
        </w:rPr>
        <w:t xml:space="preserve"> </w:t>
      </w:r>
    </w:p>
    <w:p w:rsidR="0095647A" w:rsidRPr="00012DB6" w:rsidRDefault="0095647A" w:rsidP="00BE21B6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Letter from a resident wishing to purchase grave plots for him and his wife.  </w:t>
      </w:r>
      <w:r>
        <w:rPr>
          <w:rFonts w:asciiTheme="minorHAnsi" w:hAnsiTheme="minorHAnsi"/>
          <w:i/>
          <w:sz w:val="20"/>
          <w:szCs w:val="20"/>
        </w:rPr>
        <w:t xml:space="preserve">Clerk has replied stating Selby Town Council carries out the administration but it was agreed a number of years ago that due to the lack of space not to sell spaces in advance. </w:t>
      </w:r>
      <w:r w:rsidR="00220982">
        <w:rPr>
          <w:rFonts w:asciiTheme="minorHAnsi" w:hAnsiTheme="minorHAnsi"/>
          <w:i/>
          <w:sz w:val="20"/>
          <w:szCs w:val="20"/>
        </w:rPr>
        <w:t xml:space="preserve"> Deferred from February meeting.</w:t>
      </w:r>
    </w:p>
    <w:p w:rsidR="00722A89" w:rsidRPr="008C5E3B" w:rsidRDefault="005D3F75" w:rsidP="00BE21B6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b/>
          <w:bCs/>
          <w:i/>
          <w:iCs/>
          <w:sz w:val="20"/>
          <w:szCs w:val="20"/>
        </w:rPr>
        <w:t>Castle Garth:</w:t>
      </w:r>
      <w:r w:rsidR="00787B7B" w:rsidRPr="00012DB6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w:rsidR="008C5E3B" w:rsidRDefault="008C5E3B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Report from Cllr </w:t>
      </w:r>
      <w:proofErr w:type="spellStart"/>
      <w:r>
        <w:rPr>
          <w:rFonts w:asciiTheme="minorHAnsi" w:hAnsiTheme="minorHAnsi"/>
          <w:sz w:val="20"/>
          <w:szCs w:val="20"/>
        </w:rPr>
        <w:t>Luker</w:t>
      </w:r>
      <w:proofErr w:type="spellEnd"/>
      <w:r>
        <w:rPr>
          <w:rFonts w:asciiTheme="minorHAnsi" w:hAnsiTheme="minorHAnsi"/>
          <w:sz w:val="20"/>
          <w:szCs w:val="20"/>
        </w:rPr>
        <w:t xml:space="preserve"> &amp; Cllr </w:t>
      </w:r>
      <w:proofErr w:type="spellStart"/>
      <w:r>
        <w:rPr>
          <w:rFonts w:asciiTheme="minorHAnsi" w:hAnsiTheme="minorHAnsi"/>
          <w:sz w:val="20"/>
          <w:szCs w:val="20"/>
        </w:rPr>
        <w:t>Addision</w:t>
      </w:r>
      <w:proofErr w:type="spellEnd"/>
      <w:r>
        <w:rPr>
          <w:rFonts w:asciiTheme="minorHAnsi" w:hAnsiTheme="minorHAnsi"/>
          <w:sz w:val="20"/>
          <w:szCs w:val="20"/>
        </w:rPr>
        <w:t xml:space="preserve"> - </w:t>
      </w:r>
      <w:r>
        <w:rPr>
          <w:rFonts w:asciiTheme="minorHAnsi" w:hAnsiTheme="minorHAnsi"/>
          <w:i/>
          <w:sz w:val="20"/>
          <w:szCs w:val="20"/>
        </w:rPr>
        <w:t xml:space="preserve"> deferred from last meeting.</w:t>
      </w:r>
      <w:r w:rsidR="00C87484">
        <w:rPr>
          <w:rFonts w:asciiTheme="minorHAnsi" w:hAnsiTheme="minorHAnsi"/>
          <w:i/>
          <w:sz w:val="20"/>
          <w:szCs w:val="20"/>
        </w:rPr>
        <w:t xml:space="preserve">  </w:t>
      </w:r>
      <w:r w:rsidR="00C87484">
        <w:rPr>
          <w:rFonts w:asciiTheme="minorHAnsi" w:hAnsiTheme="minorHAnsi"/>
          <w:sz w:val="20"/>
          <w:szCs w:val="20"/>
        </w:rPr>
        <w:t>A meeting was held and required work agreed.  Martin had carried out work to trees but this has stopped now due to it being the nesting season.</w:t>
      </w:r>
    </w:p>
    <w:p w:rsidR="004F2977" w:rsidRPr="00AC0ECC" w:rsidRDefault="004F2977" w:rsidP="00BE21B6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pond needs oxygenating, the owner of the sheep is giving advice on this.</w:t>
      </w:r>
    </w:p>
    <w:p w:rsidR="00722A89" w:rsidRDefault="00722A89" w:rsidP="00BE21B6">
      <w:pPr>
        <w:numPr>
          <w:ilvl w:val="1"/>
          <w:numId w:val="12"/>
        </w:num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12DB6">
        <w:rPr>
          <w:rFonts w:asciiTheme="minorHAnsi" w:hAnsiTheme="minorHAnsi"/>
          <w:b/>
          <w:bCs/>
          <w:i/>
          <w:iCs/>
          <w:sz w:val="20"/>
          <w:szCs w:val="20"/>
        </w:rPr>
        <w:t>Playing Fields:</w:t>
      </w:r>
      <w:r w:rsidR="00685A96" w:rsidRPr="00012DB6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w:rsidR="004F2977" w:rsidRDefault="004F2977" w:rsidP="004F2977">
      <w:pPr>
        <w:numPr>
          <w:ilvl w:val="2"/>
          <w:numId w:val="12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 w:rsidRPr="004F2977">
        <w:rPr>
          <w:rFonts w:asciiTheme="minorHAnsi" w:hAnsiTheme="minorHAnsi"/>
          <w:bCs/>
          <w:iCs/>
          <w:sz w:val="20"/>
          <w:szCs w:val="20"/>
        </w:rPr>
        <w:t>All is well on the field</w:t>
      </w:r>
      <w:r>
        <w:rPr>
          <w:rFonts w:asciiTheme="minorHAnsi" w:hAnsiTheme="minorHAnsi"/>
          <w:bCs/>
          <w:iCs/>
          <w:sz w:val="20"/>
          <w:szCs w:val="20"/>
        </w:rPr>
        <w:t xml:space="preserve">s and the electricity bills have been passed </w:t>
      </w:r>
      <w:r w:rsidR="00891681">
        <w:rPr>
          <w:rFonts w:asciiTheme="minorHAnsi" w:hAnsiTheme="minorHAnsi"/>
          <w:bCs/>
          <w:iCs/>
          <w:sz w:val="20"/>
          <w:szCs w:val="20"/>
        </w:rPr>
        <w:t xml:space="preserve">to </w:t>
      </w:r>
      <w:r w:rsidR="00BD4477">
        <w:rPr>
          <w:rFonts w:asciiTheme="minorHAnsi" w:hAnsiTheme="minorHAnsi"/>
          <w:bCs/>
          <w:iCs/>
          <w:sz w:val="20"/>
          <w:szCs w:val="20"/>
        </w:rPr>
        <w:t>the person who requested them.</w:t>
      </w:r>
    </w:p>
    <w:p w:rsidR="004F2977" w:rsidRDefault="004F2977" w:rsidP="004F2977">
      <w:pPr>
        <w:numPr>
          <w:ilvl w:val="2"/>
          <w:numId w:val="12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 xml:space="preserve">The CCTV camera needs to be moved.  </w:t>
      </w:r>
      <w:r w:rsidRPr="004F2977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:rsidR="00673267" w:rsidRPr="004F2977" w:rsidRDefault="00673267" w:rsidP="004F2977">
      <w:pPr>
        <w:numPr>
          <w:ilvl w:val="2"/>
          <w:numId w:val="12"/>
        </w:numPr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lastRenderedPageBreak/>
        <w:t xml:space="preserve">Cllr Mrs </w:t>
      </w:r>
      <w:proofErr w:type="spellStart"/>
      <w:r>
        <w:rPr>
          <w:rFonts w:asciiTheme="minorHAnsi" w:hAnsiTheme="minorHAnsi"/>
          <w:bCs/>
          <w:iCs/>
          <w:sz w:val="20"/>
          <w:szCs w:val="20"/>
        </w:rPr>
        <w:t>Elcock</w:t>
      </w:r>
      <w:proofErr w:type="spellEnd"/>
      <w:r>
        <w:rPr>
          <w:rFonts w:asciiTheme="minorHAnsi" w:hAnsiTheme="minorHAnsi"/>
          <w:bCs/>
          <w:iCs/>
          <w:sz w:val="20"/>
          <w:szCs w:val="20"/>
        </w:rPr>
        <w:t xml:space="preserve"> will ask the mole man for his bill.</w:t>
      </w:r>
    </w:p>
    <w:p w:rsidR="00722A89" w:rsidRDefault="00722A89" w:rsidP="00BE21B6">
      <w:pPr>
        <w:numPr>
          <w:ilvl w:val="1"/>
          <w:numId w:val="12"/>
        </w:num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12DB6">
        <w:rPr>
          <w:rFonts w:asciiTheme="minorHAnsi" w:hAnsiTheme="minorHAnsi"/>
          <w:b/>
          <w:bCs/>
          <w:i/>
          <w:iCs/>
          <w:sz w:val="20"/>
          <w:szCs w:val="20"/>
        </w:rPr>
        <w:t>Old Boys’ School</w:t>
      </w:r>
      <w:r w:rsidR="00B45E29" w:rsidRPr="00012DB6">
        <w:rPr>
          <w:rFonts w:asciiTheme="minorHAnsi" w:hAnsiTheme="minorHAnsi"/>
          <w:b/>
          <w:bCs/>
          <w:i/>
          <w:iCs/>
          <w:sz w:val="20"/>
          <w:szCs w:val="20"/>
        </w:rPr>
        <w:t>:</w:t>
      </w:r>
      <w:r w:rsidR="00D615C4" w:rsidRPr="00012DB6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w:rsidR="00000AD1" w:rsidRPr="00BD4477" w:rsidRDefault="00000AD1" w:rsidP="00BE21B6">
      <w:pPr>
        <w:numPr>
          <w:ilvl w:val="2"/>
          <w:numId w:val="1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000AD1">
        <w:rPr>
          <w:rFonts w:asciiTheme="minorHAnsi" w:hAnsiTheme="minorHAnsi"/>
          <w:bCs/>
          <w:iCs/>
          <w:sz w:val="20"/>
          <w:szCs w:val="20"/>
        </w:rPr>
        <w:t>To discuss OBS ownership and responsibilities</w:t>
      </w:r>
      <w:r w:rsidR="00BD4477">
        <w:rPr>
          <w:rFonts w:asciiTheme="minorHAnsi" w:hAnsiTheme="minorHAnsi"/>
          <w:bCs/>
          <w:iCs/>
          <w:sz w:val="20"/>
          <w:szCs w:val="20"/>
        </w:rPr>
        <w:t>.</w:t>
      </w:r>
    </w:p>
    <w:p w:rsidR="00BD4477" w:rsidRPr="00F05035" w:rsidRDefault="00BD4477" w:rsidP="00BE21B6">
      <w:pPr>
        <w:numPr>
          <w:ilvl w:val="2"/>
          <w:numId w:val="1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Clerk to write to the Feoffees to ask if they would hand over the building to the PC for the</w:t>
      </w:r>
      <w:r w:rsidR="00D328A9">
        <w:rPr>
          <w:rFonts w:asciiTheme="minorHAnsi" w:hAnsiTheme="minorHAnsi"/>
          <w:bCs/>
          <w:iCs/>
          <w:sz w:val="20"/>
          <w:szCs w:val="20"/>
        </w:rPr>
        <w:t xml:space="preserve"> benefit of the</w:t>
      </w:r>
      <w:r>
        <w:rPr>
          <w:rFonts w:asciiTheme="minorHAnsi" w:hAnsiTheme="minorHAnsi"/>
          <w:bCs/>
          <w:iCs/>
          <w:sz w:val="20"/>
          <w:szCs w:val="20"/>
        </w:rPr>
        <w:t xml:space="preserve"> village, </w:t>
      </w:r>
      <w:r w:rsidR="00120EE7">
        <w:rPr>
          <w:rFonts w:asciiTheme="minorHAnsi" w:hAnsiTheme="minorHAnsi"/>
          <w:bCs/>
          <w:iCs/>
          <w:sz w:val="20"/>
          <w:szCs w:val="20"/>
        </w:rPr>
        <w:t xml:space="preserve">as it is currently rented </w:t>
      </w:r>
      <w:r w:rsidR="00D328A9">
        <w:rPr>
          <w:rFonts w:asciiTheme="minorHAnsi" w:hAnsiTheme="minorHAnsi"/>
          <w:bCs/>
          <w:iCs/>
          <w:sz w:val="20"/>
          <w:szCs w:val="20"/>
        </w:rPr>
        <w:t>there is reluctance</w:t>
      </w:r>
      <w:r>
        <w:rPr>
          <w:rFonts w:asciiTheme="minorHAnsi" w:hAnsiTheme="minorHAnsi"/>
          <w:bCs/>
          <w:iCs/>
          <w:sz w:val="20"/>
          <w:szCs w:val="20"/>
        </w:rPr>
        <w:t xml:space="preserve"> to </w:t>
      </w:r>
      <w:r w:rsidR="00D328A9">
        <w:rPr>
          <w:rFonts w:asciiTheme="minorHAnsi" w:hAnsiTheme="minorHAnsi"/>
          <w:bCs/>
          <w:iCs/>
          <w:sz w:val="20"/>
          <w:szCs w:val="20"/>
        </w:rPr>
        <w:t>spend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705F31">
        <w:rPr>
          <w:rFonts w:asciiTheme="minorHAnsi" w:hAnsiTheme="minorHAnsi"/>
          <w:bCs/>
          <w:iCs/>
          <w:sz w:val="20"/>
          <w:szCs w:val="20"/>
        </w:rPr>
        <w:t xml:space="preserve">anything </w:t>
      </w:r>
      <w:r w:rsidR="00D328A9">
        <w:rPr>
          <w:rFonts w:asciiTheme="minorHAnsi" w:hAnsiTheme="minorHAnsi"/>
          <w:bCs/>
          <w:iCs/>
          <w:sz w:val="20"/>
          <w:szCs w:val="20"/>
        </w:rPr>
        <w:t>on</w:t>
      </w:r>
      <w:r w:rsidR="00705F31">
        <w:rPr>
          <w:rFonts w:asciiTheme="minorHAnsi" w:hAnsiTheme="minorHAnsi"/>
          <w:bCs/>
          <w:iCs/>
          <w:sz w:val="20"/>
          <w:szCs w:val="20"/>
        </w:rPr>
        <w:t xml:space="preserve"> the building.</w:t>
      </w:r>
      <w:r w:rsidR="00705F31">
        <w:rPr>
          <w:rFonts w:asciiTheme="minorHAnsi" w:hAnsiTheme="minorHAnsi"/>
          <w:bCs/>
          <w:iCs/>
          <w:sz w:val="20"/>
          <w:szCs w:val="20"/>
        </w:rPr>
        <w:tab/>
      </w:r>
      <w:r w:rsidR="00705F31">
        <w:rPr>
          <w:rFonts w:asciiTheme="minorHAnsi" w:hAnsiTheme="minorHAnsi"/>
          <w:bCs/>
          <w:iCs/>
          <w:sz w:val="20"/>
          <w:szCs w:val="20"/>
        </w:rPr>
        <w:tab/>
      </w:r>
      <w:r w:rsidR="00705F31">
        <w:rPr>
          <w:rFonts w:asciiTheme="minorHAnsi" w:hAnsiTheme="minorHAnsi"/>
          <w:bCs/>
          <w:iCs/>
          <w:sz w:val="20"/>
          <w:szCs w:val="20"/>
        </w:rPr>
        <w:tab/>
      </w:r>
      <w:r w:rsidR="00705F31">
        <w:rPr>
          <w:rFonts w:asciiTheme="minorHAnsi" w:hAnsiTheme="minorHAnsi"/>
          <w:b/>
          <w:bCs/>
          <w:iCs/>
          <w:sz w:val="20"/>
          <w:szCs w:val="20"/>
        </w:rPr>
        <w:t>Action Clerk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:rsidR="00F05035" w:rsidRPr="00000AD1" w:rsidRDefault="00F05035" w:rsidP="00BE21B6">
      <w:pPr>
        <w:numPr>
          <w:ilvl w:val="2"/>
          <w:numId w:val="1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A meeting is to be held between the booking clerk &amp; treasurer to sort out finances.</w:t>
      </w:r>
      <w:r>
        <w:rPr>
          <w:rFonts w:asciiTheme="minorHAnsi" w:hAnsiTheme="minorHAnsi"/>
          <w:bCs/>
          <w:iCs/>
          <w:sz w:val="20"/>
          <w:szCs w:val="20"/>
        </w:rPr>
        <w:tab/>
      </w:r>
      <w:r>
        <w:rPr>
          <w:rFonts w:asciiTheme="minorHAnsi" w:hAnsiTheme="minorHAnsi"/>
          <w:bCs/>
          <w:iCs/>
          <w:sz w:val="20"/>
          <w:szCs w:val="20"/>
        </w:rPr>
        <w:tab/>
      </w:r>
      <w:r>
        <w:rPr>
          <w:rFonts w:asciiTheme="minorHAnsi" w:hAnsiTheme="minorHAnsi"/>
          <w:b/>
          <w:bCs/>
          <w:iCs/>
          <w:sz w:val="20"/>
          <w:szCs w:val="20"/>
        </w:rPr>
        <w:t>Action JD</w:t>
      </w:r>
    </w:p>
    <w:p w:rsidR="00705F31" w:rsidRDefault="00804A80" w:rsidP="00BE21B6">
      <w:pPr>
        <w:numPr>
          <w:ilvl w:val="1"/>
          <w:numId w:val="12"/>
        </w:numPr>
        <w:shd w:val="clear" w:color="auto" w:fill="FFFFFF"/>
        <w:spacing w:line="255" w:lineRule="atLeast"/>
        <w:contextualSpacing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12DB6">
        <w:rPr>
          <w:rFonts w:asciiTheme="minorHAnsi" w:hAnsiTheme="minorHAnsi"/>
          <w:b/>
          <w:bCs/>
          <w:i/>
          <w:iCs/>
          <w:sz w:val="20"/>
          <w:szCs w:val="20"/>
        </w:rPr>
        <w:t>Cawood in Bloom</w:t>
      </w:r>
      <w:r w:rsidR="00705F31">
        <w:rPr>
          <w:rFonts w:asciiTheme="minorHAnsi" w:hAnsiTheme="minorHAnsi"/>
          <w:b/>
          <w:bCs/>
          <w:i/>
          <w:iCs/>
          <w:sz w:val="20"/>
          <w:szCs w:val="20"/>
        </w:rPr>
        <w:t>:</w:t>
      </w:r>
    </w:p>
    <w:p w:rsidR="00614B05" w:rsidRPr="00705F31" w:rsidRDefault="00705F31" w:rsidP="00705F31">
      <w:pPr>
        <w:numPr>
          <w:ilvl w:val="2"/>
          <w:numId w:val="12"/>
        </w:numPr>
        <w:shd w:val="clear" w:color="auto" w:fill="FFFFFF"/>
        <w:spacing w:line="255" w:lineRule="atLeast"/>
        <w:contextualSpacing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705F31">
        <w:rPr>
          <w:rFonts w:asciiTheme="minorHAnsi" w:hAnsiTheme="minorHAnsi"/>
          <w:bCs/>
          <w:iCs/>
          <w:sz w:val="20"/>
          <w:szCs w:val="20"/>
        </w:rPr>
        <w:t>The Committee is looking for people to adopt planters and look after them.  Anyone interested should speak to the Committee.</w:t>
      </w:r>
      <w:r w:rsidR="00844D22" w:rsidRPr="00705F31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</w:p>
    <w:p w:rsidR="00722A89" w:rsidRDefault="00614B05" w:rsidP="00BE21B6">
      <w:pPr>
        <w:pStyle w:val="ecxmsonormal"/>
        <w:numPr>
          <w:ilvl w:val="1"/>
          <w:numId w:val="12"/>
        </w:numPr>
        <w:shd w:val="clear" w:color="auto" w:fill="FFFFFF"/>
        <w:spacing w:after="0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012DB6">
        <w:rPr>
          <w:rFonts w:asciiTheme="minorHAnsi" w:hAnsiTheme="minorHAnsi"/>
          <w:b/>
          <w:i/>
          <w:sz w:val="20"/>
          <w:szCs w:val="20"/>
        </w:rPr>
        <w:t xml:space="preserve">Community </w:t>
      </w:r>
      <w:r w:rsidR="00EF5A50" w:rsidRPr="00012DB6">
        <w:rPr>
          <w:rFonts w:asciiTheme="minorHAnsi" w:hAnsiTheme="minorHAnsi"/>
          <w:b/>
          <w:i/>
          <w:sz w:val="20"/>
          <w:szCs w:val="20"/>
        </w:rPr>
        <w:t>Centre</w:t>
      </w:r>
      <w:r w:rsidR="00705F31">
        <w:rPr>
          <w:rFonts w:asciiTheme="minorHAnsi" w:hAnsiTheme="minorHAnsi"/>
          <w:b/>
          <w:i/>
          <w:sz w:val="20"/>
          <w:szCs w:val="20"/>
        </w:rPr>
        <w:t>:</w:t>
      </w:r>
    </w:p>
    <w:p w:rsidR="00705F31" w:rsidRPr="00012DB6" w:rsidRDefault="00705F31" w:rsidP="00705F31">
      <w:pPr>
        <w:pStyle w:val="ecxmsonormal"/>
        <w:numPr>
          <w:ilvl w:val="2"/>
          <w:numId w:val="12"/>
        </w:numPr>
        <w:shd w:val="clear" w:color="auto" w:fill="FFFFFF"/>
        <w:spacing w:after="0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has been no recent meeting.</w:t>
      </w:r>
    </w:p>
    <w:p w:rsidR="00B16829" w:rsidRDefault="00B16829" w:rsidP="00BE21B6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 xml:space="preserve">HANDY WORK.  </w:t>
      </w:r>
    </w:p>
    <w:tbl>
      <w:tblPr>
        <w:tblW w:w="0" w:type="auto"/>
        <w:tblInd w:w="421" w:type="dxa"/>
        <w:tblLook w:val="0000" w:firstRow="0" w:lastRow="0" w:firstColumn="0" w:lastColumn="0" w:noHBand="0" w:noVBand="0"/>
      </w:tblPr>
      <w:tblGrid>
        <w:gridCol w:w="10206"/>
      </w:tblGrid>
      <w:tr w:rsidR="00486ADB" w:rsidRPr="00486ADB" w:rsidTr="00120EE7">
        <w:tc>
          <w:tcPr>
            <w:tcW w:w="10206" w:type="dxa"/>
          </w:tcPr>
          <w:p w:rsidR="00486ADB" w:rsidRPr="00120EE7" w:rsidRDefault="00486ADB" w:rsidP="00120EE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0EE7">
              <w:rPr>
                <w:rFonts w:asciiTheme="minorHAnsi" w:hAnsiTheme="minorHAnsi" w:cstheme="minorHAnsi"/>
                <w:sz w:val="20"/>
                <w:szCs w:val="20"/>
              </w:rPr>
              <w:t xml:space="preserve">Some time ago the PC provided a copy of a work schedule – </w:t>
            </w:r>
            <w:r w:rsidR="00120EE7" w:rsidRPr="00120EE7">
              <w:rPr>
                <w:rFonts w:asciiTheme="minorHAnsi" w:hAnsiTheme="minorHAnsi" w:cstheme="minorHAnsi"/>
                <w:sz w:val="20"/>
                <w:szCs w:val="20"/>
              </w:rPr>
              <w:t>to provide</w:t>
            </w:r>
            <w:r w:rsidRPr="00120EE7">
              <w:rPr>
                <w:rFonts w:asciiTheme="minorHAnsi" w:hAnsiTheme="minorHAnsi" w:cstheme="minorHAnsi"/>
                <w:sz w:val="20"/>
                <w:szCs w:val="20"/>
              </w:rPr>
              <w:t xml:space="preserve"> a copy of the schedule </w:t>
            </w:r>
          </w:p>
        </w:tc>
      </w:tr>
      <w:tr w:rsidR="00486ADB" w:rsidRPr="00486ADB" w:rsidTr="00120EE7">
        <w:tc>
          <w:tcPr>
            <w:tcW w:w="10206" w:type="dxa"/>
          </w:tcPr>
          <w:p w:rsidR="00486ADB" w:rsidRPr="00120EE7" w:rsidRDefault="00486ADB" w:rsidP="00120EE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0EE7">
              <w:rPr>
                <w:rFonts w:asciiTheme="minorHAnsi" w:hAnsiTheme="minorHAnsi" w:cstheme="minorHAnsi"/>
                <w:bCs/>
                <w:sz w:val="20"/>
                <w:szCs w:val="20"/>
              </w:rPr>
              <w:t>To remove bricks by Bridge – as enclosed photo &amp; tidy up site.</w:t>
            </w:r>
          </w:p>
        </w:tc>
      </w:tr>
      <w:tr w:rsidR="00486ADB" w:rsidRPr="00486ADB" w:rsidTr="00120EE7">
        <w:tc>
          <w:tcPr>
            <w:tcW w:w="10206" w:type="dxa"/>
          </w:tcPr>
          <w:p w:rsidR="00486ADB" w:rsidRPr="00120EE7" w:rsidRDefault="00486ADB" w:rsidP="00120EE7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0EE7">
              <w:rPr>
                <w:rFonts w:asciiTheme="minorHAnsi" w:hAnsiTheme="minorHAnsi" w:cstheme="minorHAnsi"/>
                <w:bCs/>
                <w:sz w:val="20"/>
                <w:szCs w:val="20"/>
              </w:rPr>
              <w:t>To tidy up benches at children’s play area.</w:t>
            </w:r>
          </w:p>
        </w:tc>
      </w:tr>
    </w:tbl>
    <w:p w:rsidR="006B6D89" w:rsidRDefault="00B16829" w:rsidP="00BE21B6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REPORTS ON HIGHWAY / FOOTPATH MATTERS</w:t>
      </w:r>
      <w:r w:rsidR="003A2986" w:rsidRPr="00012DB6">
        <w:rPr>
          <w:rFonts w:asciiTheme="minorHAnsi" w:hAnsiTheme="minorHAnsi"/>
          <w:sz w:val="20"/>
          <w:szCs w:val="20"/>
        </w:rPr>
        <w:t>.</w:t>
      </w:r>
    </w:p>
    <w:p w:rsidR="00C71E23" w:rsidRDefault="00E41B20" w:rsidP="00BE21B6">
      <w:pPr>
        <w:pStyle w:val="xydp93ae43a6yiv4222486672msonormalmailrucssattributepostfix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C4C17">
        <w:rPr>
          <w:rFonts w:asciiTheme="minorHAnsi" w:hAnsiTheme="minorHAnsi" w:cstheme="minorHAnsi"/>
          <w:sz w:val="20"/>
          <w:szCs w:val="20"/>
          <w:u w:val="single"/>
        </w:rPr>
        <w:t>Report from NYCC – Work at cross roads.</w:t>
      </w:r>
      <w:r w:rsidRPr="00CC4C17">
        <w:rPr>
          <w:rFonts w:asciiTheme="minorHAnsi" w:hAnsiTheme="minorHAnsi" w:cstheme="minorHAnsi"/>
          <w:sz w:val="20"/>
          <w:szCs w:val="20"/>
        </w:rPr>
        <w:t xml:space="preserve">  </w:t>
      </w:r>
      <w:r w:rsidR="00C71E23" w:rsidRPr="00CC4C17">
        <w:rPr>
          <w:rFonts w:asciiTheme="minorHAnsi" w:hAnsiTheme="minorHAnsi" w:cstheme="minorHAnsi"/>
          <w:sz w:val="20"/>
          <w:szCs w:val="20"/>
        </w:rPr>
        <w:t>During the closure period, access to the village will be maintained via Old Road.</w:t>
      </w:r>
      <w:r w:rsidRPr="00CC4C17">
        <w:rPr>
          <w:rFonts w:asciiTheme="minorHAnsi" w:hAnsiTheme="minorHAnsi" w:cstheme="minorHAnsi"/>
          <w:sz w:val="20"/>
          <w:szCs w:val="20"/>
        </w:rPr>
        <w:t xml:space="preserve">  </w:t>
      </w:r>
      <w:r w:rsidR="00C71E23" w:rsidRPr="00CC4C17">
        <w:rPr>
          <w:rFonts w:asciiTheme="minorHAnsi" w:hAnsiTheme="minorHAnsi" w:cstheme="minorHAnsi"/>
          <w:sz w:val="20"/>
          <w:szCs w:val="20"/>
        </w:rPr>
        <w:t>The one way system will be removed and 2 way temporary traffic lights will be established. </w:t>
      </w:r>
      <w:r w:rsidRPr="00CC4C17">
        <w:rPr>
          <w:rFonts w:asciiTheme="minorHAnsi" w:hAnsiTheme="minorHAnsi" w:cstheme="minorHAnsi"/>
          <w:sz w:val="20"/>
          <w:szCs w:val="20"/>
        </w:rPr>
        <w:t xml:space="preserve">  </w:t>
      </w:r>
      <w:r w:rsidR="00C71E23" w:rsidRPr="00CC4C17">
        <w:rPr>
          <w:rFonts w:asciiTheme="minorHAnsi" w:hAnsiTheme="minorHAnsi" w:cstheme="minorHAnsi"/>
          <w:sz w:val="20"/>
          <w:szCs w:val="20"/>
        </w:rPr>
        <w:t>I</w:t>
      </w:r>
      <w:r w:rsidRPr="00CC4C17">
        <w:rPr>
          <w:rFonts w:asciiTheme="minorHAnsi" w:hAnsiTheme="minorHAnsi" w:cstheme="minorHAnsi"/>
          <w:sz w:val="20"/>
          <w:szCs w:val="20"/>
        </w:rPr>
        <w:t>t is</w:t>
      </w:r>
      <w:r w:rsidR="00C71E23" w:rsidRPr="00CC4C17">
        <w:rPr>
          <w:rFonts w:asciiTheme="minorHAnsi" w:hAnsiTheme="minorHAnsi" w:cstheme="minorHAnsi"/>
          <w:sz w:val="20"/>
          <w:szCs w:val="20"/>
        </w:rPr>
        <w:t xml:space="preserve"> hop</w:t>
      </w:r>
      <w:r w:rsidRPr="00CC4C17">
        <w:rPr>
          <w:rFonts w:asciiTheme="minorHAnsi" w:hAnsiTheme="minorHAnsi" w:cstheme="minorHAnsi"/>
          <w:sz w:val="20"/>
          <w:szCs w:val="20"/>
        </w:rPr>
        <w:t>ed</w:t>
      </w:r>
      <w:r w:rsidR="00C71E23" w:rsidRPr="00CC4C17">
        <w:rPr>
          <w:rFonts w:asciiTheme="minorHAnsi" w:hAnsiTheme="minorHAnsi" w:cstheme="minorHAnsi"/>
          <w:sz w:val="20"/>
          <w:szCs w:val="20"/>
        </w:rPr>
        <w:t xml:space="preserve"> that if the weather remains fine and there are no plant break downs, the work will be completed</w:t>
      </w:r>
      <w:r w:rsidRPr="00CC4C17">
        <w:rPr>
          <w:rFonts w:asciiTheme="minorHAnsi" w:hAnsiTheme="minorHAnsi" w:cstheme="minorHAnsi"/>
          <w:sz w:val="20"/>
          <w:szCs w:val="20"/>
        </w:rPr>
        <w:t xml:space="preserve"> </w:t>
      </w:r>
      <w:r w:rsidR="00C71E23" w:rsidRPr="00CC4C17">
        <w:rPr>
          <w:rFonts w:asciiTheme="minorHAnsi" w:hAnsiTheme="minorHAnsi" w:cstheme="minorHAnsi"/>
          <w:sz w:val="20"/>
          <w:szCs w:val="20"/>
        </w:rPr>
        <w:t>by 3.30pm on Wednesday 20</w:t>
      </w:r>
      <w:r w:rsidR="00C71E23" w:rsidRPr="00CC4C17">
        <w:rPr>
          <w:rFonts w:asciiTheme="minorHAnsi" w:hAnsiTheme="minorHAnsi" w:cstheme="minorHAnsi"/>
          <w:sz w:val="20"/>
          <w:szCs w:val="20"/>
          <w:bdr w:val="none" w:sz="0" w:space="0" w:color="auto" w:frame="1"/>
          <w:vertAlign w:val="superscript"/>
        </w:rPr>
        <w:t>th</w:t>
      </w:r>
      <w:r w:rsidR="00C71E23" w:rsidRPr="00CC4C17">
        <w:rPr>
          <w:rFonts w:asciiTheme="minorHAnsi" w:hAnsiTheme="minorHAnsi" w:cstheme="minorHAnsi"/>
          <w:sz w:val="20"/>
          <w:szCs w:val="20"/>
        </w:rPr>
        <w:t xml:space="preserve"> March. The road closure includes for two additional days just in case any unforeseen circumstances arise.</w:t>
      </w:r>
      <w:r w:rsidRPr="00CC4C17">
        <w:rPr>
          <w:rFonts w:asciiTheme="minorHAnsi" w:hAnsiTheme="minorHAnsi" w:cstheme="minorHAnsi"/>
          <w:sz w:val="20"/>
          <w:szCs w:val="20"/>
        </w:rPr>
        <w:t xml:space="preserve">  </w:t>
      </w:r>
      <w:r w:rsidR="00C71E23" w:rsidRPr="00CC4C17">
        <w:rPr>
          <w:rFonts w:asciiTheme="minorHAnsi" w:hAnsiTheme="minorHAnsi" w:cstheme="minorHAnsi"/>
          <w:sz w:val="20"/>
          <w:szCs w:val="20"/>
        </w:rPr>
        <w:t>The working hours will be restricted to 09:00hrs – 15:30hrs.</w:t>
      </w:r>
      <w:r w:rsidRPr="00CC4C17">
        <w:rPr>
          <w:rFonts w:asciiTheme="minorHAnsi" w:hAnsiTheme="minorHAnsi" w:cstheme="minorHAnsi"/>
          <w:sz w:val="20"/>
          <w:szCs w:val="20"/>
        </w:rPr>
        <w:t xml:space="preserve">  </w:t>
      </w:r>
      <w:r w:rsidR="00C71E23" w:rsidRPr="00CC4C17">
        <w:rPr>
          <w:rFonts w:asciiTheme="minorHAnsi" w:hAnsiTheme="minorHAnsi" w:cstheme="minorHAnsi"/>
          <w:sz w:val="20"/>
          <w:szCs w:val="20"/>
        </w:rPr>
        <w:t>This will allow for the school run and for the continuation of the early morning and afternoon commute to work/home.</w:t>
      </w:r>
      <w:r w:rsidRPr="00CC4C17">
        <w:rPr>
          <w:rFonts w:asciiTheme="minorHAnsi" w:hAnsiTheme="minorHAnsi" w:cstheme="minorHAnsi"/>
          <w:sz w:val="20"/>
          <w:szCs w:val="20"/>
        </w:rPr>
        <w:t xml:space="preserve">  NYCC</w:t>
      </w:r>
      <w:r w:rsidR="00C71E23" w:rsidRPr="00CC4C17">
        <w:rPr>
          <w:rFonts w:asciiTheme="minorHAnsi" w:hAnsiTheme="minorHAnsi" w:cstheme="minorHAnsi"/>
          <w:sz w:val="20"/>
          <w:szCs w:val="20"/>
        </w:rPr>
        <w:t xml:space="preserve"> agree</w:t>
      </w:r>
      <w:r w:rsidRPr="00CC4C17">
        <w:rPr>
          <w:rFonts w:asciiTheme="minorHAnsi" w:hAnsiTheme="minorHAnsi" w:cstheme="minorHAnsi"/>
          <w:sz w:val="20"/>
          <w:szCs w:val="20"/>
        </w:rPr>
        <w:t>s</w:t>
      </w:r>
      <w:r w:rsidR="00C71E23" w:rsidRPr="00CC4C17">
        <w:rPr>
          <w:rFonts w:asciiTheme="minorHAnsi" w:hAnsiTheme="minorHAnsi" w:cstheme="minorHAnsi"/>
          <w:sz w:val="20"/>
          <w:szCs w:val="20"/>
        </w:rPr>
        <w:t xml:space="preserve"> that it would have been far more convenient to have resurfaced the road when it was last closed in September/October.</w:t>
      </w:r>
      <w:r w:rsidRPr="00CC4C17">
        <w:rPr>
          <w:rFonts w:asciiTheme="minorHAnsi" w:hAnsiTheme="minorHAnsi" w:cstheme="minorHAnsi"/>
          <w:sz w:val="20"/>
          <w:szCs w:val="20"/>
        </w:rPr>
        <w:t xml:space="preserve">  </w:t>
      </w:r>
      <w:r w:rsidR="00C71E23" w:rsidRPr="00CC4C17">
        <w:rPr>
          <w:rFonts w:asciiTheme="minorHAnsi" w:hAnsiTheme="minorHAnsi" w:cstheme="minorHAnsi"/>
          <w:sz w:val="20"/>
          <w:szCs w:val="20"/>
        </w:rPr>
        <w:t>Unfortunately, the funding is a result of the Tour De Yorkshire and has only just been made available; consequently we didn’t have the budget to undertake the work last Autumn.</w:t>
      </w:r>
    </w:p>
    <w:p w:rsidR="001E7192" w:rsidRPr="001E7192" w:rsidRDefault="001E7192" w:rsidP="00486ADB">
      <w:pPr>
        <w:pStyle w:val="ListParagraph"/>
        <w:numPr>
          <w:ilvl w:val="1"/>
          <w:numId w:val="12"/>
        </w:numPr>
        <w:textAlignment w:val="baseline"/>
        <w:rPr>
          <w:rFonts w:ascii="Calibri" w:hAnsi="Calibri" w:cs="Calibri"/>
          <w:color w:val="212121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u w:val="single"/>
          <w:bdr w:val="none" w:sz="0" w:space="0" w:color="auto" w:frame="1"/>
        </w:rPr>
        <w:t>Clerk to report the following to NYCC</w:t>
      </w:r>
      <w:r w:rsidR="00025329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486ADB" w:rsidRPr="009B709A" w:rsidRDefault="00486ADB" w:rsidP="001E7192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color w:val="212121"/>
          <w:sz w:val="20"/>
          <w:szCs w:val="20"/>
          <w:lang w:eastAsia="en-GB"/>
        </w:rPr>
      </w:pPr>
      <w:r w:rsidRP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The steps up the church need maintenance also the stile just before the church needs repair.</w:t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</w:p>
    <w:p w:rsidR="00486ADB" w:rsidRPr="009B709A" w:rsidRDefault="00486ADB" w:rsidP="001E7192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color w:val="212121"/>
          <w:sz w:val="20"/>
          <w:szCs w:val="20"/>
        </w:rPr>
      </w:pPr>
      <w:r w:rsidRP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The two reflectors down Church End opposite the entrance to </w:t>
      </w:r>
      <w:proofErr w:type="spellStart"/>
      <w:r w:rsidRP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Oxfield</w:t>
      </w:r>
      <w:proofErr w:type="spellEnd"/>
      <w:r w:rsidRP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Lane are learning badly, probably need replacing.</w:t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</w:p>
    <w:p w:rsidR="00486ADB" w:rsidRPr="009B709A" w:rsidRDefault="009B709A" w:rsidP="001E7192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709A">
        <w:rPr>
          <w:rFonts w:ascii="Calibri" w:hAnsi="Calibri" w:cs="Calibri"/>
          <w:color w:val="000000"/>
          <w:sz w:val="20"/>
          <w:szCs w:val="20"/>
        </w:rPr>
        <w:t>Clerk to ask NYCC w</w:t>
      </w:r>
      <w:r w:rsidR="00486ADB" w:rsidRP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hen the double yellow lines are going to be painted on the highway across from North Terrace.</w:t>
      </w:r>
    </w:p>
    <w:p w:rsidR="00486ADB" w:rsidRPr="009B709A" w:rsidRDefault="009B709A" w:rsidP="001E7192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color w:val="212121"/>
          <w:sz w:val="20"/>
          <w:szCs w:val="20"/>
        </w:rPr>
      </w:pPr>
      <w:r w:rsidRP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</w:t>
      </w:r>
      <w:r w:rsidR="00486ADB" w:rsidRP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he highway from where the cross roads have been resurfaced, the Banqueting Hall, to Cardinals Court is in very poor condition,</w:t>
      </w:r>
      <w:r w:rsidR="001404E5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486ADB" w:rsidRPr="009B709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this area not resurfaced when  work at the cross road was undertaken.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1E7192">
        <w:rPr>
          <w:rFonts w:ascii="Calibri" w:hAnsi="Calibri" w:cs="Calibri"/>
          <w:b/>
          <w:color w:val="000000"/>
          <w:sz w:val="20"/>
          <w:szCs w:val="20"/>
          <w:bdr w:val="none" w:sz="0" w:space="0" w:color="auto" w:frame="1"/>
        </w:rPr>
        <w:t>Action Clerk</w:t>
      </w:r>
    </w:p>
    <w:p w:rsidR="00B16829" w:rsidRPr="00E7309A" w:rsidRDefault="003360C6" w:rsidP="00BE21B6">
      <w:pPr>
        <w:pStyle w:val="x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P</w:t>
      </w:r>
      <w:r w:rsidR="00B16829" w:rsidRPr="00012DB6">
        <w:rPr>
          <w:rFonts w:asciiTheme="minorHAnsi" w:hAnsiTheme="minorHAnsi"/>
          <w:sz w:val="20"/>
          <w:szCs w:val="20"/>
        </w:rPr>
        <w:t xml:space="preserve">LANNING MATTERS: </w:t>
      </w:r>
    </w:p>
    <w:p w:rsidR="00211B3C" w:rsidRDefault="00E7309A" w:rsidP="00BE21B6">
      <w:pPr>
        <w:numPr>
          <w:ilvl w:val="1"/>
          <w:numId w:val="12"/>
        </w:num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E7309A">
        <w:rPr>
          <w:rFonts w:asciiTheme="minorHAnsi" w:hAnsiTheme="minorHAnsi"/>
          <w:b/>
          <w:bCs/>
          <w:i/>
          <w:iCs/>
          <w:sz w:val="20"/>
          <w:szCs w:val="20"/>
        </w:rPr>
        <w:t>Applications:</w:t>
      </w:r>
    </w:p>
    <w:p w:rsidR="005E6A52" w:rsidRPr="008C5C6C" w:rsidRDefault="00120EE7" w:rsidP="00BE21B6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>2019/0208/</w:t>
      </w:r>
      <w:r w:rsidR="005F531B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TPO - </w:t>
      </w:r>
      <w:r w:rsidR="005E6A52" w:rsidRPr="008C5C6C">
        <w:rPr>
          <w:rFonts w:ascii="Calibri" w:hAnsi="Calibri" w:cs="Calibri"/>
          <w:sz w:val="20"/>
          <w:szCs w:val="20"/>
          <w:bdr w:val="none" w:sz="0" w:space="0" w:color="auto" w:frame="1"/>
        </w:rPr>
        <w:t>Application for consent to crown lift by 1.8 m and shape to 1no Sycamore Tree covered by TPO and to remove 4no lower limbs to crown thin by 1/3 of 1no Holly Tree and to crown reduce by 1/3 and within a conservation area at Bank House, 78 Church End, Cawood.</w:t>
      </w:r>
      <w:r w:rsidR="008C5C6C">
        <w:rPr>
          <w:rFonts w:ascii="Calibri" w:hAnsi="Calibri" w:cs="Calibri"/>
          <w:sz w:val="20"/>
          <w:szCs w:val="20"/>
          <w:bdr w:val="none" w:sz="0" w:space="0" w:color="auto" w:frame="1"/>
        </w:rPr>
        <w:tab/>
        <w:t>PC had NO OBJECTION.</w:t>
      </w:r>
    </w:p>
    <w:p w:rsidR="00FA59CA" w:rsidRPr="00ED0F1B" w:rsidRDefault="00FA59CA" w:rsidP="00BE21B6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2019/0142/HPA - Proposed link between house &amp; garage, internal alterations &amp; first floor above garage at </w:t>
      </w:r>
      <w:proofErr w:type="spellStart"/>
      <w:r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Northingales</w:t>
      </w:r>
      <w:proofErr w:type="spellEnd"/>
      <w:r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, 28 </w:t>
      </w:r>
      <w:proofErr w:type="spellStart"/>
      <w:r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Ryther</w:t>
      </w:r>
      <w:proofErr w:type="spellEnd"/>
      <w:r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Road.</w:t>
      </w:r>
      <w:r w:rsid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5F53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5F53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="005F53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  <w:r w:rsidRPr="00ED0F1B">
        <w:rPr>
          <w:rFonts w:ascii="Calibri" w:hAnsi="Calibri" w:cs="Calibri"/>
          <w:color w:val="212121"/>
          <w:sz w:val="20"/>
          <w:szCs w:val="20"/>
          <w:lang w:eastAsia="en-GB"/>
        </w:rPr>
        <w:t>PC had NO OBJECTION.</w:t>
      </w:r>
    </w:p>
    <w:p w:rsidR="00ED0F1B" w:rsidRPr="00ED0F1B" w:rsidRDefault="00FA59CA" w:rsidP="00BE21B6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color w:val="212121"/>
          <w:sz w:val="20"/>
          <w:szCs w:val="20"/>
        </w:rPr>
      </w:pPr>
      <w:r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2019/0162/HPA - Proposed single storey rear/side extension at Fold Yard House, Old Boys School Lane.</w:t>
      </w:r>
      <w:r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ab/>
      </w:r>
    </w:p>
    <w:p w:rsidR="00FA59CA" w:rsidRPr="00ED0F1B" w:rsidRDefault="00FA59CA" w:rsidP="005F531B">
      <w:pPr>
        <w:pStyle w:val="ListParagraph"/>
        <w:ind w:left="6264" w:firstLine="216"/>
        <w:textAlignment w:val="baseline"/>
        <w:rPr>
          <w:rFonts w:ascii="Calibri" w:hAnsi="Calibri" w:cs="Calibri"/>
          <w:color w:val="212121"/>
          <w:sz w:val="20"/>
          <w:szCs w:val="20"/>
        </w:rPr>
      </w:pPr>
      <w:r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PC had </w:t>
      </w:r>
      <w:r w:rsidR="003878B8" w:rsidRPr="00ED0F1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NO OBJECTION</w:t>
      </w:r>
    </w:p>
    <w:p w:rsidR="00E84FEF" w:rsidRDefault="002C3DE8" w:rsidP="00BE21B6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3C5749">
        <w:rPr>
          <w:rFonts w:asciiTheme="minorHAnsi" w:hAnsiTheme="minorHAnsi"/>
          <w:sz w:val="20"/>
          <w:szCs w:val="20"/>
        </w:rPr>
        <w:tab/>
      </w:r>
      <w:r w:rsidR="00D54936" w:rsidRPr="003C5749">
        <w:rPr>
          <w:rFonts w:asciiTheme="minorHAnsi" w:hAnsiTheme="minorHAnsi"/>
          <w:b/>
          <w:i/>
          <w:sz w:val="20"/>
          <w:szCs w:val="20"/>
        </w:rPr>
        <w:t>Approvals</w:t>
      </w:r>
    </w:p>
    <w:p w:rsidR="003C5749" w:rsidRPr="00061E79" w:rsidRDefault="003C5749" w:rsidP="00BE21B6">
      <w:pPr>
        <w:pStyle w:val="ListParagraph"/>
        <w:numPr>
          <w:ilvl w:val="2"/>
          <w:numId w:val="12"/>
        </w:numPr>
        <w:jc w:val="both"/>
        <w:rPr>
          <w:rFonts w:ascii="Cambria" w:hAnsi="Cambria"/>
          <w:i/>
          <w:sz w:val="20"/>
          <w:szCs w:val="20"/>
        </w:rPr>
      </w:pPr>
      <w:r w:rsidRPr="003C5749">
        <w:rPr>
          <w:rFonts w:ascii="Cambria" w:hAnsi="Cambria" w:cs="Segoe UI"/>
          <w:bCs/>
          <w:color w:val="333333"/>
          <w:sz w:val="20"/>
          <w:szCs w:val="20"/>
        </w:rPr>
        <w:t>2018/1342/HPA Proposed 2 storey rear extension at Chestnut Cottage, 73 Chestnut Road, Cawood</w:t>
      </w:r>
    </w:p>
    <w:p w:rsidR="00EF4C0B" w:rsidRPr="008C5C6C" w:rsidRDefault="00EF4C0B" w:rsidP="00701F00">
      <w:pPr>
        <w:pStyle w:val="ListParagraph"/>
        <w:numPr>
          <w:ilvl w:val="2"/>
          <w:numId w:val="12"/>
        </w:numPr>
        <w:jc w:val="both"/>
        <w:rPr>
          <w:rFonts w:ascii="Cambria" w:hAnsi="Cambria"/>
          <w:i/>
          <w:sz w:val="20"/>
          <w:szCs w:val="20"/>
        </w:rPr>
      </w:pPr>
      <w:r w:rsidRPr="008C5C6C">
        <w:rPr>
          <w:rFonts w:ascii="Cambria" w:hAnsi="Cambria"/>
          <w:sz w:val="20"/>
          <w:szCs w:val="20"/>
        </w:rPr>
        <w:t xml:space="preserve">Proposed conversion of existing residential ancillary building to separate dwelling at New House, </w:t>
      </w:r>
      <w:proofErr w:type="spellStart"/>
      <w:r w:rsidRPr="008C5C6C">
        <w:rPr>
          <w:rFonts w:ascii="Cambria" w:hAnsi="Cambria"/>
          <w:sz w:val="20"/>
          <w:szCs w:val="20"/>
        </w:rPr>
        <w:t>Wistowgate</w:t>
      </w:r>
      <w:proofErr w:type="spellEnd"/>
      <w:r w:rsidRPr="008C5C6C">
        <w:rPr>
          <w:rFonts w:ascii="Cambria" w:hAnsi="Cambria"/>
          <w:i/>
          <w:sz w:val="20"/>
          <w:szCs w:val="20"/>
        </w:rPr>
        <w:t xml:space="preserve"> </w:t>
      </w:r>
    </w:p>
    <w:p w:rsidR="008F0B4C" w:rsidRPr="008C5C6C" w:rsidRDefault="008F0B4C" w:rsidP="008F0B4C">
      <w:pPr>
        <w:pStyle w:val="ListParagraph"/>
        <w:numPr>
          <w:ilvl w:val="1"/>
          <w:numId w:val="12"/>
        </w:numPr>
        <w:jc w:val="both"/>
        <w:rPr>
          <w:rFonts w:ascii="Cambria" w:hAnsi="Cambria"/>
          <w:b/>
          <w:i/>
          <w:sz w:val="20"/>
          <w:szCs w:val="20"/>
        </w:rPr>
      </w:pPr>
      <w:r w:rsidRPr="008C5C6C">
        <w:rPr>
          <w:rFonts w:ascii="Cambria" w:hAnsi="Cambria"/>
          <w:b/>
          <w:i/>
          <w:sz w:val="20"/>
          <w:szCs w:val="20"/>
        </w:rPr>
        <w:t>Appeal</w:t>
      </w:r>
    </w:p>
    <w:p w:rsidR="008F0B4C" w:rsidRPr="008C5C6C" w:rsidRDefault="008F0B4C" w:rsidP="008F0B4C">
      <w:pPr>
        <w:pStyle w:val="ListParagraph"/>
        <w:numPr>
          <w:ilvl w:val="2"/>
          <w:numId w:val="12"/>
        </w:numPr>
        <w:jc w:val="both"/>
        <w:rPr>
          <w:rFonts w:ascii="Cambria" w:hAnsi="Cambria"/>
          <w:sz w:val="20"/>
          <w:szCs w:val="20"/>
        </w:rPr>
      </w:pPr>
      <w:r w:rsidRPr="008C5C6C">
        <w:rPr>
          <w:rFonts w:ascii="Cambria" w:hAnsi="Cambria"/>
          <w:sz w:val="20"/>
          <w:szCs w:val="20"/>
        </w:rPr>
        <w:t>Site at 7 Wolsey Avenue, Cawood.</w:t>
      </w:r>
    </w:p>
    <w:p w:rsidR="00C86FCB" w:rsidRDefault="00C86FCB" w:rsidP="00BE21B6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CORRESPONDENCE</w:t>
      </w:r>
    </w:p>
    <w:p w:rsidR="00703FBE" w:rsidRDefault="00A62BEC" w:rsidP="00BE21B6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106246">
        <w:rPr>
          <w:rFonts w:asciiTheme="minorHAnsi" w:hAnsiTheme="minorHAnsi"/>
          <w:sz w:val="20"/>
          <w:szCs w:val="20"/>
          <w:u w:val="single"/>
        </w:rPr>
        <w:t>Clerk &amp; Councils Direct</w:t>
      </w:r>
      <w:r>
        <w:rPr>
          <w:rFonts w:asciiTheme="minorHAnsi" w:hAnsiTheme="minorHAnsi"/>
          <w:sz w:val="20"/>
          <w:szCs w:val="20"/>
        </w:rPr>
        <w:t>.</w:t>
      </w:r>
    </w:p>
    <w:p w:rsidR="00106246" w:rsidRDefault="00106246" w:rsidP="00BE21B6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106246">
        <w:rPr>
          <w:rFonts w:asciiTheme="minorHAnsi" w:hAnsiTheme="minorHAnsi"/>
          <w:sz w:val="20"/>
          <w:szCs w:val="20"/>
          <w:u w:val="single"/>
        </w:rPr>
        <w:t>WRU</w:t>
      </w:r>
      <w:r>
        <w:rPr>
          <w:rFonts w:asciiTheme="minorHAnsi" w:hAnsiTheme="minorHAnsi"/>
          <w:sz w:val="20"/>
          <w:szCs w:val="20"/>
        </w:rPr>
        <w:t>.  Forwarded to all.</w:t>
      </w:r>
    </w:p>
    <w:p w:rsidR="008F0B4C" w:rsidRPr="00725515" w:rsidRDefault="008F0B4C" w:rsidP="00BE21B6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725515">
        <w:rPr>
          <w:rFonts w:asciiTheme="minorHAnsi" w:hAnsiTheme="minorHAnsi"/>
          <w:sz w:val="20"/>
          <w:szCs w:val="20"/>
          <w:u w:val="single"/>
        </w:rPr>
        <w:t>CPRE</w:t>
      </w:r>
      <w:r w:rsidRPr="00725515">
        <w:rPr>
          <w:rFonts w:asciiTheme="minorHAnsi" w:hAnsiTheme="minorHAnsi"/>
          <w:sz w:val="20"/>
          <w:szCs w:val="20"/>
        </w:rPr>
        <w:t xml:space="preserve">.  AGM 13 </w:t>
      </w:r>
      <w:r w:rsidR="00A97799" w:rsidRPr="00725515">
        <w:rPr>
          <w:rFonts w:asciiTheme="minorHAnsi" w:hAnsiTheme="minorHAnsi"/>
          <w:sz w:val="20"/>
          <w:szCs w:val="20"/>
        </w:rPr>
        <w:t>A</w:t>
      </w:r>
      <w:r w:rsidRPr="00725515">
        <w:rPr>
          <w:rFonts w:asciiTheme="minorHAnsi" w:hAnsiTheme="minorHAnsi"/>
          <w:sz w:val="20"/>
          <w:szCs w:val="20"/>
        </w:rPr>
        <w:t>pril, Harrogate.</w:t>
      </w:r>
    </w:p>
    <w:p w:rsidR="002F6CDD" w:rsidRDefault="002F6CDD" w:rsidP="002F6CDD">
      <w:pPr>
        <w:pStyle w:val="xmsonormalmailrucssattributepostfix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25515">
        <w:rPr>
          <w:rFonts w:ascii="Calibri" w:hAnsi="Calibri" w:cs="Calibri"/>
          <w:sz w:val="20"/>
          <w:szCs w:val="20"/>
          <w:u w:val="single"/>
        </w:rPr>
        <w:t>Bus service</w:t>
      </w:r>
      <w:r w:rsidRPr="00725515">
        <w:rPr>
          <w:rFonts w:ascii="Calibri" w:hAnsi="Calibri" w:cs="Calibri"/>
          <w:sz w:val="20"/>
          <w:szCs w:val="20"/>
        </w:rPr>
        <w:t>.  The Eastern D</w:t>
      </w:r>
      <w:r w:rsidR="00413912" w:rsidRPr="00725515">
        <w:rPr>
          <w:rFonts w:ascii="Calibri" w:hAnsi="Calibri" w:cs="Calibri"/>
          <w:sz w:val="20"/>
          <w:szCs w:val="20"/>
        </w:rPr>
        <w:t>a</w:t>
      </w:r>
      <w:r w:rsidRPr="00725515">
        <w:rPr>
          <w:rFonts w:ascii="Calibri" w:hAnsi="Calibri" w:cs="Calibri"/>
          <w:sz w:val="20"/>
          <w:szCs w:val="20"/>
        </w:rPr>
        <w:t>les Bus will run to Harrogate, Ri</w:t>
      </w:r>
      <w:r w:rsidR="00725515">
        <w:rPr>
          <w:rFonts w:ascii="Calibri" w:hAnsi="Calibri" w:cs="Calibri"/>
          <w:sz w:val="20"/>
          <w:szCs w:val="20"/>
        </w:rPr>
        <w:t>p</w:t>
      </w:r>
      <w:r w:rsidRPr="00725515">
        <w:rPr>
          <w:rFonts w:ascii="Calibri" w:hAnsi="Calibri" w:cs="Calibri"/>
          <w:sz w:val="20"/>
          <w:szCs w:val="20"/>
        </w:rPr>
        <w:t>ley etc starting 21 April.</w:t>
      </w:r>
    </w:p>
    <w:p w:rsidR="00716D2C" w:rsidRDefault="00716D2C" w:rsidP="00716D2C">
      <w:pPr>
        <w:pStyle w:val="xmsonormalmailrucssattributepostfix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NOMINATION FORMS.  Cllrs completed forms which the Clerk will take into SDC offices.</w:t>
      </w:r>
    </w:p>
    <w:p w:rsidR="00C23B6B" w:rsidRDefault="00C23B6B" w:rsidP="00716D2C">
      <w:pPr>
        <w:pStyle w:val="xmsonormalmailrucssattributepostfix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ITEMS FOR NEXT MONTH’S AGENDA.</w:t>
      </w:r>
    </w:p>
    <w:p w:rsidR="00C23B6B" w:rsidRDefault="00C23B6B" w:rsidP="00C23B6B">
      <w:pPr>
        <w:pStyle w:val="xmsonormalmailrucssattributepostfix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Format of agenda.</w:t>
      </w:r>
    </w:p>
    <w:p w:rsidR="00C23B6B" w:rsidRDefault="00C23B6B" w:rsidP="00C23B6B">
      <w:pPr>
        <w:pStyle w:val="xmsonormalmailrucssattributepostfix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Schedule of handiwork.</w:t>
      </w:r>
    </w:p>
    <w:p w:rsidR="00C23B6B" w:rsidRDefault="00C23B6B" w:rsidP="00C23B6B">
      <w:pPr>
        <w:pStyle w:val="xmsonormalmailrucssattributepostfix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Garth bench.</w:t>
      </w:r>
    </w:p>
    <w:p w:rsidR="00C80D9B" w:rsidRDefault="00EF3FAB" w:rsidP="00C23B6B">
      <w:pPr>
        <w:pStyle w:val="xmsonormalmailrucssattributepostfix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Painting &amp; maintenance of benches – in particular the one near to the bridge.</w:t>
      </w:r>
    </w:p>
    <w:p w:rsidR="00355325" w:rsidRDefault="00355325" w:rsidP="00355325">
      <w:pPr>
        <w:pStyle w:val="xmsonormalmailrucssattributepostfix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355325" w:rsidRDefault="00355325" w:rsidP="00355325">
      <w:pPr>
        <w:pStyle w:val="xmsonormalmailrucssattributepostfix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355325" w:rsidRDefault="00355325" w:rsidP="00355325">
      <w:pPr>
        <w:pStyle w:val="xmsonormalmailrucssattributepostfix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355325" w:rsidRDefault="00355325" w:rsidP="00355325">
      <w:pPr>
        <w:pStyle w:val="xmsonormalmailrucssattributepostfix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There being no further business the meeting closed at 10.25pm</w:t>
      </w:r>
    </w:p>
    <w:p w:rsidR="00355325" w:rsidRDefault="00355325" w:rsidP="00355325">
      <w:pPr>
        <w:pStyle w:val="xmsonormalmailrucssattributepostfix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i/>
          <w:sz w:val="20"/>
          <w:szCs w:val="20"/>
        </w:rPr>
      </w:pPr>
    </w:p>
    <w:p w:rsidR="00355325" w:rsidRDefault="00355325" w:rsidP="00355325">
      <w:pPr>
        <w:pStyle w:val="xmsonormalmailrucssattributepostfix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i/>
          <w:sz w:val="20"/>
          <w:szCs w:val="20"/>
        </w:rPr>
      </w:pPr>
    </w:p>
    <w:p w:rsidR="00355325" w:rsidRPr="00355325" w:rsidRDefault="00355325" w:rsidP="00355325">
      <w:pPr>
        <w:pStyle w:val="xmsonormalmailrucssattributepostfix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SIGNED……………………………………………………………………….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DATE:…………………………….</w:t>
      </w:r>
    </w:p>
    <w:p w:rsidR="00D328A9" w:rsidRDefault="00D328A9" w:rsidP="00D328A9">
      <w:pPr>
        <w:pStyle w:val="xmsonormalmailrucssattributepostfix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D328A9" w:rsidRDefault="00D328A9" w:rsidP="00D328A9">
      <w:pPr>
        <w:pStyle w:val="xmsonormalmailrucssattributepostfix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D328A9" w:rsidRPr="00355325" w:rsidRDefault="00D328A9" w:rsidP="00D328A9">
      <w:pPr>
        <w:pStyle w:val="xmsonormalmailrucssattributepostfix"/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b/>
          <w:i/>
          <w:sz w:val="20"/>
          <w:szCs w:val="20"/>
        </w:rPr>
      </w:pPr>
    </w:p>
    <w:p w:rsidR="002F6CDD" w:rsidRPr="00012DB6" w:rsidRDefault="002F6CDD" w:rsidP="00AA2653">
      <w:pPr>
        <w:ind w:left="999"/>
        <w:jc w:val="both"/>
        <w:rPr>
          <w:rFonts w:asciiTheme="minorHAnsi" w:hAnsiTheme="minorHAnsi"/>
          <w:sz w:val="20"/>
          <w:szCs w:val="20"/>
        </w:rPr>
      </w:pPr>
    </w:p>
    <w:sectPr w:rsidR="002F6CDD" w:rsidRPr="00012DB6" w:rsidSect="009B1B71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4C" w:rsidRDefault="0070434C">
      <w:r>
        <w:separator/>
      </w:r>
    </w:p>
  </w:endnote>
  <w:endnote w:type="continuationSeparator" w:id="0">
    <w:p w:rsidR="0070434C" w:rsidRDefault="0070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55" w:rsidRPr="00233D09" w:rsidRDefault="002F5355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4C" w:rsidRDefault="0070434C">
      <w:r>
        <w:separator/>
      </w:r>
    </w:p>
  </w:footnote>
  <w:footnote w:type="continuationSeparator" w:id="0">
    <w:p w:rsidR="0070434C" w:rsidRDefault="0070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BC"/>
    <w:multiLevelType w:val="hybridMultilevel"/>
    <w:tmpl w:val="7444B844"/>
    <w:lvl w:ilvl="0" w:tplc="080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 w15:restartNumberingAfterBreak="0">
    <w:nsid w:val="04404B01"/>
    <w:multiLevelType w:val="hybridMultilevel"/>
    <w:tmpl w:val="372A93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335C0C"/>
    <w:multiLevelType w:val="hybridMultilevel"/>
    <w:tmpl w:val="05C84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7A1B"/>
    <w:multiLevelType w:val="hybridMultilevel"/>
    <w:tmpl w:val="3F32E842"/>
    <w:lvl w:ilvl="0" w:tplc="70AE5AF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46AF1"/>
    <w:multiLevelType w:val="multilevel"/>
    <w:tmpl w:val="D71E532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15D11539"/>
    <w:multiLevelType w:val="multilevel"/>
    <w:tmpl w:val="CCD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A0854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03834D6"/>
    <w:multiLevelType w:val="multilevel"/>
    <w:tmpl w:val="639CDB9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i/>
      </w:rPr>
    </w:lvl>
  </w:abstractNum>
  <w:abstractNum w:abstractNumId="8" w15:restartNumberingAfterBreak="0">
    <w:nsid w:val="2041082E"/>
    <w:multiLevelType w:val="multilevel"/>
    <w:tmpl w:val="BE647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7C6667"/>
    <w:multiLevelType w:val="hybridMultilevel"/>
    <w:tmpl w:val="8160B78E"/>
    <w:lvl w:ilvl="0" w:tplc="A2588054">
      <w:start w:val="1"/>
      <w:numFmt w:val="lowerLetter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802E9"/>
    <w:multiLevelType w:val="hybridMultilevel"/>
    <w:tmpl w:val="2E24A7F6"/>
    <w:lvl w:ilvl="0" w:tplc="B5C606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72F8D4">
      <w:start w:val="1"/>
      <w:numFmt w:val="lowerRoman"/>
      <w:lvlText w:val="%3."/>
      <w:lvlJc w:val="right"/>
      <w:pPr>
        <w:tabs>
          <w:tab w:val="num" w:pos="1738"/>
        </w:tabs>
        <w:ind w:left="1738" w:hanging="510"/>
      </w:pPr>
      <w:rPr>
        <w:rFonts w:hint="default"/>
      </w:rPr>
    </w:lvl>
    <w:lvl w:ilvl="3" w:tplc="E1DA0CBC">
      <w:start w:val="1"/>
      <w:numFmt w:val="lowerRoman"/>
      <w:lvlText w:val="%4."/>
      <w:lvlJc w:val="right"/>
      <w:pPr>
        <w:tabs>
          <w:tab w:val="num" w:pos="1114"/>
        </w:tabs>
        <w:ind w:left="1114" w:hanging="340"/>
      </w:pPr>
      <w:rPr>
        <w:rFonts w:hint="default"/>
      </w:rPr>
    </w:lvl>
    <w:lvl w:ilvl="4" w:tplc="FEC6A456">
      <w:start w:val="1"/>
      <w:numFmt w:val="bullet"/>
      <w:lvlText w:val=""/>
      <w:lvlJc w:val="left"/>
      <w:pPr>
        <w:tabs>
          <w:tab w:val="num" w:pos="1171"/>
        </w:tabs>
        <w:ind w:left="1171" w:hanging="907"/>
      </w:pPr>
      <w:rPr>
        <w:rFonts w:ascii="Symbol" w:hAnsi="Symbol" w:hint="default"/>
        <w:color w:val="auto"/>
      </w:rPr>
    </w:lvl>
    <w:lvl w:ilvl="5" w:tplc="BF466FBE">
      <w:start w:val="10"/>
      <w:numFmt w:val="decimal"/>
      <w:lvlText w:val="%6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7" w:tplc="EDD480F0">
      <w:start w:val="1"/>
      <w:numFmt w:val="bullet"/>
      <w:lvlText w:val=""/>
      <w:lvlJc w:val="left"/>
      <w:pPr>
        <w:tabs>
          <w:tab w:val="num" w:pos="5437"/>
        </w:tabs>
        <w:ind w:left="5437" w:hanging="397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C737EE"/>
    <w:multiLevelType w:val="multilevel"/>
    <w:tmpl w:val="FAD8B7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AC1428"/>
    <w:multiLevelType w:val="hybridMultilevel"/>
    <w:tmpl w:val="FDA2E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C6AFF"/>
    <w:multiLevelType w:val="hybridMultilevel"/>
    <w:tmpl w:val="1EC85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858F4"/>
    <w:multiLevelType w:val="multilevel"/>
    <w:tmpl w:val="AF90C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19F20CE"/>
    <w:multiLevelType w:val="hybridMultilevel"/>
    <w:tmpl w:val="49022050"/>
    <w:lvl w:ilvl="0" w:tplc="BD1C52D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FC21A3"/>
    <w:multiLevelType w:val="hybridMultilevel"/>
    <w:tmpl w:val="5B7E6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63EFA"/>
    <w:multiLevelType w:val="hybridMultilevel"/>
    <w:tmpl w:val="22E04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EF373B"/>
    <w:multiLevelType w:val="multilevel"/>
    <w:tmpl w:val="092AC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D60AF"/>
    <w:multiLevelType w:val="hybridMultilevel"/>
    <w:tmpl w:val="95521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50F8D"/>
    <w:multiLevelType w:val="hybridMultilevel"/>
    <w:tmpl w:val="8958947A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4CB21B8E"/>
    <w:multiLevelType w:val="multilevel"/>
    <w:tmpl w:val="A94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53CE3"/>
    <w:multiLevelType w:val="hybridMultilevel"/>
    <w:tmpl w:val="4404B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267E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152190"/>
    <w:multiLevelType w:val="multilevel"/>
    <w:tmpl w:val="86DC1A4E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58" w:hanging="6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  <w:b/>
        <w:i/>
      </w:rPr>
    </w:lvl>
  </w:abstractNum>
  <w:abstractNum w:abstractNumId="25" w15:restartNumberingAfterBreak="0">
    <w:nsid w:val="5BEE70D5"/>
    <w:multiLevelType w:val="hybridMultilevel"/>
    <w:tmpl w:val="D0F2584A"/>
    <w:lvl w:ilvl="0" w:tplc="BBBCC960">
      <w:start w:val="1"/>
      <w:numFmt w:val="decimal"/>
      <w:lvlText w:val="%1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4AD10">
      <w:start w:val="1"/>
      <w:numFmt w:val="decimal"/>
      <w:lvlText w:val="%4.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C1526"/>
    <w:multiLevelType w:val="hybridMultilevel"/>
    <w:tmpl w:val="BC48CB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F78385E"/>
    <w:multiLevelType w:val="hybridMultilevel"/>
    <w:tmpl w:val="53CE9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027AC"/>
    <w:multiLevelType w:val="multilevel"/>
    <w:tmpl w:val="6AEEAFC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i/>
      </w:rPr>
    </w:lvl>
  </w:abstractNum>
  <w:abstractNum w:abstractNumId="29" w15:restartNumberingAfterBreak="0">
    <w:nsid w:val="658B4738"/>
    <w:multiLevelType w:val="hybridMultilevel"/>
    <w:tmpl w:val="5162ABE4"/>
    <w:lvl w:ilvl="0" w:tplc="08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0" w15:restartNumberingAfterBreak="0">
    <w:nsid w:val="67A026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B50F5"/>
    <w:multiLevelType w:val="multilevel"/>
    <w:tmpl w:val="88F4A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2055A4"/>
    <w:multiLevelType w:val="hybridMultilevel"/>
    <w:tmpl w:val="8BF82B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82AA3"/>
    <w:multiLevelType w:val="hybridMultilevel"/>
    <w:tmpl w:val="EA320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F6B29"/>
    <w:multiLevelType w:val="hybridMultilevel"/>
    <w:tmpl w:val="A5EA7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20F6C"/>
    <w:multiLevelType w:val="hybridMultilevel"/>
    <w:tmpl w:val="A47259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19168F"/>
    <w:multiLevelType w:val="hybridMultilevel"/>
    <w:tmpl w:val="34F60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774C2"/>
    <w:multiLevelType w:val="hybridMultilevel"/>
    <w:tmpl w:val="5A46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70436"/>
    <w:multiLevelType w:val="hybridMultilevel"/>
    <w:tmpl w:val="5134B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12165"/>
    <w:multiLevelType w:val="hybridMultilevel"/>
    <w:tmpl w:val="D3B0A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DA4494"/>
    <w:multiLevelType w:val="multilevel"/>
    <w:tmpl w:val="6F44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C42C43"/>
    <w:multiLevelType w:val="hybridMultilevel"/>
    <w:tmpl w:val="5DFA9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AC353C"/>
    <w:multiLevelType w:val="multilevel"/>
    <w:tmpl w:val="FAD8B7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3"/>
  </w:num>
  <w:num w:numId="5">
    <w:abstractNumId w:val="26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23"/>
  </w:num>
  <w:num w:numId="11">
    <w:abstractNumId w:val="30"/>
  </w:num>
  <w:num w:numId="12">
    <w:abstractNumId w:val="42"/>
  </w:num>
  <w:num w:numId="13">
    <w:abstractNumId w:val="29"/>
  </w:num>
  <w:num w:numId="14">
    <w:abstractNumId w:val="20"/>
  </w:num>
  <w:num w:numId="15">
    <w:abstractNumId w:val="29"/>
  </w:num>
  <w:num w:numId="16">
    <w:abstractNumId w:val="20"/>
  </w:num>
  <w:num w:numId="17">
    <w:abstractNumId w:val="32"/>
  </w:num>
  <w:num w:numId="18">
    <w:abstractNumId w:val="35"/>
  </w:num>
  <w:num w:numId="19">
    <w:abstractNumId w:val="16"/>
  </w:num>
  <w:num w:numId="20">
    <w:abstractNumId w:val="8"/>
  </w:num>
  <w:num w:numId="21">
    <w:abstractNumId w:val="38"/>
  </w:num>
  <w:num w:numId="22">
    <w:abstractNumId w:val="1"/>
  </w:num>
  <w:num w:numId="23">
    <w:abstractNumId w:val="21"/>
  </w:num>
  <w:num w:numId="24">
    <w:abstractNumId w:val="27"/>
  </w:num>
  <w:num w:numId="25">
    <w:abstractNumId w:val="15"/>
  </w:num>
  <w:num w:numId="26">
    <w:abstractNumId w:val="0"/>
  </w:num>
  <w:num w:numId="27">
    <w:abstractNumId w:val="3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17"/>
  </w:num>
  <w:num w:numId="32">
    <w:abstractNumId w:val="31"/>
  </w:num>
  <w:num w:numId="33">
    <w:abstractNumId w:val="34"/>
  </w:num>
  <w:num w:numId="34">
    <w:abstractNumId w:val="36"/>
  </w:num>
  <w:num w:numId="35">
    <w:abstractNumId w:val="41"/>
  </w:num>
  <w:num w:numId="36">
    <w:abstractNumId w:val="14"/>
  </w:num>
  <w:num w:numId="37">
    <w:abstractNumId w:val="5"/>
  </w:num>
  <w:num w:numId="38">
    <w:abstractNumId w:val="2"/>
  </w:num>
  <w:num w:numId="39">
    <w:abstractNumId w:val="18"/>
  </w:num>
  <w:num w:numId="40">
    <w:abstractNumId w:val="22"/>
  </w:num>
  <w:num w:numId="41">
    <w:abstractNumId w:val="7"/>
  </w:num>
  <w:num w:numId="42">
    <w:abstractNumId w:val="28"/>
  </w:num>
  <w:num w:numId="43">
    <w:abstractNumId w:val="40"/>
  </w:num>
  <w:num w:numId="44">
    <w:abstractNumId w:val="11"/>
  </w:num>
  <w:num w:numId="45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F5"/>
    <w:rsid w:val="00000AD1"/>
    <w:rsid w:val="00002385"/>
    <w:rsid w:val="00002832"/>
    <w:rsid w:val="00002B66"/>
    <w:rsid w:val="00002B8B"/>
    <w:rsid w:val="00002BF5"/>
    <w:rsid w:val="00002D51"/>
    <w:rsid w:val="000062F5"/>
    <w:rsid w:val="000073F8"/>
    <w:rsid w:val="0000792D"/>
    <w:rsid w:val="00012D51"/>
    <w:rsid w:val="00012DB6"/>
    <w:rsid w:val="000176AD"/>
    <w:rsid w:val="00017F8F"/>
    <w:rsid w:val="0002047D"/>
    <w:rsid w:val="00022521"/>
    <w:rsid w:val="00022779"/>
    <w:rsid w:val="000232E3"/>
    <w:rsid w:val="00023D88"/>
    <w:rsid w:val="00025329"/>
    <w:rsid w:val="00026506"/>
    <w:rsid w:val="00027B82"/>
    <w:rsid w:val="000304B8"/>
    <w:rsid w:val="00030FCE"/>
    <w:rsid w:val="00031EB4"/>
    <w:rsid w:val="00033E96"/>
    <w:rsid w:val="0003402B"/>
    <w:rsid w:val="00034F63"/>
    <w:rsid w:val="0003628E"/>
    <w:rsid w:val="0003647B"/>
    <w:rsid w:val="000374F7"/>
    <w:rsid w:val="00042AB7"/>
    <w:rsid w:val="00043EAF"/>
    <w:rsid w:val="00046436"/>
    <w:rsid w:val="000466C3"/>
    <w:rsid w:val="000475EF"/>
    <w:rsid w:val="000519A5"/>
    <w:rsid w:val="00051A94"/>
    <w:rsid w:val="00052180"/>
    <w:rsid w:val="00052DC7"/>
    <w:rsid w:val="00053C67"/>
    <w:rsid w:val="00053D2D"/>
    <w:rsid w:val="00054FE9"/>
    <w:rsid w:val="00055446"/>
    <w:rsid w:val="0005776B"/>
    <w:rsid w:val="00057B3D"/>
    <w:rsid w:val="0006062A"/>
    <w:rsid w:val="0006084A"/>
    <w:rsid w:val="0006199B"/>
    <w:rsid w:val="00061E79"/>
    <w:rsid w:val="00063F22"/>
    <w:rsid w:val="0006490F"/>
    <w:rsid w:val="0006512F"/>
    <w:rsid w:val="0006660F"/>
    <w:rsid w:val="00067485"/>
    <w:rsid w:val="00067AC0"/>
    <w:rsid w:val="00070226"/>
    <w:rsid w:val="00071553"/>
    <w:rsid w:val="00071DA2"/>
    <w:rsid w:val="00072E8C"/>
    <w:rsid w:val="00074AF5"/>
    <w:rsid w:val="00075E59"/>
    <w:rsid w:val="0007793E"/>
    <w:rsid w:val="00077CC1"/>
    <w:rsid w:val="00081914"/>
    <w:rsid w:val="00081937"/>
    <w:rsid w:val="0008219F"/>
    <w:rsid w:val="00082BF9"/>
    <w:rsid w:val="00082E97"/>
    <w:rsid w:val="00083FD1"/>
    <w:rsid w:val="000841FD"/>
    <w:rsid w:val="00086913"/>
    <w:rsid w:val="00086B8D"/>
    <w:rsid w:val="000900C5"/>
    <w:rsid w:val="000902D4"/>
    <w:rsid w:val="00091091"/>
    <w:rsid w:val="00092068"/>
    <w:rsid w:val="000921DB"/>
    <w:rsid w:val="000922C8"/>
    <w:rsid w:val="000931F2"/>
    <w:rsid w:val="0009541B"/>
    <w:rsid w:val="00096DEB"/>
    <w:rsid w:val="00097D3D"/>
    <w:rsid w:val="00097F2C"/>
    <w:rsid w:val="000A18ED"/>
    <w:rsid w:val="000A2AB5"/>
    <w:rsid w:val="000A3439"/>
    <w:rsid w:val="000A3559"/>
    <w:rsid w:val="000A56AD"/>
    <w:rsid w:val="000A6CB4"/>
    <w:rsid w:val="000B21A9"/>
    <w:rsid w:val="000B23D2"/>
    <w:rsid w:val="000B37B5"/>
    <w:rsid w:val="000B3CEC"/>
    <w:rsid w:val="000B4C65"/>
    <w:rsid w:val="000B4FE1"/>
    <w:rsid w:val="000B517C"/>
    <w:rsid w:val="000B6568"/>
    <w:rsid w:val="000B680B"/>
    <w:rsid w:val="000B7196"/>
    <w:rsid w:val="000C07B4"/>
    <w:rsid w:val="000C0E12"/>
    <w:rsid w:val="000C2140"/>
    <w:rsid w:val="000C2C3B"/>
    <w:rsid w:val="000C3AAA"/>
    <w:rsid w:val="000C3B02"/>
    <w:rsid w:val="000C3FFE"/>
    <w:rsid w:val="000C420F"/>
    <w:rsid w:val="000C478A"/>
    <w:rsid w:val="000C4A3F"/>
    <w:rsid w:val="000C577F"/>
    <w:rsid w:val="000C5F21"/>
    <w:rsid w:val="000C66A4"/>
    <w:rsid w:val="000C72BC"/>
    <w:rsid w:val="000C7D52"/>
    <w:rsid w:val="000D0172"/>
    <w:rsid w:val="000D0A9F"/>
    <w:rsid w:val="000D1203"/>
    <w:rsid w:val="000D1D74"/>
    <w:rsid w:val="000D20FB"/>
    <w:rsid w:val="000D2A5F"/>
    <w:rsid w:val="000D4200"/>
    <w:rsid w:val="000D65B7"/>
    <w:rsid w:val="000D66A6"/>
    <w:rsid w:val="000E34F9"/>
    <w:rsid w:val="000E4EA2"/>
    <w:rsid w:val="000E599C"/>
    <w:rsid w:val="000E682F"/>
    <w:rsid w:val="000E7B89"/>
    <w:rsid w:val="000E7D5C"/>
    <w:rsid w:val="000F0717"/>
    <w:rsid w:val="000F1C0D"/>
    <w:rsid w:val="000F2867"/>
    <w:rsid w:val="000F34CC"/>
    <w:rsid w:val="000F4E91"/>
    <w:rsid w:val="000F5086"/>
    <w:rsid w:val="000F524B"/>
    <w:rsid w:val="000F590F"/>
    <w:rsid w:val="000F5EB4"/>
    <w:rsid w:val="000F7C41"/>
    <w:rsid w:val="001011DE"/>
    <w:rsid w:val="00101DF0"/>
    <w:rsid w:val="001030B5"/>
    <w:rsid w:val="00103863"/>
    <w:rsid w:val="001047B1"/>
    <w:rsid w:val="001054D5"/>
    <w:rsid w:val="00105B47"/>
    <w:rsid w:val="00105D60"/>
    <w:rsid w:val="00106246"/>
    <w:rsid w:val="00107635"/>
    <w:rsid w:val="00110D05"/>
    <w:rsid w:val="001126D7"/>
    <w:rsid w:val="00112F3E"/>
    <w:rsid w:val="00114B90"/>
    <w:rsid w:val="00114D92"/>
    <w:rsid w:val="00116FEE"/>
    <w:rsid w:val="0011753A"/>
    <w:rsid w:val="0011795C"/>
    <w:rsid w:val="00120EE7"/>
    <w:rsid w:val="00122864"/>
    <w:rsid w:val="00122B5A"/>
    <w:rsid w:val="00122E42"/>
    <w:rsid w:val="0012457D"/>
    <w:rsid w:val="00125CB3"/>
    <w:rsid w:val="00127E31"/>
    <w:rsid w:val="0013229A"/>
    <w:rsid w:val="00132561"/>
    <w:rsid w:val="00132676"/>
    <w:rsid w:val="00132C41"/>
    <w:rsid w:val="00132FF5"/>
    <w:rsid w:val="00133F1E"/>
    <w:rsid w:val="001340BD"/>
    <w:rsid w:val="00134338"/>
    <w:rsid w:val="0013518A"/>
    <w:rsid w:val="0013623B"/>
    <w:rsid w:val="0013690B"/>
    <w:rsid w:val="00136B2A"/>
    <w:rsid w:val="001379EA"/>
    <w:rsid w:val="001404E5"/>
    <w:rsid w:val="001409B6"/>
    <w:rsid w:val="0014128F"/>
    <w:rsid w:val="00144BDB"/>
    <w:rsid w:val="001474A0"/>
    <w:rsid w:val="001475B4"/>
    <w:rsid w:val="00150950"/>
    <w:rsid w:val="0015100D"/>
    <w:rsid w:val="00151730"/>
    <w:rsid w:val="00151CB7"/>
    <w:rsid w:val="00157089"/>
    <w:rsid w:val="00157ACC"/>
    <w:rsid w:val="00160010"/>
    <w:rsid w:val="001600E8"/>
    <w:rsid w:val="00160403"/>
    <w:rsid w:val="00160523"/>
    <w:rsid w:val="00160884"/>
    <w:rsid w:val="001608CA"/>
    <w:rsid w:val="0016146C"/>
    <w:rsid w:val="001621EF"/>
    <w:rsid w:val="00162381"/>
    <w:rsid w:val="00162C4C"/>
    <w:rsid w:val="00163300"/>
    <w:rsid w:val="00166817"/>
    <w:rsid w:val="00167469"/>
    <w:rsid w:val="0017060B"/>
    <w:rsid w:val="00170D46"/>
    <w:rsid w:val="00171D08"/>
    <w:rsid w:val="00171E1B"/>
    <w:rsid w:val="00174576"/>
    <w:rsid w:val="00174BC8"/>
    <w:rsid w:val="0017565D"/>
    <w:rsid w:val="0017578B"/>
    <w:rsid w:val="00175BDC"/>
    <w:rsid w:val="00180E80"/>
    <w:rsid w:val="00181E8F"/>
    <w:rsid w:val="00181E92"/>
    <w:rsid w:val="0018396B"/>
    <w:rsid w:val="00193C51"/>
    <w:rsid w:val="0019793E"/>
    <w:rsid w:val="001979DF"/>
    <w:rsid w:val="001A3516"/>
    <w:rsid w:val="001A3B5D"/>
    <w:rsid w:val="001A4046"/>
    <w:rsid w:val="001A47A2"/>
    <w:rsid w:val="001A4E49"/>
    <w:rsid w:val="001A7318"/>
    <w:rsid w:val="001A75E8"/>
    <w:rsid w:val="001B0F60"/>
    <w:rsid w:val="001B11CD"/>
    <w:rsid w:val="001B20E4"/>
    <w:rsid w:val="001B2C5A"/>
    <w:rsid w:val="001B30D5"/>
    <w:rsid w:val="001B4A47"/>
    <w:rsid w:val="001B7868"/>
    <w:rsid w:val="001B7966"/>
    <w:rsid w:val="001C1205"/>
    <w:rsid w:val="001C1A3C"/>
    <w:rsid w:val="001C2382"/>
    <w:rsid w:val="001C2AC6"/>
    <w:rsid w:val="001C4380"/>
    <w:rsid w:val="001C4893"/>
    <w:rsid w:val="001C594B"/>
    <w:rsid w:val="001C59E8"/>
    <w:rsid w:val="001C5FD0"/>
    <w:rsid w:val="001C6060"/>
    <w:rsid w:val="001C7C63"/>
    <w:rsid w:val="001D114D"/>
    <w:rsid w:val="001D15E4"/>
    <w:rsid w:val="001D27B6"/>
    <w:rsid w:val="001D28C3"/>
    <w:rsid w:val="001D37A8"/>
    <w:rsid w:val="001D5BE8"/>
    <w:rsid w:val="001D6906"/>
    <w:rsid w:val="001E5C91"/>
    <w:rsid w:val="001E5CDA"/>
    <w:rsid w:val="001E651E"/>
    <w:rsid w:val="001E6838"/>
    <w:rsid w:val="001E7090"/>
    <w:rsid w:val="001E7192"/>
    <w:rsid w:val="001E7685"/>
    <w:rsid w:val="001F23FB"/>
    <w:rsid w:val="001F26D4"/>
    <w:rsid w:val="001F276F"/>
    <w:rsid w:val="001F3B42"/>
    <w:rsid w:val="001F3C6F"/>
    <w:rsid w:val="001F47E7"/>
    <w:rsid w:val="001F5D14"/>
    <w:rsid w:val="001F7307"/>
    <w:rsid w:val="00200C58"/>
    <w:rsid w:val="00200DDA"/>
    <w:rsid w:val="00200EAC"/>
    <w:rsid w:val="002019A7"/>
    <w:rsid w:val="002036A0"/>
    <w:rsid w:val="0020442E"/>
    <w:rsid w:val="00204C67"/>
    <w:rsid w:val="00206AE7"/>
    <w:rsid w:val="00207B0C"/>
    <w:rsid w:val="00207F2E"/>
    <w:rsid w:val="00211B3C"/>
    <w:rsid w:val="00213019"/>
    <w:rsid w:val="0021315D"/>
    <w:rsid w:val="002131D8"/>
    <w:rsid w:val="0021445C"/>
    <w:rsid w:val="0021697E"/>
    <w:rsid w:val="00216C8E"/>
    <w:rsid w:val="00217D25"/>
    <w:rsid w:val="00220982"/>
    <w:rsid w:val="002221C5"/>
    <w:rsid w:val="0022268A"/>
    <w:rsid w:val="00225808"/>
    <w:rsid w:val="00226393"/>
    <w:rsid w:val="00227185"/>
    <w:rsid w:val="00230A5A"/>
    <w:rsid w:val="00231FA2"/>
    <w:rsid w:val="00233D09"/>
    <w:rsid w:val="00234ADF"/>
    <w:rsid w:val="00234EE1"/>
    <w:rsid w:val="00235B49"/>
    <w:rsid w:val="0023729A"/>
    <w:rsid w:val="00237D8D"/>
    <w:rsid w:val="0024046F"/>
    <w:rsid w:val="002406E3"/>
    <w:rsid w:val="002413B0"/>
    <w:rsid w:val="00241AB6"/>
    <w:rsid w:val="00242096"/>
    <w:rsid w:val="00243C54"/>
    <w:rsid w:val="00244F33"/>
    <w:rsid w:val="00245603"/>
    <w:rsid w:val="00245A9E"/>
    <w:rsid w:val="00246D68"/>
    <w:rsid w:val="002475D3"/>
    <w:rsid w:val="002528DC"/>
    <w:rsid w:val="00252F38"/>
    <w:rsid w:val="002539BC"/>
    <w:rsid w:val="00260981"/>
    <w:rsid w:val="00261724"/>
    <w:rsid w:val="00261B13"/>
    <w:rsid w:val="00262703"/>
    <w:rsid w:val="002636EF"/>
    <w:rsid w:val="002642CC"/>
    <w:rsid w:val="00264607"/>
    <w:rsid w:val="002655FE"/>
    <w:rsid w:val="00265C72"/>
    <w:rsid w:val="00265E6D"/>
    <w:rsid w:val="00266A61"/>
    <w:rsid w:val="00271992"/>
    <w:rsid w:val="00271F2F"/>
    <w:rsid w:val="00273187"/>
    <w:rsid w:val="00274E3F"/>
    <w:rsid w:val="00275446"/>
    <w:rsid w:val="00275C0A"/>
    <w:rsid w:val="00276C02"/>
    <w:rsid w:val="0028174D"/>
    <w:rsid w:val="00281ACC"/>
    <w:rsid w:val="00282658"/>
    <w:rsid w:val="00283157"/>
    <w:rsid w:val="002831E0"/>
    <w:rsid w:val="00286F15"/>
    <w:rsid w:val="00290437"/>
    <w:rsid w:val="00290EC9"/>
    <w:rsid w:val="002932A7"/>
    <w:rsid w:val="00293BC4"/>
    <w:rsid w:val="00294668"/>
    <w:rsid w:val="00295804"/>
    <w:rsid w:val="0029589B"/>
    <w:rsid w:val="0029619B"/>
    <w:rsid w:val="00297C76"/>
    <w:rsid w:val="002A30F6"/>
    <w:rsid w:val="002A317E"/>
    <w:rsid w:val="002A3C52"/>
    <w:rsid w:val="002A64EA"/>
    <w:rsid w:val="002A65C1"/>
    <w:rsid w:val="002A6A48"/>
    <w:rsid w:val="002B07C1"/>
    <w:rsid w:val="002B0E05"/>
    <w:rsid w:val="002B1AAA"/>
    <w:rsid w:val="002B1B83"/>
    <w:rsid w:val="002B2662"/>
    <w:rsid w:val="002B279B"/>
    <w:rsid w:val="002B2A22"/>
    <w:rsid w:val="002B36BB"/>
    <w:rsid w:val="002B63F5"/>
    <w:rsid w:val="002B73E0"/>
    <w:rsid w:val="002B7F92"/>
    <w:rsid w:val="002C0E4F"/>
    <w:rsid w:val="002C0F71"/>
    <w:rsid w:val="002C1D49"/>
    <w:rsid w:val="002C3DE8"/>
    <w:rsid w:val="002C4F89"/>
    <w:rsid w:val="002C510F"/>
    <w:rsid w:val="002C769F"/>
    <w:rsid w:val="002C7833"/>
    <w:rsid w:val="002D0377"/>
    <w:rsid w:val="002D1BA1"/>
    <w:rsid w:val="002D1BCF"/>
    <w:rsid w:val="002D56C4"/>
    <w:rsid w:val="002E009C"/>
    <w:rsid w:val="002E0964"/>
    <w:rsid w:val="002E0B49"/>
    <w:rsid w:val="002E24D9"/>
    <w:rsid w:val="002E2693"/>
    <w:rsid w:val="002E5688"/>
    <w:rsid w:val="002E7334"/>
    <w:rsid w:val="002F1D7F"/>
    <w:rsid w:val="002F310E"/>
    <w:rsid w:val="002F3672"/>
    <w:rsid w:val="002F380B"/>
    <w:rsid w:val="002F5355"/>
    <w:rsid w:val="002F594B"/>
    <w:rsid w:val="002F5B41"/>
    <w:rsid w:val="002F5EBF"/>
    <w:rsid w:val="002F6CDD"/>
    <w:rsid w:val="00302ACA"/>
    <w:rsid w:val="00302AF5"/>
    <w:rsid w:val="00302C81"/>
    <w:rsid w:val="00305816"/>
    <w:rsid w:val="003059DF"/>
    <w:rsid w:val="0030695E"/>
    <w:rsid w:val="003069D3"/>
    <w:rsid w:val="00306BC5"/>
    <w:rsid w:val="00306D12"/>
    <w:rsid w:val="0030796F"/>
    <w:rsid w:val="003112DE"/>
    <w:rsid w:val="003125D8"/>
    <w:rsid w:val="00312D28"/>
    <w:rsid w:val="00314326"/>
    <w:rsid w:val="0031484C"/>
    <w:rsid w:val="00314A0D"/>
    <w:rsid w:val="00314F97"/>
    <w:rsid w:val="00314FC6"/>
    <w:rsid w:val="00317D12"/>
    <w:rsid w:val="00320780"/>
    <w:rsid w:val="00320BB7"/>
    <w:rsid w:val="003216CC"/>
    <w:rsid w:val="00323B32"/>
    <w:rsid w:val="00323D09"/>
    <w:rsid w:val="00324629"/>
    <w:rsid w:val="00324D5C"/>
    <w:rsid w:val="003258CB"/>
    <w:rsid w:val="00325BA2"/>
    <w:rsid w:val="00325D8A"/>
    <w:rsid w:val="00325FEC"/>
    <w:rsid w:val="00326489"/>
    <w:rsid w:val="003275FD"/>
    <w:rsid w:val="00330ED3"/>
    <w:rsid w:val="00332345"/>
    <w:rsid w:val="00332A01"/>
    <w:rsid w:val="00333AE4"/>
    <w:rsid w:val="00333B17"/>
    <w:rsid w:val="00334282"/>
    <w:rsid w:val="00335301"/>
    <w:rsid w:val="003360C6"/>
    <w:rsid w:val="003365B2"/>
    <w:rsid w:val="003376D6"/>
    <w:rsid w:val="00337991"/>
    <w:rsid w:val="00340149"/>
    <w:rsid w:val="0034170E"/>
    <w:rsid w:val="00341FB1"/>
    <w:rsid w:val="003421F6"/>
    <w:rsid w:val="003430FE"/>
    <w:rsid w:val="003450D9"/>
    <w:rsid w:val="00345633"/>
    <w:rsid w:val="0034601C"/>
    <w:rsid w:val="003460DF"/>
    <w:rsid w:val="00346803"/>
    <w:rsid w:val="00347D8E"/>
    <w:rsid w:val="00351BB1"/>
    <w:rsid w:val="00351E2B"/>
    <w:rsid w:val="00353CC8"/>
    <w:rsid w:val="0035418C"/>
    <w:rsid w:val="00354BC4"/>
    <w:rsid w:val="00354E99"/>
    <w:rsid w:val="00355100"/>
    <w:rsid w:val="00355325"/>
    <w:rsid w:val="00356745"/>
    <w:rsid w:val="00360155"/>
    <w:rsid w:val="00361FDB"/>
    <w:rsid w:val="00362135"/>
    <w:rsid w:val="003622D8"/>
    <w:rsid w:val="003628FF"/>
    <w:rsid w:val="00363B89"/>
    <w:rsid w:val="00365270"/>
    <w:rsid w:val="00365811"/>
    <w:rsid w:val="00366FC2"/>
    <w:rsid w:val="00367A41"/>
    <w:rsid w:val="00373213"/>
    <w:rsid w:val="00375A0C"/>
    <w:rsid w:val="0037683C"/>
    <w:rsid w:val="00377207"/>
    <w:rsid w:val="0037758D"/>
    <w:rsid w:val="00377F3D"/>
    <w:rsid w:val="0038338C"/>
    <w:rsid w:val="003845DB"/>
    <w:rsid w:val="00385F8F"/>
    <w:rsid w:val="00386E57"/>
    <w:rsid w:val="003877CC"/>
    <w:rsid w:val="003878B8"/>
    <w:rsid w:val="00390329"/>
    <w:rsid w:val="00390A03"/>
    <w:rsid w:val="00391A50"/>
    <w:rsid w:val="003927E3"/>
    <w:rsid w:val="0039286E"/>
    <w:rsid w:val="003951CE"/>
    <w:rsid w:val="00395262"/>
    <w:rsid w:val="003A1017"/>
    <w:rsid w:val="003A2446"/>
    <w:rsid w:val="003A2986"/>
    <w:rsid w:val="003A48D4"/>
    <w:rsid w:val="003A6950"/>
    <w:rsid w:val="003A6A9C"/>
    <w:rsid w:val="003A7AC0"/>
    <w:rsid w:val="003B0FB8"/>
    <w:rsid w:val="003B192E"/>
    <w:rsid w:val="003B2F05"/>
    <w:rsid w:val="003B3845"/>
    <w:rsid w:val="003B5CB3"/>
    <w:rsid w:val="003B66C0"/>
    <w:rsid w:val="003B6C71"/>
    <w:rsid w:val="003B701B"/>
    <w:rsid w:val="003B70D9"/>
    <w:rsid w:val="003B72CE"/>
    <w:rsid w:val="003C0AFB"/>
    <w:rsid w:val="003C16BD"/>
    <w:rsid w:val="003C1848"/>
    <w:rsid w:val="003C2271"/>
    <w:rsid w:val="003C2693"/>
    <w:rsid w:val="003C3BBF"/>
    <w:rsid w:val="003C3FE4"/>
    <w:rsid w:val="003C5749"/>
    <w:rsid w:val="003C7E60"/>
    <w:rsid w:val="003D04DC"/>
    <w:rsid w:val="003D2500"/>
    <w:rsid w:val="003D2EA1"/>
    <w:rsid w:val="003D4E5B"/>
    <w:rsid w:val="003D60B3"/>
    <w:rsid w:val="003D7764"/>
    <w:rsid w:val="003E00A4"/>
    <w:rsid w:val="003E12DA"/>
    <w:rsid w:val="003E26EB"/>
    <w:rsid w:val="003E42FE"/>
    <w:rsid w:val="003E5A99"/>
    <w:rsid w:val="003E5E7A"/>
    <w:rsid w:val="003E62EC"/>
    <w:rsid w:val="003E659B"/>
    <w:rsid w:val="003E7F3B"/>
    <w:rsid w:val="003F08AF"/>
    <w:rsid w:val="003F112B"/>
    <w:rsid w:val="003F1731"/>
    <w:rsid w:val="003F2AD7"/>
    <w:rsid w:val="003F311F"/>
    <w:rsid w:val="003F36CA"/>
    <w:rsid w:val="003F36E2"/>
    <w:rsid w:val="003F414E"/>
    <w:rsid w:val="003F4923"/>
    <w:rsid w:val="003F62F9"/>
    <w:rsid w:val="003F6699"/>
    <w:rsid w:val="003F6952"/>
    <w:rsid w:val="003F6BAE"/>
    <w:rsid w:val="00400152"/>
    <w:rsid w:val="004008F9"/>
    <w:rsid w:val="00402B5D"/>
    <w:rsid w:val="0040679B"/>
    <w:rsid w:val="004072EA"/>
    <w:rsid w:val="004079FD"/>
    <w:rsid w:val="00410944"/>
    <w:rsid w:val="00412114"/>
    <w:rsid w:val="00412C5E"/>
    <w:rsid w:val="00413912"/>
    <w:rsid w:val="00413DED"/>
    <w:rsid w:val="00414973"/>
    <w:rsid w:val="004174D8"/>
    <w:rsid w:val="00420368"/>
    <w:rsid w:val="00420E26"/>
    <w:rsid w:val="00422101"/>
    <w:rsid w:val="00422292"/>
    <w:rsid w:val="00422C87"/>
    <w:rsid w:val="00423218"/>
    <w:rsid w:val="00423456"/>
    <w:rsid w:val="00424B71"/>
    <w:rsid w:val="00425261"/>
    <w:rsid w:val="00425F6A"/>
    <w:rsid w:val="00426B91"/>
    <w:rsid w:val="00427450"/>
    <w:rsid w:val="00427E20"/>
    <w:rsid w:val="004305DE"/>
    <w:rsid w:val="00430C01"/>
    <w:rsid w:val="00430D00"/>
    <w:rsid w:val="004310B9"/>
    <w:rsid w:val="00432F83"/>
    <w:rsid w:val="00433C71"/>
    <w:rsid w:val="00434F4D"/>
    <w:rsid w:val="00437EE1"/>
    <w:rsid w:val="004409EC"/>
    <w:rsid w:val="004417C4"/>
    <w:rsid w:val="004417D8"/>
    <w:rsid w:val="00443DB4"/>
    <w:rsid w:val="00444F4C"/>
    <w:rsid w:val="00446305"/>
    <w:rsid w:val="004465D5"/>
    <w:rsid w:val="00447AF1"/>
    <w:rsid w:val="00451316"/>
    <w:rsid w:val="0045383A"/>
    <w:rsid w:val="004555BE"/>
    <w:rsid w:val="00462435"/>
    <w:rsid w:val="004626C7"/>
    <w:rsid w:val="004629EB"/>
    <w:rsid w:val="004645B2"/>
    <w:rsid w:val="004651BA"/>
    <w:rsid w:val="0046623B"/>
    <w:rsid w:val="0047205E"/>
    <w:rsid w:val="0047257E"/>
    <w:rsid w:val="00473B83"/>
    <w:rsid w:val="00473CA3"/>
    <w:rsid w:val="00473FC1"/>
    <w:rsid w:val="0047448E"/>
    <w:rsid w:val="00474546"/>
    <w:rsid w:val="00474DEC"/>
    <w:rsid w:val="0047516C"/>
    <w:rsid w:val="004757E0"/>
    <w:rsid w:val="00475929"/>
    <w:rsid w:val="00475EFD"/>
    <w:rsid w:val="004768CA"/>
    <w:rsid w:val="004772F8"/>
    <w:rsid w:val="00480D28"/>
    <w:rsid w:val="00482424"/>
    <w:rsid w:val="00482643"/>
    <w:rsid w:val="00482E85"/>
    <w:rsid w:val="004833A0"/>
    <w:rsid w:val="00483631"/>
    <w:rsid w:val="00483F98"/>
    <w:rsid w:val="004848B9"/>
    <w:rsid w:val="00484B0A"/>
    <w:rsid w:val="00486847"/>
    <w:rsid w:val="00486ADB"/>
    <w:rsid w:val="00486B44"/>
    <w:rsid w:val="00486D66"/>
    <w:rsid w:val="00490629"/>
    <w:rsid w:val="00490D9F"/>
    <w:rsid w:val="00493628"/>
    <w:rsid w:val="004939DB"/>
    <w:rsid w:val="00493C94"/>
    <w:rsid w:val="0049491F"/>
    <w:rsid w:val="00494B50"/>
    <w:rsid w:val="00494CCE"/>
    <w:rsid w:val="00494FE3"/>
    <w:rsid w:val="004955C0"/>
    <w:rsid w:val="00495E5C"/>
    <w:rsid w:val="00496E5A"/>
    <w:rsid w:val="0049740C"/>
    <w:rsid w:val="004A2CF2"/>
    <w:rsid w:val="004A3225"/>
    <w:rsid w:val="004A6F54"/>
    <w:rsid w:val="004A7900"/>
    <w:rsid w:val="004B03ED"/>
    <w:rsid w:val="004B2541"/>
    <w:rsid w:val="004B26BD"/>
    <w:rsid w:val="004B2FD7"/>
    <w:rsid w:val="004B3128"/>
    <w:rsid w:val="004B3EC5"/>
    <w:rsid w:val="004B443B"/>
    <w:rsid w:val="004B4DBF"/>
    <w:rsid w:val="004B4E37"/>
    <w:rsid w:val="004B6A96"/>
    <w:rsid w:val="004B75ED"/>
    <w:rsid w:val="004B7EF8"/>
    <w:rsid w:val="004C08DC"/>
    <w:rsid w:val="004C15B9"/>
    <w:rsid w:val="004C18B1"/>
    <w:rsid w:val="004C19B0"/>
    <w:rsid w:val="004C20DC"/>
    <w:rsid w:val="004C24CD"/>
    <w:rsid w:val="004C25F4"/>
    <w:rsid w:val="004C27FD"/>
    <w:rsid w:val="004C293B"/>
    <w:rsid w:val="004C40A1"/>
    <w:rsid w:val="004C4DD4"/>
    <w:rsid w:val="004C5000"/>
    <w:rsid w:val="004C665A"/>
    <w:rsid w:val="004C7D1D"/>
    <w:rsid w:val="004C7E25"/>
    <w:rsid w:val="004D0F86"/>
    <w:rsid w:val="004D26AA"/>
    <w:rsid w:val="004D4D97"/>
    <w:rsid w:val="004D52C1"/>
    <w:rsid w:val="004D584F"/>
    <w:rsid w:val="004D7501"/>
    <w:rsid w:val="004D7C3E"/>
    <w:rsid w:val="004D7E92"/>
    <w:rsid w:val="004D7FDC"/>
    <w:rsid w:val="004E0ABB"/>
    <w:rsid w:val="004E13DE"/>
    <w:rsid w:val="004E1D8B"/>
    <w:rsid w:val="004E20B8"/>
    <w:rsid w:val="004E2258"/>
    <w:rsid w:val="004E25F7"/>
    <w:rsid w:val="004E2BD3"/>
    <w:rsid w:val="004E4EC4"/>
    <w:rsid w:val="004E6395"/>
    <w:rsid w:val="004F06FD"/>
    <w:rsid w:val="004F2977"/>
    <w:rsid w:val="004F3864"/>
    <w:rsid w:val="004F5085"/>
    <w:rsid w:val="004F62FB"/>
    <w:rsid w:val="004F647A"/>
    <w:rsid w:val="004F7BC1"/>
    <w:rsid w:val="00500076"/>
    <w:rsid w:val="00500852"/>
    <w:rsid w:val="005016CE"/>
    <w:rsid w:val="005058B0"/>
    <w:rsid w:val="00507812"/>
    <w:rsid w:val="005102E7"/>
    <w:rsid w:val="00510D45"/>
    <w:rsid w:val="00510E00"/>
    <w:rsid w:val="005122B2"/>
    <w:rsid w:val="0051262D"/>
    <w:rsid w:val="00513212"/>
    <w:rsid w:val="0051447F"/>
    <w:rsid w:val="00514E2A"/>
    <w:rsid w:val="005163E4"/>
    <w:rsid w:val="00516CA0"/>
    <w:rsid w:val="005172FE"/>
    <w:rsid w:val="00517F16"/>
    <w:rsid w:val="005211D7"/>
    <w:rsid w:val="0052208F"/>
    <w:rsid w:val="005220E0"/>
    <w:rsid w:val="005243CB"/>
    <w:rsid w:val="00524953"/>
    <w:rsid w:val="00524EB2"/>
    <w:rsid w:val="005257E5"/>
    <w:rsid w:val="00525974"/>
    <w:rsid w:val="005268BF"/>
    <w:rsid w:val="005272D4"/>
    <w:rsid w:val="005303D2"/>
    <w:rsid w:val="0053084A"/>
    <w:rsid w:val="005314DD"/>
    <w:rsid w:val="005334DA"/>
    <w:rsid w:val="00533A8E"/>
    <w:rsid w:val="00533CF0"/>
    <w:rsid w:val="005372B6"/>
    <w:rsid w:val="00541627"/>
    <w:rsid w:val="005437D9"/>
    <w:rsid w:val="00543A87"/>
    <w:rsid w:val="005458D1"/>
    <w:rsid w:val="00545FF3"/>
    <w:rsid w:val="00546495"/>
    <w:rsid w:val="00550430"/>
    <w:rsid w:val="00550766"/>
    <w:rsid w:val="00550EDF"/>
    <w:rsid w:val="00551706"/>
    <w:rsid w:val="00551E9E"/>
    <w:rsid w:val="005530FA"/>
    <w:rsid w:val="00553773"/>
    <w:rsid w:val="00555D76"/>
    <w:rsid w:val="00555E93"/>
    <w:rsid w:val="0055634B"/>
    <w:rsid w:val="00557366"/>
    <w:rsid w:val="0056134E"/>
    <w:rsid w:val="00561D13"/>
    <w:rsid w:val="00561EA7"/>
    <w:rsid w:val="0056232D"/>
    <w:rsid w:val="005628F0"/>
    <w:rsid w:val="0056340B"/>
    <w:rsid w:val="00563BE6"/>
    <w:rsid w:val="0056511A"/>
    <w:rsid w:val="005663F1"/>
    <w:rsid w:val="00567878"/>
    <w:rsid w:val="00567F0B"/>
    <w:rsid w:val="00570E21"/>
    <w:rsid w:val="00571669"/>
    <w:rsid w:val="00571E89"/>
    <w:rsid w:val="00572A63"/>
    <w:rsid w:val="005766B4"/>
    <w:rsid w:val="005775BE"/>
    <w:rsid w:val="00580AD8"/>
    <w:rsid w:val="005825A7"/>
    <w:rsid w:val="00583C9E"/>
    <w:rsid w:val="00583D0B"/>
    <w:rsid w:val="00586AC4"/>
    <w:rsid w:val="0058759C"/>
    <w:rsid w:val="0059041C"/>
    <w:rsid w:val="00590D0D"/>
    <w:rsid w:val="0059178C"/>
    <w:rsid w:val="00591E7F"/>
    <w:rsid w:val="0059336F"/>
    <w:rsid w:val="005938F6"/>
    <w:rsid w:val="0059477A"/>
    <w:rsid w:val="00594805"/>
    <w:rsid w:val="00595B7D"/>
    <w:rsid w:val="00596877"/>
    <w:rsid w:val="005A05E8"/>
    <w:rsid w:val="005A075E"/>
    <w:rsid w:val="005A0C61"/>
    <w:rsid w:val="005A0E6B"/>
    <w:rsid w:val="005A1558"/>
    <w:rsid w:val="005A35C0"/>
    <w:rsid w:val="005A3752"/>
    <w:rsid w:val="005A3830"/>
    <w:rsid w:val="005A6234"/>
    <w:rsid w:val="005A671F"/>
    <w:rsid w:val="005A7586"/>
    <w:rsid w:val="005B0720"/>
    <w:rsid w:val="005B1043"/>
    <w:rsid w:val="005B361A"/>
    <w:rsid w:val="005B38C7"/>
    <w:rsid w:val="005B3DC9"/>
    <w:rsid w:val="005B476E"/>
    <w:rsid w:val="005B5C52"/>
    <w:rsid w:val="005B632F"/>
    <w:rsid w:val="005C0BC3"/>
    <w:rsid w:val="005C0EFF"/>
    <w:rsid w:val="005C2AAE"/>
    <w:rsid w:val="005D05E0"/>
    <w:rsid w:val="005D0E7A"/>
    <w:rsid w:val="005D2C0C"/>
    <w:rsid w:val="005D3038"/>
    <w:rsid w:val="005D33DD"/>
    <w:rsid w:val="005D3F75"/>
    <w:rsid w:val="005D4741"/>
    <w:rsid w:val="005D4E78"/>
    <w:rsid w:val="005D506F"/>
    <w:rsid w:val="005D5336"/>
    <w:rsid w:val="005E0865"/>
    <w:rsid w:val="005E149F"/>
    <w:rsid w:val="005E24FC"/>
    <w:rsid w:val="005E2618"/>
    <w:rsid w:val="005E2DED"/>
    <w:rsid w:val="005E3673"/>
    <w:rsid w:val="005E3951"/>
    <w:rsid w:val="005E3EBC"/>
    <w:rsid w:val="005E6165"/>
    <w:rsid w:val="005E6A52"/>
    <w:rsid w:val="005E7641"/>
    <w:rsid w:val="005F0A42"/>
    <w:rsid w:val="005F1F17"/>
    <w:rsid w:val="005F2CF3"/>
    <w:rsid w:val="005F3796"/>
    <w:rsid w:val="005F531B"/>
    <w:rsid w:val="005F53DC"/>
    <w:rsid w:val="005F5FC6"/>
    <w:rsid w:val="005F717C"/>
    <w:rsid w:val="006020F8"/>
    <w:rsid w:val="006022EC"/>
    <w:rsid w:val="00602F00"/>
    <w:rsid w:val="0060382B"/>
    <w:rsid w:val="006061CF"/>
    <w:rsid w:val="00606C3B"/>
    <w:rsid w:val="00606CE1"/>
    <w:rsid w:val="00606EFC"/>
    <w:rsid w:val="00607A99"/>
    <w:rsid w:val="00610097"/>
    <w:rsid w:val="00610385"/>
    <w:rsid w:val="006105CD"/>
    <w:rsid w:val="006109C0"/>
    <w:rsid w:val="0061372C"/>
    <w:rsid w:val="006137C6"/>
    <w:rsid w:val="0061443A"/>
    <w:rsid w:val="00614B05"/>
    <w:rsid w:val="006156ED"/>
    <w:rsid w:val="0061651C"/>
    <w:rsid w:val="00616763"/>
    <w:rsid w:val="00617460"/>
    <w:rsid w:val="0062645E"/>
    <w:rsid w:val="00627301"/>
    <w:rsid w:val="006314A4"/>
    <w:rsid w:val="0063168A"/>
    <w:rsid w:val="00632808"/>
    <w:rsid w:val="00633955"/>
    <w:rsid w:val="00634135"/>
    <w:rsid w:val="00635B26"/>
    <w:rsid w:val="00636D9A"/>
    <w:rsid w:val="00637CBB"/>
    <w:rsid w:val="00641BEB"/>
    <w:rsid w:val="00643397"/>
    <w:rsid w:val="00643541"/>
    <w:rsid w:val="0064441E"/>
    <w:rsid w:val="0064697E"/>
    <w:rsid w:val="0064728C"/>
    <w:rsid w:val="00647D8C"/>
    <w:rsid w:val="00647DD2"/>
    <w:rsid w:val="00650AC5"/>
    <w:rsid w:val="00650C62"/>
    <w:rsid w:val="00650C8B"/>
    <w:rsid w:val="00652325"/>
    <w:rsid w:val="00652A63"/>
    <w:rsid w:val="00655DAF"/>
    <w:rsid w:val="00656349"/>
    <w:rsid w:val="00656E02"/>
    <w:rsid w:val="00660A1A"/>
    <w:rsid w:val="00660D42"/>
    <w:rsid w:val="006612A0"/>
    <w:rsid w:val="00662D04"/>
    <w:rsid w:val="0066319B"/>
    <w:rsid w:val="0066427E"/>
    <w:rsid w:val="0066487D"/>
    <w:rsid w:val="0066569A"/>
    <w:rsid w:val="00665809"/>
    <w:rsid w:val="00666E31"/>
    <w:rsid w:val="006670E5"/>
    <w:rsid w:val="00667809"/>
    <w:rsid w:val="00670901"/>
    <w:rsid w:val="0067138F"/>
    <w:rsid w:val="00671D7A"/>
    <w:rsid w:val="00673267"/>
    <w:rsid w:val="00673ECB"/>
    <w:rsid w:val="00675406"/>
    <w:rsid w:val="006756DF"/>
    <w:rsid w:val="00677769"/>
    <w:rsid w:val="00677E4A"/>
    <w:rsid w:val="00681FA7"/>
    <w:rsid w:val="00682971"/>
    <w:rsid w:val="006857FF"/>
    <w:rsid w:val="00685A96"/>
    <w:rsid w:val="00685DC2"/>
    <w:rsid w:val="006872F2"/>
    <w:rsid w:val="006879F9"/>
    <w:rsid w:val="006929D9"/>
    <w:rsid w:val="006931C9"/>
    <w:rsid w:val="006947C8"/>
    <w:rsid w:val="00694F03"/>
    <w:rsid w:val="0069724A"/>
    <w:rsid w:val="00697433"/>
    <w:rsid w:val="006A04C9"/>
    <w:rsid w:val="006A19CF"/>
    <w:rsid w:val="006A2579"/>
    <w:rsid w:val="006A40DD"/>
    <w:rsid w:val="006A43FA"/>
    <w:rsid w:val="006A46DD"/>
    <w:rsid w:val="006A4917"/>
    <w:rsid w:val="006A62CC"/>
    <w:rsid w:val="006A717A"/>
    <w:rsid w:val="006A7FE9"/>
    <w:rsid w:val="006B08BF"/>
    <w:rsid w:val="006B1A27"/>
    <w:rsid w:val="006B2769"/>
    <w:rsid w:val="006B4830"/>
    <w:rsid w:val="006B4B8A"/>
    <w:rsid w:val="006B508E"/>
    <w:rsid w:val="006B57F2"/>
    <w:rsid w:val="006B6BE9"/>
    <w:rsid w:val="006B6D89"/>
    <w:rsid w:val="006B7757"/>
    <w:rsid w:val="006C0677"/>
    <w:rsid w:val="006C0C4E"/>
    <w:rsid w:val="006C0EE6"/>
    <w:rsid w:val="006C21C7"/>
    <w:rsid w:val="006C2C59"/>
    <w:rsid w:val="006C3031"/>
    <w:rsid w:val="006C3183"/>
    <w:rsid w:val="006C4225"/>
    <w:rsid w:val="006C465D"/>
    <w:rsid w:val="006C4B9B"/>
    <w:rsid w:val="006C511D"/>
    <w:rsid w:val="006C550A"/>
    <w:rsid w:val="006C6040"/>
    <w:rsid w:val="006C6396"/>
    <w:rsid w:val="006C67BD"/>
    <w:rsid w:val="006C6A72"/>
    <w:rsid w:val="006D0DF5"/>
    <w:rsid w:val="006D2C36"/>
    <w:rsid w:val="006D418D"/>
    <w:rsid w:val="006D4828"/>
    <w:rsid w:val="006D4CEC"/>
    <w:rsid w:val="006E0079"/>
    <w:rsid w:val="006E02E6"/>
    <w:rsid w:val="006E1886"/>
    <w:rsid w:val="006E3753"/>
    <w:rsid w:val="006E42D8"/>
    <w:rsid w:val="006E6A3D"/>
    <w:rsid w:val="006F0A4E"/>
    <w:rsid w:val="006F3255"/>
    <w:rsid w:val="006F3DBE"/>
    <w:rsid w:val="006F3E40"/>
    <w:rsid w:val="006F408D"/>
    <w:rsid w:val="006F67A5"/>
    <w:rsid w:val="006F794B"/>
    <w:rsid w:val="006F7D81"/>
    <w:rsid w:val="007011A8"/>
    <w:rsid w:val="007019DF"/>
    <w:rsid w:val="00701F00"/>
    <w:rsid w:val="00702B06"/>
    <w:rsid w:val="00703FBE"/>
    <w:rsid w:val="0070434C"/>
    <w:rsid w:val="00705E20"/>
    <w:rsid w:val="00705F31"/>
    <w:rsid w:val="0070602E"/>
    <w:rsid w:val="00707D95"/>
    <w:rsid w:val="00710717"/>
    <w:rsid w:val="00712EBD"/>
    <w:rsid w:val="00713624"/>
    <w:rsid w:val="007137C2"/>
    <w:rsid w:val="007137E2"/>
    <w:rsid w:val="00715C77"/>
    <w:rsid w:val="00715E26"/>
    <w:rsid w:val="00715E67"/>
    <w:rsid w:val="007163B3"/>
    <w:rsid w:val="00716CAB"/>
    <w:rsid w:val="00716D2C"/>
    <w:rsid w:val="00720876"/>
    <w:rsid w:val="00720DB6"/>
    <w:rsid w:val="00722A89"/>
    <w:rsid w:val="00724068"/>
    <w:rsid w:val="00724B77"/>
    <w:rsid w:val="00725515"/>
    <w:rsid w:val="00725872"/>
    <w:rsid w:val="007265D1"/>
    <w:rsid w:val="00727138"/>
    <w:rsid w:val="00727C56"/>
    <w:rsid w:val="00727C93"/>
    <w:rsid w:val="00731ED7"/>
    <w:rsid w:val="0073257F"/>
    <w:rsid w:val="00732C18"/>
    <w:rsid w:val="007332D4"/>
    <w:rsid w:val="00733B32"/>
    <w:rsid w:val="00734E6A"/>
    <w:rsid w:val="00735987"/>
    <w:rsid w:val="007364B5"/>
    <w:rsid w:val="007376B4"/>
    <w:rsid w:val="00737FB3"/>
    <w:rsid w:val="0074033E"/>
    <w:rsid w:val="00740481"/>
    <w:rsid w:val="007415CB"/>
    <w:rsid w:val="00741DAC"/>
    <w:rsid w:val="00742160"/>
    <w:rsid w:val="0074321B"/>
    <w:rsid w:val="00743D8E"/>
    <w:rsid w:val="00743D9B"/>
    <w:rsid w:val="00745109"/>
    <w:rsid w:val="0074688C"/>
    <w:rsid w:val="007504D6"/>
    <w:rsid w:val="007527F2"/>
    <w:rsid w:val="00752FFF"/>
    <w:rsid w:val="00753556"/>
    <w:rsid w:val="0075555E"/>
    <w:rsid w:val="007566A4"/>
    <w:rsid w:val="00756C39"/>
    <w:rsid w:val="007575B1"/>
    <w:rsid w:val="00760398"/>
    <w:rsid w:val="00760E86"/>
    <w:rsid w:val="00763996"/>
    <w:rsid w:val="00764BCB"/>
    <w:rsid w:val="00765C77"/>
    <w:rsid w:val="007709C9"/>
    <w:rsid w:val="00770AA5"/>
    <w:rsid w:val="00770C59"/>
    <w:rsid w:val="00770E61"/>
    <w:rsid w:val="00772769"/>
    <w:rsid w:val="00776485"/>
    <w:rsid w:val="007775A2"/>
    <w:rsid w:val="00777D96"/>
    <w:rsid w:val="0078093E"/>
    <w:rsid w:val="00780DB1"/>
    <w:rsid w:val="00781026"/>
    <w:rsid w:val="007818BE"/>
    <w:rsid w:val="00781D87"/>
    <w:rsid w:val="00781EAF"/>
    <w:rsid w:val="00782672"/>
    <w:rsid w:val="00784F7D"/>
    <w:rsid w:val="00785C21"/>
    <w:rsid w:val="00786C7B"/>
    <w:rsid w:val="00787B7B"/>
    <w:rsid w:val="007914DF"/>
    <w:rsid w:val="007952DB"/>
    <w:rsid w:val="00795A29"/>
    <w:rsid w:val="00797A62"/>
    <w:rsid w:val="007A1A3C"/>
    <w:rsid w:val="007A1C22"/>
    <w:rsid w:val="007A3EB7"/>
    <w:rsid w:val="007A3FEC"/>
    <w:rsid w:val="007A47F2"/>
    <w:rsid w:val="007A587E"/>
    <w:rsid w:val="007B165B"/>
    <w:rsid w:val="007B2AD9"/>
    <w:rsid w:val="007B35A1"/>
    <w:rsid w:val="007B37D9"/>
    <w:rsid w:val="007B412A"/>
    <w:rsid w:val="007B5511"/>
    <w:rsid w:val="007B74FE"/>
    <w:rsid w:val="007B7BAE"/>
    <w:rsid w:val="007C0113"/>
    <w:rsid w:val="007C0BE0"/>
    <w:rsid w:val="007C0F23"/>
    <w:rsid w:val="007C22EB"/>
    <w:rsid w:val="007C3F8F"/>
    <w:rsid w:val="007C5478"/>
    <w:rsid w:val="007C5E24"/>
    <w:rsid w:val="007C5EED"/>
    <w:rsid w:val="007C78D7"/>
    <w:rsid w:val="007D102E"/>
    <w:rsid w:val="007D28EC"/>
    <w:rsid w:val="007D29F9"/>
    <w:rsid w:val="007D728B"/>
    <w:rsid w:val="007E0506"/>
    <w:rsid w:val="007E2416"/>
    <w:rsid w:val="007E24A5"/>
    <w:rsid w:val="007E34BB"/>
    <w:rsid w:val="007E44DB"/>
    <w:rsid w:val="007E4ED2"/>
    <w:rsid w:val="007E52B4"/>
    <w:rsid w:val="007E582F"/>
    <w:rsid w:val="007E7308"/>
    <w:rsid w:val="007F02D9"/>
    <w:rsid w:val="007F08AB"/>
    <w:rsid w:val="007F3B0B"/>
    <w:rsid w:val="007F4A19"/>
    <w:rsid w:val="007F51AD"/>
    <w:rsid w:val="007F64FC"/>
    <w:rsid w:val="007F71D0"/>
    <w:rsid w:val="007F7D67"/>
    <w:rsid w:val="0080055D"/>
    <w:rsid w:val="00801EF6"/>
    <w:rsid w:val="00802B4C"/>
    <w:rsid w:val="00804232"/>
    <w:rsid w:val="00804A71"/>
    <w:rsid w:val="00804A80"/>
    <w:rsid w:val="00805FD0"/>
    <w:rsid w:val="0080748A"/>
    <w:rsid w:val="008078BC"/>
    <w:rsid w:val="008119B4"/>
    <w:rsid w:val="00812BD8"/>
    <w:rsid w:val="00816844"/>
    <w:rsid w:val="008178A3"/>
    <w:rsid w:val="008209C7"/>
    <w:rsid w:val="00820DE1"/>
    <w:rsid w:val="00821406"/>
    <w:rsid w:val="00822B1C"/>
    <w:rsid w:val="00824555"/>
    <w:rsid w:val="0082553B"/>
    <w:rsid w:val="00827B9D"/>
    <w:rsid w:val="0083011F"/>
    <w:rsid w:val="00831394"/>
    <w:rsid w:val="00831461"/>
    <w:rsid w:val="0083155F"/>
    <w:rsid w:val="008324A4"/>
    <w:rsid w:val="0083274D"/>
    <w:rsid w:val="00832B6E"/>
    <w:rsid w:val="00833FEF"/>
    <w:rsid w:val="00835A1B"/>
    <w:rsid w:val="00836E09"/>
    <w:rsid w:val="00837C0A"/>
    <w:rsid w:val="00840C02"/>
    <w:rsid w:val="008440E2"/>
    <w:rsid w:val="00844D22"/>
    <w:rsid w:val="00845890"/>
    <w:rsid w:val="00846DD2"/>
    <w:rsid w:val="00850E4C"/>
    <w:rsid w:val="00853BAF"/>
    <w:rsid w:val="00854218"/>
    <w:rsid w:val="00854AB1"/>
    <w:rsid w:val="00855C6C"/>
    <w:rsid w:val="0085658F"/>
    <w:rsid w:val="008566BA"/>
    <w:rsid w:val="0086289F"/>
    <w:rsid w:val="00863665"/>
    <w:rsid w:val="00863C8D"/>
    <w:rsid w:val="00864E34"/>
    <w:rsid w:val="00865951"/>
    <w:rsid w:val="008661A1"/>
    <w:rsid w:val="0087000A"/>
    <w:rsid w:val="00870521"/>
    <w:rsid w:val="00870F67"/>
    <w:rsid w:val="0087194F"/>
    <w:rsid w:val="00872955"/>
    <w:rsid w:val="00873BF4"/>
    <w:rsid w:val="00873EB2"/>
    <w:rsid w:val="00873FA6"/>
    <w:rsid w:val="00874C33"/>
    <w:rsid w:val="008753D0"/>
    <w:rsid w:val="008757E0"/>
    <w:rsid w:val="008760F2"/>
    <w:rsid w:val="00876353"/>
    <w:rsid w:val="008768FF"/>
    <w:rsid w:val="00877926"/>
    <w:rsid w:val="00881633"/>
    <w:rsid w:val="008819D1"/>
    <w:rsid w:val="00884B0B"/>
    <w:rsid w:val="00884FF6"/>
    <w:rsid w:val="008853CA"/>
    <w:rsid w:val="008868D1"/>
    <w:rsid w:val="008871AA"/>
    <w:rsid w:val="008877E9"/>
    <w:rsid w:val="00887D37"/>
    <w:rsid w:val="00890E7F"/>
    <w:rsid w:val="00891681"/>
    <w:rsid w:val="00891755"/>
    <w:rsid w:val="00893B7F"/>
    <w:rsid w:val="00894903"/>
    <w:rsid w:val="0089522F"/>
    <w:rsid w:val="008A026A"/>
    <w:rsid w:val="008A1201"/>
    <w:rsid w:val="008A2359"/>
    <w:rsid w:val="008A397C"/>
    <w:rsid w:val="008A4F9A"/>
    <w:rsid w:val="008A5C6E"/>
    <w:rsid w:val="008A6205"/>
    <w:rsid w:val="008A635F"/>
    <w:rsid w:val="008A6895"/>
    <w:rsid w:val="008A7431"/>
    <w:rsid w:val="008B007F"/>
    <w:rsid w:val="008B1A3B"/>
    <w:rsid w:val="008B3425"/>
    <w:rsid w:val="008B42AE"/>
    <w:rsid w:val="008B62B0"/>
    <w:rsid w:val="008C078F"/>
    <w:rsid w:val="008C0DB5"/>
    <w:rsid w:val="008C1AD3"/>
    <w:rsid w:val="008C405F"/>
    <w:rsid w:val="008C5C6C"/>
    <w:rsid w:val="008C5E3B"/>
    <w:rsid w:val="008C674E"/>
    <w:rsid w:val="008C7679"/>
    <w:rsid w:val="008D1066"/>
    <w:rsid w:val="008D1A13"/>
    <w:rsid w:val="008D3849"/>
    <w:rsid w:val="008D3D80"/>
    <w:rsid w:val="008D5368"/>
    <w:rsid w:val="008D5984"/>
    <w:rsid w:val="008D5AA2"/>
    <w:rsid w:val="008D6A6E"/>
    <w:rsid w:val="008D7387"/>
    <w:rsid w:val="008D7938"/>
    <w:rsid w:val="008D7B7E"/>
    <w:rsid w:val="008E16EE"/>
    <w:rsid w:val="008E20BA"/>
    <w:rsid w:val="008E2855"/>
    <w:rsid w:val="008E41E6"/>
    <w:rsid w:val="008E6160"/>
    <w:rsid w:val="008E617F"/>
    <w:rsid w:val="008E706E"/>
    <w:rsid w:val="008F0B4C"/>
    <w:rsid w:val="008F1451"/>
    <w:rsid w:val="008F1B31"/>
    <w:rsid w:val="008F31F7"/>
    <w:rsid w:val="008F32CD"/>
    <w:rsid w:val="008F381E"/>
    <w:rsid w:val="008F4152"/>
    <w:rsid w:val="008F5248"/>
    <w:rsid w:val="008F6469"/>
    <w:rsid w:val="008F64E8"/>
    <w:rsid w:val="008F7B38"/>
    <w:rsid w:val="008F7EEC"/>
    <w:rsid w:val="00901AEE"/>
    <w:rsid w:val="00901C15"/>
    <w:rsid w:val="00902D5B"/>
    <w:rsid w:val="00903046"/>
    <w:rsid w:val="00903115"/>
    <w:rsid w:val="009035BE"/>
    <w:rsid w:val="009039DD"/>
    <w:rsid w:val="00903AE1"/>
    <w:rsid w:val="00905118"/>
    <w:rsid w:val="0090577E"/>
    <w:rsid w:val="00906839"/>
    <w:rsid w:val="00906A60"/>
    <w:rsid w:val="009117D8"/>
    <w:rsid w:val="00911EF9"/>
    <w:rsid w:val="0091203E"/>
    <w:rsid w:val="0091394D"/>
    <w:rsid w:val="009153D5"/>
    <w:rsid w:val="009156D3"/>
    <w:rsid w:val="00916365"/>
    <w:rsid w:val="00916CE5"/>
    <w:rsid w:val="00916F4A"/>
    <w:rsid w:val="009172DD"/>
    <w:rsid w:val="0091798C"/>
    <w:rsid w:val="00917A04"/>
    <w:rsid w:val="009200C7"/>
    <w:rsid w:val="00920360"/>
    <w:rsid w:val="00920D0D"/>
    <w:rsid w:val="0092164C"/>
    <w:rsid w:val="0092248B"/>
    <w:rsid w:val="00922C66"/>
    <w:rsid w:val="0092467F"/>
    <w:rsid w:val="009249AA"/>
    <w:rsid w:val="00927131"/>
    <w:rsid w:val="0092713D"/>
    <w:rsid w:val="009277C7"/>
    <w:rsid w:val="00927A3A"/>
    <w:rsid w:val="00927D25"/>
    <w:rsid w:val="00930117"/>
    <w:rsid w:val="0093181F"/>
    <w:rsid w:val="00931B78"/>
    <w:rsid w:val="00932373"/>
    <w:rsid w:val="00933B3A"/>
    <w:rsid w:val="0093482F"/>
    <w:rsid w:val="00934CBC"/>
    <w:rsid w:val="009353CE"/>
    <w:rsid w:val="00936B9F"/>
    <w:rsid w:val="00937394"/>
    <w:rsid w:val="00937F52"/>
    <w:rsid w:val="00937FBA"/>
    <w:rsid w:val="00940279"/>
    <w:rsid w:val="00941ADD"/>
    <w:rsid w:val="009421E7"/>
    <w:rsid w:val="00943E7C"/>
    <w:rsid w:val="009468E3"/>
    <w:rsid w:val="00952105"/>
    <w:rsid w:val="00953D52"/>
    <w:rsid w:val="009547C9"/>
    <w:rsid w:val="00954842"/>
    <w:rsid w:val="0095647A"/>
    <w:rsid w:val="00956726"/>
    <w:rsid w:val="00957106"/>
    <w:rsid w:val="009571D1"/>
    <w:rsid w:val="00957E77"/>
    <w:rsid w:val="00962202"/>
    <w:rsid w:val="009624C2"/>
    <w:rsid w:val="00962695"/>
    <w:rsid w:val="009627E0"/>
    <w:rsid w:val="00962842"/>
    <w:rsid w:val="00964EB4"/>
    <w:rsid w:val="0096662C"/>
    <w:rsid w:val="00971092"/>
    <w:rsid w:val="0097134A"/>
    <w:rsid w:val="00971E49"/>
    <w:rsid w:val="00973DD3"/>
    <w:rsid w:val="00973DDA"/>
    <w:rsid w:val="00975536"/>
    <w:rsid w:val="00975609"/>
    <w:rsid w:val="00975740"/>
    <w:rsid w:val="0097678E"/>
    <w:rsid w:val="0097691C"/>
    <w:rsid w:val="00977506"/>
    <w:rsid w:val="00980642"/>
    <w:rsid w:val="009820F7"/>
    <w:rsid w:val="0098225A"/>
    <w:rsid w:val="00982735"/>
    <w:rsid w:val="00982845"/>
    <w:rsid w:val="009833F0"/>
    <w:rsid w:val="00984323"/>
    <w:rsid w:val="00984B8E"/>
    <w:rsid w:val="0098516B"/>
    <w:rsid w:val="00985813"/>
    <w:rsid w:val="00985E2D"/>
    <w:rsid w:val="00986C5F"/>
    <w:rsid w:val="009876F8"/>
    <w:rsid w:val="00987779"/>
    <w:rsid w:val="009902E5"/>
    <w:rsid w:val="0099423F"/>
    <w:rsid w:val="00996C2A"/>
    <w:rsid w:val="009974CC"/>
    <w:rsid w:val="00997EBE"/>
    <w:rsid w:val="009A2FB2"/>
    <w:rsid w:val="009A4AA5"/>
    <w:rsid w:val="009A4BBD"/>
    <w:rsid w:val="009A4C24"/>
    <w:rsid w:val="009A5953"/>
    <w:rsid w:val="009A6D3A"/>
    <w:rsid w:val="009A712D"/>
    <w:rsid w:val="009A72AC"/>
    <w:rsid w:val="009B0E36"/>
    <w:rsid w:val="009B1B71"/>
    <w:rsid w:val="009B29DE"/>
    <w:rsid w:val="009B2A29"/>
    <w:rsid w:val="009B3C32"/>
    <w:rsid w:val="009B4131"/>
    <w:rsid w:val="009B4229"/>
    <w:rsid w:val="009B4C47"/>
    <w:rsid w:val="009B4F15"/>
    <w:rsid w:val="009B5677"/>
    <w:rsid w:val="009B6055"/>
    <w:rsid w:val="009B634A"/>
    <w:rsid w:val="009B6404"/>
    <w:rsid w:val="009B6520"/>
    <w:rsid w:val="009B6CE0"/>
    <w:rsid w:val="009B709A"/>
    <w:rsid w:val="009B7C96"/>
    <w:rsid w:val="009C052F"/>
    <w:rsid w:val="009C4336"/>
    <w:rsid w:val="009C44D1"/>
    <w:rsid w:val="009C5D8B"/>
    <w:rsid w:val="009C5E46"/>
    <w:rsid w:val="009C5EFF"/>
    <w:rsid w:val="009C612D"/>
    <w:rsid w:val="009C68D2"/>
    <w:rsid w:val="009C7287"/>
    <w:rsid w:val="009D2248"/>
    <w:rsid w:val="009D23AE"/>
    <w:rsid w:val="009D2FA4"/>
    <w:rsid w:val="009D3519"/>
    <w:rsid w:val="009D3A5F"/>
    <w:rsid w:val="009D5159"/>
    <w:rsid w:val="009D5930"/>
    <w:rsid w:val="009D6D85"/>
    <w:rsid w:val="009E0138"/>
    <w:rsid w:val="009E0A17"/>
    <w:rsid w:val="009E0DCB"/>
    <w:rsid w:val="009E25A0"/>
    <w:rsid w:val="009E2AAF"/>
    <w:rsid w:val="009E31B6"/>
    <w:rsid w:val="009E3286"/>
    <w:rsid w:val="009E39CE"/>
    <w:rsid w:val="009E3AC2"/>
    <w:rsid w:val="009E4948"/>
    <w:rsid w:val="009E4B81"/>
    <w:rsid w:val="009E590F"/>
    <w:rsid w:val="009E7035"/>
    <w:rsid w:val="009E7368"/>
    <w:rsid w:val="009E7455"/>
    <w:rsid w:val="009E7DE5"/>
    <w:rsid w:val="009E7EE2"/>
    <w:rsid w:val="009F06E8"/>
    <w:rsid w:val="009F2B1F"/>
    <w:rsid w:val="009F2D0C"/>
    <w:rsid w:val="009F5C68"/>
    <w:rsid w:val="009F793F"/>
    <w:rsid w:val="009F7B17"/>
    <w:rsid w:val="00A01FA6"/>
    <w:rsid w:val="00A02931"/>
    <w:rsid w:val="00A03C0D"/>
    <w:rsid w:val="00A04801"/>
    <w:rsid w:val="00A05450"/>
    <w:rsid w:val="00A05749"/>
    <w:rsid w:val="00A070A6"/>
    <w:rsid w:val="00A077F4"/>
    <w:rsid w:val="00A12F8C"/>
    <w:rsid w:val="00A1323D"/>
    <w:rsid w:val="00A13B77"/>
    <w:rsid w:val="00A13DAB"/>
    <w:rsid w:val="00A1473A"/>
    <w:rsid w:val="00A14BE9"/>
    <w:rsid w:val="00A1500B"/>
    <w:rsid w:val="00A15312"/>
    <w:rsid w:val="00A15629"/>
    <w:rsid w:val="00A16F61"/>
    <w:rsid w:val="00A213D5"/>
    <w:rsid w:val="00A2382F"/>
    <w:rsid w:val="00A2431D"/>
    <w:rsid w:val="00A249DF"/>
    <w:rsid w:val="00A260E8"/>
    <w:rsid w:val="00A271BC"/>
    <w:rsid w:val="00A31CD4"/>
    <w:rsid w:val="00A3264B"/>
    <w:rsid w:val="00A33E7F"/>
    <w:rsid w:val="00A34265"/>
    <w:rsid w:val="00A41F04"/>
    <w:rsid w:val="00A4203A"/>
    <w:rsid w:val="00A42221"/>
    <w:rsid w:val="00A438A8"/>
    <w:rsid w:val="00A43ECD"/>
    <w:rsid w:val="00A43FCE"/>
    <w:rsid w:val="00A44496"/>
    <w:rsid w:val="00A4477C"/>
    <w:rsid w:val="00A44BDE"/>
    <w:rsid w:val="00A45166"/>
    <w:rsid w:val="00A46E5C"/>
    <w:rsid w:val="00A47AC5"/>
    <w:rsid w:val="00A502BB"/>
    <w:rsid w:val="00A50A9A"/>
    <w:rsid w:val="00A50F47"/>
    <w:rsid w:val="00A52748"/>
    <w:rsid w:val="00A52C31"/>
    <w:rsid w:val="00A52DDB"/>
    <w:rsid w:val="00A52FD3"/>
    <w:rsid w:val="00A53027"/>
    <w:rsid w:val="00A53D8E"/>
    <w:rsid w:val="00A53EEB"/>
    <w:rsid w:val="00A54C58"/>
    <w:rsid w:val="00A555D2"/>
    <w:rsid w:val="00A55871"/>
    <w:rsid w:val="00A56388"/>
    <w:rsid w:val="00A57B77"/>
    <w:rsid w:val="00A62461"/>
    <w:rsid w:val="00A62671"/>
    <w:rsid w:val="00A62677"/>
    <w:rsid w:val="00A62BEC"/>
    <w:rsid w:val="00A63976"/>
    <w:rsid w:val="00A64A31"/>
    <w:rsid w:val="00A64AA1"/>
    <w:rsid w:val="00A65059"/>
    <w:rsid w:val="00A6598A"/>
    <w:rsid w:val="00A65D5A"/>
    <w:rsid w:val="00A6646A"/>
    <w:rsid w:val="00A666EC"/>
    <w:rsid w:val="00A66FB8"/>
    <w:rsid w:val="00A677B6"/>
    <w:rsid w:val="00A71C37"/>
    <w:rsid w:val="00A7205C"/>
    <w:rsid w:val="00A72571"/>
    <w:rsid w:val="00A72682"/>
    <w:rsid w:val="00A730C9"/>
    <w:rsid w:val="00A7399F"/>
    <w:rsid w:val="00A75248"/>
    <w:rsid w:val="00A7546C"/>
    <w:rsid w:val="00A75AF8"/>
    <w:rsid w:val="00A76CFF"/>
    <w:rsid w:val="00A815EA"/>
    <w:rsid w:val="00A831F8"/>
    <w:rsid w:val="00A834D7"/>
    <w:rsid w:val="00A84424"/>
    <w:rsid w:val="00A85D6A"/>
    <w:rsid w:val="00A87969"/>
    <w:rsid w:val="00A92036"/>
    <w:rsid w:val="00A92EF5"/>
    <w:rsid w:val="00A93B8C"/>
    <w:rsid w:val="00A93D71"/>
    <w:rsid w:val="00A93E2E"/>
    <w:rsid w:val="00A94A51"/>
    <w:rsid w:val="00A94F3C"/>
    <w:rsid w:val="00A96B7D"/>
    <w:rsid w:val="00A96D1D"/>
    <w:rsid w:val="00A971DD"/>
    <w:rsid w:val="00A972DE"/>
    <w:rsid w:val="00A975E5"/>
    <w:rsid w:val="00A97799"/>
    <w:rsid w:val="00AA0DBE"/>
    <w:rsid w:val="00AA1D88"/>
    <w:rsid w:val="00AA2653"/>
    <w:rsid w:val="00AA2922"/>
    <w:rsid w:val="00AA45CE"/>
    <w:rsid w:val="00AA4D4E"/>
    <w:rsid w:val="00AA7F7B"/>
    <w:rsid w:val="00AB0579"/>
    <w:rsid w:val="00AB064E"/>
    <w:rsid w:val="00AB144A"/>
    <w:rsid w:val="00AB355D"/>
    <w:rsid w:val="00AB49B9"/>
    <w:rsid w:val="00AB5563"/>
    <w:rsid w:val="00AB7245"/>
    <w:rsid w:val="00AC0404"/>
    <w:rsid w:val="00AC0AC7"/>
    <w:rsid w:val="00AC0ECC"/>
    <w:rsid w:val="00AC2A5B"/>
    <w:rsid w:val="00AC2E0A"/>
    <w:rsid w:val="00AC4450"/>
    <w:rsid w:val="00AC4887"/>
    <w:rsid w:val="00AC54FA"/>
    <w:rsid w:val="00AD17E6"/>
    <w:rsid w:val="00AD1BAD"/>
    <w:rsid w:val="00AD25D6"/>
    <w:rsid w:val="00AD3555"/>
    <w:rsid w:val="00AD3B4B"/>
    <w:rsid w:val="00AD59AD"/>
    <w:rsid w:val="00AE0FE9"/>
    <w:rsid w:val="00AE1712"/>
    <w:rsid w:val="00AE449C"/>
    <w:rsid w:val="00AE4E3B"/>
    <w:rsid w:val="00AE5823"/>
    <w:rsid w:val="00AF162A"/>
    <w:rsid w:val="00AF16FD"/>
    <w:rsid w:val="00AF20AE"/>
    <w:rsid w:val="00AF3A3B"/>
    <w:rsid w:val="00AF494C"/>
    <w:rsid w:val="00AF627A"/>
    <w:rsid w:val="00AF6340"/>
    <w:rsid w:val="00AF7120"/>
    <w:rsid w:val="00B00AD0"/>
    <w:rsid w:val="00B012C1"/>
    <w:rsid w:val="00B0193B"/>
    <w:rsid w:val="00B01AB7"/>
    <w:rsid w:val="00B04B55"/>
    <w:rsid w:val="00B06683"/>
    <w:rsid w:val="00B06B32"/>
    <w:rsid w:val="00B06F89"/>
    <w:rsid w:val="00B07678"/>
    <w:rsid w:val="00B10424"/>
    <w:rsid w:val="00B10EE0"/>
    <w:rsid w:val="00B119C1"/>
    <w:rsid w:val="00B12443"/>
    <w:rsid w:val="00B13A2D"/>
    <w:rsid w:val="00B1445D"/>
    <w:rsid w:val="00B14604"/>
    <w:rsid w:val="00B163AF"/>
    <w:rsid w:val="00B16829"/>
    <w:rsid w:val="00B1741B"/>
    <w:rsid w:val="00B17F08"/>
    <w:rsid w:val="00B208D0"/>
    <w:rsid w:val="00B21886"/>
    <w:rsid w:val="00B22089"/>
    <w:rsid w:val="00B2210D"/>
    <w:rsid w:val="00B2281D"/>
    <w:rsid w:val="00B2394C"/>
    <w:rsid w:val="00B25A45"/>
    <w:rsid w:val="00B275CE"/>
    <w:rsid w:val="00B27712"/>
    <w:rsid w:val="00B30F3F"/>
    <w:rsid w:val="00B313A4"/>
    <w:rsid w:val="00B332E0"/>
    <w:rsid w:val="00B3682C"/>
    <w:rsid w:val="00B37478"/>
    <w:rsid w:val="00B4291A"/>
    <w:rsid w:val="00B42C1C"/>
    <w:rsid w:val="00B43B11"/>
    <w:rsid w:val="00B459A7"/>
    <w:rsid w:val="00B45E29"/>
    <w:rsid w:val="00B46259"/>
    <w:rsid w:val="00B4711D"/>
    <w:rsid w:val="00B47776"/>
    <w:rsid w:val="00B478CE"/>
    <w:rsid w:val="00B5007B"/>
    <w:rsid w:val="00B5073D"/>
    <w:rsid w:val="00B50BB0"/>
    <w:rsid w:val="00B50D5B"/>
    <w:rsid w:val="00B51C20"/>
    <w:rsid w:val="00B60BC0"/>
    <w:rsid w:val="00B60D5E"/>
    <w:rsid w:val="00B61E39"/>
    <w:rsid w:val="00B620BA"/>
    <w:rsid w:val="00B62B71"/>
    <w:rsid w:val="00B635E6"/>
    <w:rsid w:val="00B65F53"/>
    <w:rsid w:val="00B66CFF"/>
    <w:rsid w:val="00B700E8"/>
    <w:rsid w:val="00B705A7"/>
    <w:rsid w:val="00B70FB8"/>
    <w:rsid w:val="00B723D7"/>
    <w:rsid w:val="00B73662"/>
    <w:rsid w:val="00B77561"/>
    <w:rsid w:val="00B77AAD"/>
    <w:rsid w:val="00B77DB9"/>
    <w:rsid w:val="00B8055B"/>
    <w:rsid w:val="00B818D9"/>
    <w:rsid w:val="00B829C0"/>
    <w:rsid w:val="00B82E4F"/>
    <w:rsid w:val="00B843B7"/>
    <w:rsid w:val="00B84958"/>
    <w:rsid w:val="00B85969"/>
    <w:rsid w:val="00B863C4"/>
    <w:rsid w:val="00B90548"/>
    <w:rsid w:val="00B90568"/>
    <w:rsid w:val="00B91777"/>
    <w:rsid w:val="00B921CB"/>
    <w:rsid w:val="00B9303A"/>
    <w:rsid w:val="00B9434A"/>
    <w:rsid w:val="00B94FB0"/>
    <w:rsid w:val="00B9729F"/>
    <w:rsid w:val="00BA08F2"/>
    <w:rsid w:val="00BA0DDF"/>
    <w:rsid w:val="00BA1530"/>
    <w:rsid w:val="00BA1901"/>
    <w:rsid w:val="00BA2D0A"/>
    <w:rsid w:val="00BA4A95"/>
    <w:rsid w:val="00BA58D2"/>
    <w:rsid w:val="00BA6624"/>
    <w:rsid w:val="00BA6685"/>
    <w:rsid w:val="00BA7153"/>
    <w:rsid w:val="00BA7A6E"/>
    <w:rsid w:val="00BB0972"/>
    <w:rsid w:val="00BB57C5"/>
    <w:rsid w:val="00BB641E"/>
    <w:rsid w:val="00BB6AF2"/>
    <w:rsid w:val="00BB6F53"/>
    <w:rsid w:val="00BC3B4E"/>
    <w:rsid w:val="00BC3F35"/>
    <w:rsid w:val="00BC4131"/>
    <w:rsid w:val="00BC435A"/>
    <w:rsid w:val="00BC4454"/>
    <w:rsid w:val="00BC4B21"/>
    <w:rsid w:val="00BC78C2"/>
    <w:rsid w:val="00BC7A7D"/>
    <w:rsid w:val="00BC7E3A"/>
    <w:rsid w:val="00BD0006"/>
    <w:rsid w:val="00BD0342"/>
    <w:rsid w:val="00BD1017"/>
    <w:rsid w:val="00BD1778"/>
    <w:rsid w:val="00BD1EB3"/>
    <w:rsid w:val="00BD2093"/>
    <w:rsid w:val="00BD4477"/>
    <w:rsid w:val="00BD6ADD"/>
    <w:rsid w:val="00BE092D"/>
    <w:rsid w:val="00BE21B6"/>
    <w:rsid w:val="00BE5275"/>
    <w:rsid w:val="00BE53FF"/>
    <w:rsid w:val="00BE611A"/>
    <w:rsid w:val="00BF00FF"/>
    <w:rsid w:val="00BF01B9"/>
    <w:rsid w:val="00BF064C"/>
    <w:rsid w:val="00BF083A"/>
    <w:rsid w:val="00BF0B53"/>
    <w:rsid w:val="00BF360D"/>
    <w:rsid w:val="00BF42E6"/>
    <w:rsid w:val="00BF528A"/>
    <w:rsid w:val="00BF644D"/>
    <w:rsid w:val="00BF7427"/>
    <w:rsid w:val="00C00F16"/>
    <w:rsid w:val="00C00F4B"/>
    <w:rsid w:val="00C021DA"/>
    <w:rsid w:val="00C022F3"/>
    <w:rsid w:val="00C058C2"/>
    <w:rsid w:val="00C059E4"/>
    <w:rsid w:val="00C07574"/>
    <w:rsid w:val="00C07931"/>
    <w:rsid w:val="00C103AF"/>
    <w:rsid w:val="00C10449"/>
    <w:rsid w:val="00C1050D"/>
    <w:rsid w:val="00C11221"/>
    <w:rsid w:val="00C121EC"/>
    <w:rsid w:val="00C12AD3"/>
    <w:rsid w:val="00C152F0"/>
    <w:rsid w:val="00C162B7"/>
    <w:rsid w:val="00C20231"/>
    <w:rsid w:val="00C20C83"/>
    <w:rsid w:val="00C2104D"/>
    <w:rsid w:val="00C214C1"/>
    <w:rsid w:val="00C21A8E"/>
    <w:rsid w:val="00C21BF7"/>
    <w:rsid w:val="00C237D5"/>
    <w:rsid w:val="00C23B6B"/>
    <w:rsid w:val="00C23F3C"/>
    <w:rsid w:val="00C245F5"/>
    <w:rsid w:val="00C2484F"/>
    <w:rsid w:val="00C26212"/>
    <w:rsid w:val="00C275C1"/>
    <w:rsid w:val="00C30847"/>
    <w:rsid w:val="00C30D19"/>
    <w:rsid w:val="00C31166"/>
    <w:rsid w:val="00C3143A"/>
    <w:rsid w:val="00C31F1A"/>
    <w:rsid w:val="00C33CD4"/>
    <w:rsid w:val="00C34BC2"/>
    <w:rsid w:val="00C35817"/>
    <w:rsid w:val="00C36240"/>
    <w:rsid w:val="00C3750F"/>
    <w:rsid w:val="00C37718"/>
    <w:rsid w:val="00C4198A"/>
    <w:rsid w:val="00C42A77"/>
    <w:rsid w:val="00C4385F"/>
    <w:rsid w:val="00C43AC6"/>
    <w:rsid w:val="00C43C1D"/>
    <w:rsid w:val="00C440D6"/>
    <w:rsid w:val="00C4441D"/>
    <w:rsid w:val="00C447B3"/>
    <w:rsid w:val="00C459C1"/>
    <w:rsid w:val="00C4630B"/>
    <w:rsid w:val="00C4668C"/>
    <w:rsid w:val="00C47B32"/>
    <w:rsid w:val="00C5066B"/>
    <w:rsid w:val="00C51038"/>
    <w:rsid w:val="00C514CA"/>
    <w:rsid w:val="00C514EF"/>
    <w:rsid w:val="00C518A4"/>
    <w:rsid w:val="00C5194E"/>
    <w:rsid w:val="00C51ACA"/>
    <w:rsid w:val="00C51E2A"/>
    <w:rsid w:val="00C52083"/>
    <w:rsid w:val="00C5263C"/>
    <w:rsid w:val="00C53BA1"/>
    <w:rsid w:val="00C54070"/>
    <w:rsid w:val="00C54C89"/>
    <w:rsid w:val="00C54FE3"/>
    <w:rsid w:val="00C55EC6"/>
    <w:rsid w:val="00C573C1"/>
    <w:rsid w:val="00C573D1"/>
    <w:rsid w:val="00C57AC1"/>
    <w:rsid w:val="00C60052"/>
    <w:rsid w:val="00C61A6A"/>
    <w:rsid w:val="00C6231A"/>
    <w:rsid w:val="00C625E4"/>
    <w:rsid w:val="00C64C28"/>
    <w:rsid w:val="00C66276"/>
    <w:rsid w:val="00C66779"/>
    <w:rsid w:val="00C70260"/>
    <w:rsid w:val="00C71296"/>
    <w:rsid w:val="00C71776"/>
    <w:rsid w:val="00C71E23"/>
    <w:rsid w:val="00C7214C"/>
    <w:rsid w:val="00C72775"/>
    <w:rsid w:val="00C73260"/>
    <w:rsid w:val="00C73ECD"/>
    <w:rsid w:val="00C759BE"/>
    <w:rsid w:val="00C75D89"/>
    <w:rsid w:val="00C76F2E"/>
    <w:rsid w:val="00C77077"/>
    <w:rsid w:val="00C77B75"/>
    <w:rsid w:val="00C80BCF"/>
    <w:rsid w:val="00C80D9B"/>
    <w:rsid w:val="00C81F76"/>
    <w:rsid w:val="00C82510"/>
    <w:rsid w:val="00C84329"/>
    <w:rsid w:val="00C84793"/>
    <w:rsid w:val="00C848E6"/>
    <w:rsid w:val="00C86FCB"/>
    <w:rsid w:val="00C87484"/>
    <w:rsid w:val="00C90546"/>
    <w:rsid w:val="00C90C76"/>
    <w:rsid w:val="00C90F63"/>
    <w:rsid w:val="00C92043"/>
    <w:rsid w:val="00C92E31"/>
    <w:rsid w:val="00C934D8"/>
    <w:rsid w:val="00C93C0F"/>
    <w:rsid w:val="00C94032"/>
    <w:rsid w:val="00C94A87"/>
    <w:rsid w:val="00C95A1A"/>
    <w:rsid w:val="00C973CA"/>
    <w:rsid w:val="00CA00A7"/>
    <w:rsid w:val="00CA09D8"/>
    <w:rsid w:val="00CA0ED2"/>
    <w:rsid w:val="00CA2AE0"/>
    <w:rsid w:val="00CA33DE"/>
    <w:rsid w:val="00CA42C4"/>
    <w:rsid w:val="00CA5582"/>
    <w:rsid w:val="00CA6494"/>
    <w:rsid w:val="00CA6DC5"/>
    <w:rsid w:val="00CA7487"/>
    <w:rsid w:val="00CA7705"/>
    <w:rsid w:val="00CB0230"/>
    <w:rsid w:val="00CB1720"/>
    <w:rsid w:val="00CB194C"/>
    <w:rsid w:val="00CB23C0"/>
    <w:rsid w:val="00CB2EB7"/>
    <w:rsid w:val="00CB343C"/>
    <w:rsid w:val="00CB52E9"/>
    <w:rsid w:val="00CB52F4"/>
    <w:rsid w:val="00CB5B52"/>
    <w:rsid w:val="00CB608D"/>
    <w:rsid w:val="00CB62C4"/>
    <w:rsid w:val="00CB6919"/>
    <w:rsid w:val="00CB7FDE"/>
    <w:rsid w:val="00CC060F"/>
    <w:rsid w:val="00CC11C1"/>
    <w:rsid w:val="00CC158C"/>
    <w:rsid w:val="00CC15CB"/>
    <w:rsid w:val="00CC2E2D"/>
    <w:rsid w:val="00CC337C"/>
    <w:rsid w:val="00CC3A55"/>
    <w:rsid w:val="00CC4C17"/>
    <w:rsid w:val="00CC5080"/>
    <w:rsid w:val="00CC5E4D"/>
    <w:rsid w:val="00CC6145"/>
    <w:rsid w:val="00CC6941"/>
    <w:rsid w:val="00CC6A57"/>
    <w:rsid w:val="00CD113F"/>
    <w:rsid w:val="00CD160D"/>
    <w:rsid w:val="00CD23F1"/>
    <w:rsid w:val="00CD2FE9"/>
    <w:rsid w:val="00CD38A0"/>
    <w:rsid w:val="00CD4227"/>
    <w:rsid w:val="00CD4850"/>
    <w:rsid w:val="00CD495C"/>
    <w:rsid w:val="00CD571D"/>
    <w:rsid w:val="00CD5FE5"/>
    <w:rsid w:val="00CD697D"/>
    <w:rsid w:val="00CD705E"/>
    <w:rsid w:val="00CD7328"/>
    <w:rsid w:val="00CD77CB"/>
    <w:rsid w:val="00CE1E81"/>
    <w:rsid w:val="00CE65D9"/>
    <w:rsid w:val="00CE701B"/>
    <w:rsid w:val="00CE7382"/>
    <w:rsid w:val="00CE76EC"/>
    <w:rsid w:val="00CE7744"/>
    <w:rsid w:val="00CF115A"/>
    <w:rsid w:val="00CF1595"/>
    <w:rsid w:val="00CF16CA"/>
    <w:rsid w:val="00CF1891"/>
    <w:rsid w:val="00CF27B3"/>
    <w:rsid w:val="00CF2B43"/>
    <w:rsid w:val="00CF3F46"/>
    <w:rsid w:val="00CF4BF8"/>
    <w:rsid w:val="00CF5B6C"/>
    <w:rsid w:val="00CF70BD"/>
    <w:rsid w:val="00CF731A"/>
    <w:rsid w:val="00D01A90"/>
    <w:rsid w:val="00D020D2"/>
    <w:rsid w:val="00D029A8"/>
    <w:rsid w:val="00D031BC"/>
    <w:rsid w:val="00D03748"/>
    <w:rsid w:val="00D03879"/>
    <w:rsid w:val="00D04161"/>
    <w:rsid w:val="00D07DC4"/>
    <w:rsid w:val="00D1005F"/>
    <w:rsid w:val="00D12352"/>
    <w:rsid w:val="00D123FF"/>
    <w:rsid w:val="00D124FF"/>
    <w:rsid w:val="00D12DAC"/>
    <w:rsid w:val="00D12FD9"/>
    <w:rsid w:val="00D132D7"/>
    <w:rsid w:val="00D14F9F"/>
    <w:rsid w:val="00D217B3"/>
    <w:rsid w:val="00D221A1"/>
    <w:rsid w:val="00D225D9"/>
    <w:rsid w:val="00D238E4"/>
    <w:rsid w:val="00D254DB"/>
    <w:rsid w:val="00D27494"/>
    <w:rsid w:val="00D30F5C"/>
    <w:rsid w:val="00D3205F"/>
    <w:rsid w:val="00D325BE"/>
    <w:rsid w:val="00D328A9"/>
    <w:rsid w:val="00D330ED"/>
    <w:rsid w:val="00D33B79"/>
    <w:rsid w:val="00D348DA"/>
    <w:rsid w:val="00D34C99"/>
    <w:rsid w:val="00D34D62"/>
    <w:rsid w:val="00D352EF"/>
    <w:rsid w:val="00D35B94"/>
    <w:rsid w:val="00D35DF5"/>
    <w:rsid w:val="00D400F4"/>
    <w:rsid w:val="00D40F94"/>
    <w:rsid w:val="00D41882"/>
    <w:rsid w:val="00D436F6"/>
    <w:rsid w:val="00D43F25"/>
    <w:rsid w:val="00D446F9"/>
    <w:rsid w:val="00D44EF8"/>
    <w:rsid w:val="00D47776"/>
    <w:rsid w:val="00D50FC5"/>
    <w:rsid w:val="00D516D7"/>
    <w:rsid w:val="00D5278B"/>
    <w:rsid w:val="00D5350D"/>
    <w:rsid w:val="00D536F7"/>
    <w:rsid w:val="00D54936"/>
    <w:rsid w:val="00D56DC5"/>
    <w:rsid w:val="00D57E28"/>
    <w:rsid w:val="00D6033F"/>
    <w:rsid w:val="00D603F6"/>
    <w:rsid w:val="00D6095A"/>
    <w:rsid w:val="00D615C4"/>
    <w:rsid w:val="00D61901"/>
    <w:rsid w:val="00D62FDA"/>
    <w:rsid w:val="00D66EB2"/>
    <w:rsid w:val="00D67643"/>
    <w:rsid w:val="00D67660"/>
    <w:rsid w:val="00D67837"/>
    <w:rsid w:val="00D67BA5"/>
    <w:rsid w:val="00D67FEE"/>
    <w:rsid w:val="00D70812"/>
    <w:rsid w:val="00D70F9F"/>
    <w:rsid w:val="00D72A6B"/>
    <w:rsid w:val="00D748C5"/>
    <w:rsid w:val="00D74DF9"/>
    <w:rsid w:val="00D75746"/>
    <w:rsid w:val="00D759B3"/>
    <w:rsid w:val="00D80044"/>
    <w:rsid w:val="00D80752"/>
    <w:rsid w:val="00D81E3B"/>
    <w:rsid w:val="00D845C5"/>
    <w:rsid w:val="00D846D9"/>
    <w:rsid w:val="00D84855"/>
    <w:rsid w:val="00D857C5"/>
    <w:rsid w:val="00D86076"/>
    <w:rsid w:val="00D869B6"/>
    <w:rsid w:val="00D90F55"/>
    <w:rsid w:val="00D92222"/>
    <w:rsid w:val="00D92C5F"/>
    <w:rsid w:val="00D93548"/>
    <w:rsid w:val="00D938EF"/>
    <w:rsid w:val="00D945A7"/>
    <w:rsid w:val="00D95A9F"/>
    <w:rsid w:val="00D97C2F"/>
    <w:rsid w:val="00D97EC8"/>
    <w:rsid w:val="00DA0204"/>
    <w:rsid w:val="00DA2BCA"/>
    <w:rsid w:val="00DA38CD"/>
    <w:rsid w:val="00DA43BE"/>
    <w:rsid w:val="00DA60B4"/>
    <w:rsid w:val="00DA622A"/>
    <w:rsid w:val="00DA69AE"/>
    <w:rsid w:val="00DA712F"/>
    <w:rsid w:val="00DA7529"/>
    <w:rsid w:val="00DA7A15"/>
    <w:rsid w:val="00DB1CE3"/>
    <w:rsid w:val="00DB3514"/>
    <w:rsid w:val="00DB39E8"/>
    <w:rsid w:val="00DB3E38"/>
    <w:rsid w:val="00DB40F1"/>
    <w:rsid w:val="00DB7021"/>
    <w:rsid w:val="00DC10C5"/>
    <w:rsid w:val="00DC17EA"/>
    <w:rsid w:val="00DC1D4F"/>
    <w:rsid w:val="00DC29B4"/>
    <w:rsid w:val="00DC482C"/>
    <w:rsid w:val="00DC4A8B"/>
    <w:rsid w:val="00DC5F54"/>
    <w:rsid w:val="00DC5F6A"/>
    <w:rsid w:val="00DC765A"/>
    <w:rsid w:val="00DC7670"/>
    <w:rsid w:val="00DD10C5"/>
    <w:rsid w:val="00DD1487"/>
    <w:rsid w:val="00DD173C"/>
    <w:rsid w:val="00DD1B61"/>
    <w:rsid w:val="00DD1C74"/>
    <w:rsid w:val="00DD1F0C"/>
    <w:rsid w:val="00DD2599"/>
    <w:rsid w:val="00DD3189"/>
    <w:rsid w:val="00DD371D"/>
    <w:rsid w:val="00DD4519"/>
    <w:rsid w:val="00DD5760"/>
    <w:rsid w:val="00DD60E3"/>
    <w:rsid w:val="00DD6711"/>
    <w:rsid w:val="00DD7936"/>
    <w:rsid w:val="00DD7DA3"/>
    <w:rsid w:val="00DE12B2"/>
    <w:rsid w:val="00DE2A0B"/>
    <w:rsid w:val="00DE341D"/>
    <w:rsid w:val="00DE4C0D"/>
    <w:rsid w:val="00DE5E80"/>
    <w:rsid w:val="00DE6048"/>
    <w:rsid w:val="00DE6B9F"/>
    <w:rsid w:val="00DE6C89"/>
    <w:rsid w:val="00DE7A5F"/>
    <w:rsid w:val="00DE7EF6"/>
    <w:rsid w:val="00DF7350"/>
    <w:rsid w:val="00E01A4C"/>
    <w:rsid w:val="00E026EA"/>
    <w:rsid w:val="00E028C6"/>
    <w:rsid w:val="00E02A3E"/>
    <w:rsid w:val="00E038EB"/>
    <w:rsid w:val="00E040CC"/>
    <w:rsid w:val="00E04A08"/>
    <w:rsid w:val="00E05FE1"/>
    <w:rsid w:val="00E067D8"/>
    <w:rsid w:val="00E06936"/>
    <w:rsid w:val="00E0697A"/>
    <w:rsid w:val="00E07310"/>
    <w:rsid w:val="00E107A5"/>
    <w:rsid w:val="00E12877"/>
    <w:rsid w:val="00E1479C"/>
    <w:rsid w:val="00E14DD8"/>
    <w:rsid w:val="00E15169"/>
    <w:rsid w:val="00E15181"/>
    <w:rsid w:val="00E21275"/>
    <w:rsid w:val="00E222E1"/>
    <w:rsid w:val="00E22F64"/>
    <w:rsid w:val="00E249A0"/>
    <w:rsid w:val="00E25F34"/>
    <w:rsid w:val="00E266B0"/>
    <w:rsid w:val="00E268A0"/>
    <w:rsid w:val="00E27EF1"/>
    <w:rsid w:val="00E3033D"/>
    <w:rsid w:val="00E31326"/>
    <w:rsid w:val="00E32081"/>
    <w:rsid w:val="00E322D3"/>
    <w:rsid w:val="00E325A7"/>
    <w:rsid w:val="00E34397"/>
    <w:rsid w:val="00E3469B"/>
    <w:rsid w:val="00E34A59"/>
    <w:rsid w:val="00E35ABA"/>
    <w:rsid w:val="00E364FF"/>
    <w:rsid w:val="00E369CC"/>
    <w:rsid w:val="00E37CBC"/>
    <w:rsid w:val="00E41B20"/>
    <w:rsid w:val="00E41D87"/>
    <w:rsid w:val="00E42E05"/>
    <w:rsid w:val="00E437A4"/>
    <w:rsid w:val="00E44909"/>
    <w:rsid w:val="00E44D76"/>
    <w:rsid w:val="00E4602B"/>
    <w:rsid w:val="00E507D4"/>
    <w:rsid w:val="00E52072"/>
    <w:rsid w:val="00E5396C"/>
    <w:rsid w:val="00E55436"/>
    <w:rsid w:val="00E5629B"/>
    <w:rsid w:val="00E56DFE"/>
    <w:rsid w:val="00E57F28"/>
    <w:rsid w:val="00E60BA0"/>
    <w:rsid w:val="00E61DBC"/>
    <w:rsid w:val="00E626CE"/>
    <w:rsid w:val="00E65868"/>
    <w:rsid w:val="00E65DB9"/>
    <w:rsid w:val="00E66D9E"/>
    <w:rsid w:val="00E700BF"/>
    <w:rsid w:val="00E7078C"/>
    <w:rsid w:val="00E7261F"/>
    <w:rsid w:val="00E7309A"/>
    <w:rsid w:val="00E7393D"/>
    <w:rsid w:val="00E765A2"/>
    <w:rsid w:val="00E84FEF"/>
    <w:rsid w:val="00E853FB"/>
    <w:rsid w:val="00E856A4"/>
    <w:rsid w:val="00E85A80"/>
    <w:rsid w:val="00E86368"/>
    <w:rsid w:val="00E86592"/>
    <w:rsid w:val="00E871BD"/>
    <w:rsid w:val="00E9033E"/>
    <w:rsid w:val="00E908C0"/>
    <w:rsid w:val="00E9154F"/>
    <w:rsid w:val="00E92406"/>
    <w:rsid w:val="00E93C1F"/>
    <w:rsid w:val="00E93ED3"/>
    <w:rsid w:val="00E93ED4"/>
    <w:rsid w:val="00E949C9"/>
    <w:rsid w:val="00E951ED"/>
    <w:rsid w:val="00E95CE7"/>
    <w:rsid w:val="00E966D3"/>
    <w:rsid w:val="00E97160"/>
    <w:rsid w:val="00EA1E64"/>
    <w:rsid w:val="00EA2F40"/>
    <w:rsid w:val="00EA407D"/>
    <w:rsid w:val="00EA44C9"/>
    <w:rsid w:val="00EA4F3F"/>
    <w:rsid w:val="00EA5F4C"/>
    <w:rsid w:val="00EA6EF9"/>
    <w:rsid w:val="00EB0DF0"/>
    <w:rsid w:val="00EB2065"/>
    <w:rsid w:val="00EB2464"/>
    <w:rsid w:val="00EB36D9"/>
    <w:rsid w:val="00EB3B2E"/>
    <w:rsid w:val="00EB4F48"/>
    <w:rsid w:val="00EB5D43"/>
    <w:rsid w:val="00EB60F6"/>
    <w:rsid w:val="00EB766E"/>
    <w:rsid w:val="00EC1B37"/>
    <w:rsid w:val="00EC1DA9"/>
    <w:rsid w:val="00EC1E11"/>
    <w:rsid w:val="00EC29D0"/>
    <w:rsid w:val="00EC6242"/>
    <w:rsid w:val="00EC6841"/>
    <w:rsid w:val="00EC6CC7"/>
    <w:rsid w:val="00EC6E1F"/>
    <w:rsid w:val="00EC7859"/>
    <w:rsid w:val="00ED091C"/>
    <w:rsid w:val="00ED0F1B"/>
    <w:rsid w:val="00ED5175"/>
    <w:rsid w:val="00ED5C01"/>
    <w:rsid w:val="00ED5E28"/>
    <w:rsid w:val="00ED6069"/>
    <w:rsid w:val="00ED61F0"/>
    <w:rsid w:val="00ED67B2"/>
    <w:rsid w:val="00ED7007"/>
    <w:rsid w:val="00EE18C2"/>
    <w:rsid w:val="00EE1F39"/>
    <w:rsid w:val="00EE2141"/>
    <w:rsid w:val="00EE263C"/>
    <w:rsid w:val="00EE5685"/>
    <w:rsid w:val="00EE650B"/>
    <w:rsid w:val="00EE7346"/>
    <w:rsid w:val="00EE73A3"/>
    <w:rsid w:val="00EE78C8"/>
    <w:rsid w:val="00EF1163"/>
    <w:rsid w:val="00EF16EA"/>
    <w:rsid w:val="00EF2AD7"/>
    <w:rsid w:val="00EF3747"/>
    <w:rsid w:val="00EF3FAB"/>
    <w:rsid w:val="00EF4C0B"/>
    <w:rsid w:val="00EF5A50"/>
    <w:rsid w:val="00F00FB2"/>
    <w:rsid w:val="00F00FE7"/>
    <w:rsid w:val="00F01633"/>
    <w:rsid w:val="00F026E5"/>
    <w:rsid w:val="00F032A0"/>
    <w:rsid w:val="00F035CC"/>
    <w:rsid w:val="00F036A8"/>
    <w:rsid w:val="00F03A3C"/>
    <w:rsid w:val="00F0474A"/>
    <w:rsid w:val="00F04F60"/>
    <w:rsid w:val="00F05035"/>
    <w:rsid w:val="00F05403"/>
    <w:rsid w:val="00F0631B"/>
    <w:rsid w:val="00F06663"/>
    <w:rsid w:val="00F073C2"/>
    <w:rsid w:val="00F07668"/>
    <w:rsid w:val="00F11E24"/>
    <w:rsid w:val="00F12296"/>
    <w:rsid w:val="00F1254E"/>
    <w:rsid w:val="00F12EC9"/>
    <w:rsid w:val="00F13408"/>
    <w:rsid w:val="00F138A6"/>
    <w:rsid w:val="00F15603"/>
    <w:rsid w:val="00F16696"/>
    <w:rsid w:val="00F1721D"/>
    <w:rsid w:val="00F1752D"/>
    <w:rsid w:val="00F20211"/>
    <w:rsid w:val="00F2509E"/>
    <w:rsid w:val="00F34E8C"/>
    <w:rsid w:val="00F34FC6"/>
    <w:rsid w:val="00F35589"/>
    <w:rsid w:val="00F366AC"/>
    <w:rsid w:val="00F37AD7"/>
    <w:rsid w:val="00F4063A"/>
    <w:rsid w:val="00F4141B"/>
    <w:rsid w:val="00F4189F"/>
    <w:rsid w:val="00F431AE"/>
    <w:rsid w:val="00F442AF"/>
    <w:rsid w:val="00F44695"/>
    <w:rsid w:val="00F44E3D"/>
    <w:rsid w:val="00F45639"/>
    <w:rsid w:val="00F45EBE"/>
    <w:rsid w:val="00F527AB"/>
    <w:rsid w:val="00F550FA"/>
    <w:rsid w:val="00F5533F"/>
    <w:rsid w:val="00F5560D"/>
    <w:rsid w:val="00F57684"/>
    <w:rsid w:val="00F6065A"/>
    <w:rsid w:val="00F60703"/>
    <w:rsid w:val="00F60B7A"/>
    <w:rsid w:val="00F61439"/>
    <w:rsid w:val="00F61E8C"/>
    <w:rsid w:val="00F64146"/>
    <w:rsid w:val="00F651A5"/>
    <w:rsid w:val="00F658D9"/>
    <w:rsid w:val="00F65A0A"/>
    <w:rsid w:val="00F66672"/>
    <w:rsid w:val="00F668F5"/>
    <w:rsid w:val="00F66B67"/>
    <w:rsid w:val="00F70C29"/>
    <w:rsid w:val="00F71230"/>
    <w:rsid w:val="00F72188"/>
    <w:rsid w:val="00F72498"/>
    <w:rsid w:val="00F749DF"/>
    <w:rsid w:val="00F77DAF"/>
    <w:rsid w:val="00F81B43"/>
    <w:rsid w:val="00F829BD"/>
    <w:rsid w:val="00F8412D"/>
    <w:rsid w:val="00F8536C"/>
    <w:rsid w:val="00F8649B"/>
    <w:rsid w:val="00F874FF"/>
    <w:rsid w:val="00F87C09"/>
    <w:rsid w:val="00F90DEC"/>
    <w:rsid w:val="00F91B51"/>
    <w:rsid w:val="00F941D8"/>
    <w:rsid w:val="00F94DA2"/>
    <w:rsid w:val="00F961E5"/>
    <w:rsid w:val="00F96930"/>
    <w:rsid w:val="00F97558"/>
    <w:rsid w:val="00F97B60"/>
    <w:rsid w:val="00FA059F"/>
    <w:rsid w:val="00FA1B8F"/>
    <w:rsid w:val="00FA2B23"/>
    <w:rsid w:val="00FA2E1F"/>
    <w:rsid w:val="00FA35BB"/>
    <w:rsid w:val="00FA3B14"/>
    <w:rsid w:val="00FA55D7"/>
    <w:rsid w:val="00FA59CA"/>
    <w:rsid w:val="00FA5DD6"/>
    <w:rsid w:val="00FA6683"/>
    <w:rsid w:val="00FA692D"/>
    <w:rsid w:val="00FA70A4"/>
    <w:rsid w:val="00FB1A13"/>
    <w:rsid w:val="00FB2551"/>
    <w:rsid w:val="00FB3C48"/>
    <w:rsid w:val="00FB446B"/>
    <w:rsid w:val="00FB5201"/>
    <w:rsid w:val="00FB6603"/>
    <w:rsid w:val="00FB6A4A"/>
    <w:rsid w:val="00FB719D"/>
    <w:rsid w:val="00FB72BE"/>
    <w:rsid w:val="00FC1566"/>
    <w:rsid w:val="00FC15FD"/>
    <w:rsid w:val="00FC1818"/>
    <w:rsid w:val="00FC1A58"/>
    <w:rsid w:val="00FC2D06"/>
    <w:rsid w:val="00FC338D"/>
    <w:rsid w:val="00FC44C8"/>
    <w:rsid w:val="00FD2065"/>
    <w:rsid w:val="00FD2274"/>
    <w:rsid w:val="00FD2D99"/>
    <w:rsid w:val="00FD3DD5"/>
    <w:rsid w:val="00FD4A47"/>
    <w:rsid w:val="00FD4F44"/>
    <w:rsid w:val="00FD63A1"/>
    <w:rsid w:val="00FD66BE"/>
    <w:rsid w:val="00FD6C07"/>
    <w:rsid w:val="00FD6C12"/>
    <w:rsid w:val="00FE01FD"/>
    <w:rsid w:val="00FE1039"/>
    <w:rsid w:val="00FE1DC5"/>
    <w:rsid w:val="00FE2E0E"/>
    <w:rsid w:val="00FE3951"/>
    <w:rsid w:val="00FE4347"/>
    <w:rsid w:val="00FE47C2"/>
    <w:rsid w:val="00FE57DD"/>
    <w:rsid w:val="00FE7D1A"/>
    <w:rsid w:val="00FF011A"/>
    <w:rsid w:val="00FF04C5"/>
    <w:rsid w:val="00FF3BB2"/>
    <w:rsid w:val="00FF438D"/>
    <w:rsid w:val="00FF4E90"/>
    <w:rsid w:val="00FF6BCE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2E159"/>
  <w15:docId w15:val="{3841469A-EB46-4E36-8A2C-CF8F94E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6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062A"/>
    <w:pPr>
      <w:keepNext/>
      <w:ind w:left="720"/>
      <w:jc w:val="both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06062A"/>
    <w:pPr>
      <w:keepNext/>
      <w:ind w:left="360"/>
      <w:jc w:val="both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06062A"/>
    <w:pPr>
      <w:keepNext/>
      <w:jc w:val="right"/>
      <w:outlineLvl w:val="2"/>
    </w:pPr>
    <w:rPr>
      <w:rFonts w:ascii="Bradley Hand ITC" w:hAnsi="Bradley Hand IT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062A"/>
    <w:pPr>
      <w:jc w:val="both"/>
    </w:pPr>
    <w:rPr>
      <w:b/>
      <w:bCs/>
      <w:i/>
      <w:iCs/>
    </w:rPr>
  </w:style>
  <w:style w:type="paragraph" w:styleId="BodyTextIndent">
    <w:name w:val="Body Text Indent"/>
    <w:basedOn w:val="Normal"/>
    <w:semiHidden/>
    <w:rsid w:val="0006062A"/>
    <w:pPr>
      <w:ind w:left="1440"/>
      <w:jc w:val="both"/>
    </w:pPr>
  </w:style>
  <w:style w:type="paragraph" w:styleId="Title">
    <w:name w:val="Title"/>
    <w:basedOn w:val="Normal"/>
    <w:qFormat/>
    <w:rsid w:val="0006062A"/>
    <w:pPr>
      <w:jc w:val="center"/>
    </w:pPr>
    <w:rPr>
      <w:b/>
      <w:iCs/>
      <w:color w:val="000000"/>
      <w:sz w:val="28"/>
      <w:szCs w:val="28"/>
      <w:lang w:val="en-US"/>
    </w:rPr>
  </w:style>
  <w:style w:type="paragraph" w:styleId="Subtitle">
    <w:name w:val="Subtitle"/>
    <w:basedOn w:val="Normal"/>
    <w:qFormat/>
    <w:rsid w:val="0006062A"/>
    <w:pPr>
      <w:jc w:val="center"/>
    </w:pPr>
    <w:rPr>
      <w:b/>
      <w:i/>
      <w:color w:val="000000"/>
      <w:sz w:val="28"/>
      <w:szCs w:val="28"/>
      <w:lang w:val="en-US"/>
    </w:rPr>
  </w:style>
  <w:style w:type="paragraph" w:styleId="BodyTextIndent2">
    <w:name w:val="Body Text Indent 2"/>
    <w:basedOn w:val="Normal"/>
    <w:semiHidden/>
    <w:rsid w:val="0006062A"/>
    <w:pPr>
      <w:ind w:left="2160"/>
      <w:jc w:val="both"/>
    </w:pPr>
    <w:rPr>
      <w:sz w:val="22"/>
    </w:rPr>
  </w:style>
  <w:style w:type="paragraph" w:styleId="BodyTextIndent3">
    <w:name w:val="Body Text Indent 3"/>
    <w:basedOn w:val="Normal"/>
    <w:semiHidden/>
    <w:rsid w:val="0006062A"/>
    <w:pPr>
      <w:ind w:left="720"/>
      <w:jc w:val="both"/>
    </w:pPr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060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2">
    <w:name w:val="Body Text 2"/>
    <w:basedOn w:val="Normal"/>
    <w:semiHidden/>
    <w:rsid w:val="0006062A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semiHidden/>
    <w:rsid w:val="000606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6062A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06062A"/>
    <w:pPr>
      <w:jc w:val="both"/>
    </w:pPr>
    <w:rPr>
      <w:sz w:val="22"/>
    </w:rPr>
  </w:style>
  <w:style w:type="paragraph" w:styleId="EndnoteText">
    <w:name w:val="endnote text"/>
    <w:basedOn w:val="Normal"/>
    <w:semiHidden/>
    <w:rsid w:val="0006062A"/>
    <w:rPr>
      <w:sz w:val="20"/>
      <w:szCs w:val="20"/>
    </w:rPr>
  </w:style>
  <w:style w:type="character" w:styleId="EndnoteReference">
    <w:name w:val="endnote reference"/>
    <w:semiHidden/>
    <w:rsid w:val="0006062A"/>
    <w:rPr>
      <w:vertAlign w:val="superscript"/>
    </w:rPr>
  </w:style>
  <w:style w:type="character" w:styleId="Hyperlink">
    <w:name w:val="Hyperlink"/>
    <w:semiHidden/>
    <w:rsid w:val="0006062A"/>
    <w:rPr>
      <w:color w:val="0000FF"/>
      <w:u w:val="single"/>
    </w:rPr>
  </w:style>
  <w:style w:type="character" w:styleId="FollowedHyperlink">
    <w:name w:val="FollowedHyperlink"/>
    <w:semiHidden/>
    <w:rsid w:val="000606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A89"/>
    <w:rPr>
      <w:rFonts w:ascii="Tahoma" w:hAnsi="Tahoma" w:cs="Tahoma"/>
      <w:sz w:val="16"/>
      <w:szCs w:val="16"/>
      <w:lang w:eastAsia="en-US"/>
    </w:rPr>
  </w:style>
  <w:style w:type="paragraph" w:customStyle="1" w:styleId="ecxmsonormal">
    <w:name w:val="ecxmsonormal"/>
    <w:basedOn w:val="Normal"/>
    <w:rsid w:val="00722A89"/>
    <w:pPr>
      <w:spacing w:after="324"/>
    </w:pPr>
    <w:rPr>
      <w:lang w:eastAsia="en-GB"/>
    </w:rPr>
  </w:style>
  <w:style w:type="character" w:customStyle="1" w:styleId="ecx484110909-13042012">
    <w:name w:val="ecx484110909-13042012"/>
    <w:rsid w:val="002636EF"/>
  </w:style>
  <w:style w:type="paragraph" w:styleId="ListParagraph">
    <w:name w:val="List Paragraph"/>
    <w:basedOn w:val="Normal"/>
    <w:uiPriority w:val="34"/>
    <w:qFormat/>
    <w:rsid w:val="00894903"/>
    <w:pPr>
      <w:ind w:left="720"/>
    </w:pPr>
    <w:rPr>
      <w:rFonts w:ascii="Arial" w:eastAsia="Calibri" w:hAnsi="Arial"/>
      <w:szCs w:val="22"/>
    </w:rPr>
  </w:style>
  <w:style w:type="character" w:customStyle="1" w:styleId="apple-converted-space">
    <w:name w:val="apple-converted-space"/>
    <w:rsid w:val="00727C93"/>
  </w:style>
  <w:style w:type="table" w:styleId="TableColumns3">
    <w:name w:val="Table Columns 3"/>
    <w:basedOn w:val="TableNormal"/>
    <w:rsid w:val="00CD77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CD77CB"/>
  </w:style>
  <w:style w:type="character" w:styleId="Strong">
    <w:name w:val="Strong"/>
    <w:uiPriority w:val="22"/>
    <w:qFormat/>
    <w:rsid w:val="004C18B1"/>
    <w:rPr>
      <w:b/>
      <w:bCs/>
    </w:rPr>
  </w:style>
  <w:style w:type="paragraph" w:customStyle="1" w:styleId="ecxmsoplaintext">
    <w:name w:val="ecxmsoplaintext"/>
    <w:basedOn w:val="Normal"/>
    <w:rsid w:val="004D7FDC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rsid w:val="00ED7007"/>
    <w:pPr>
      <w:autoSpaceDN w:val="0"/>
      <w:spacing w:before="100" w:after="100"/>
    </w:pPr>
    <w:rPr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4B26BD"/>
    <w:rPr>
      <w:rFonts w:ascii="Courier New" w:eastAsia="Courier New" w:hAnsi="Courier New"/>
      <w:lang w:eastAsia="en-US"/>
    </w:rPr>
  </w:style>
  <w:style w:type="paragraph" w:customStyle="1" w:styleId="ecxpreformattedtext">
    <w:name w:val="ecxpreformattedtext"/>
    <w:basedOn w:val="Normal"/>
    <w:rsid w:val="00332A01"/>
    <w:pPr>
      <w:suppressAutoHyphens/>
      <w:autoSpaceDN w:val="0"/>
      <w:spacing w:before="100" w:after="100"/>
      <w:textAlignment w:val="baseline"/>
    </w:pPr>
    <w:rPr>
      <w:lang w:eastAsia="en-GB"/>
    </w:rPr>
  </w:style>
  <w:style w:type="paragraph" w:customStyle="1" w:styleId="ecxmsolistparagraph">
    <w:name w:val="ecxmsolistparagraph"/>
    <w:basedOn w:val="Normal"/>
    <w:rsid w:val="00EA6EF9"/>
    <w:pPr>
      <w:suppressAutoHyphens/>
      <w:autoSpaceDN w:val="0"/>
      <w:spacing w:before="100" w:after="100"/>
      <w:textAlignment w:val="baseline"/>
    </w:pPr>
    <w:rPr>
      <w:lang w:eastAsia="en-GB"/>
    </w:rPr>
  </w:style>
  <w:style w:type="character" w:customStyle="1" w:styleId="ecxapple-converted-space">
    <w:name w:val="ecxapple-converted-space"/>
    <w:rsid w:val="00DD7936"/>
  </w:style>
  <w:style w:type="paragraph" w:customStyle="1" w:styleId="text1">
    <w:name w:val="text1"/>
    <w:basedOn w:val="Normal"/>
    <w:rsid w:val="003E12DA"/>
    <w:pPr>
      <w:spacing w:before="100" w:beforeAutospacing="1" w:after="100" w:afterAutospacing="1" w:line="360" w:lineRule="auto"/>
    </w:pPr>
    <w:rPr>
      <w:lang w:eastAsia="en-GB"/>
    </w:rPr>
  </w:style>
  <w:style w:type="paragraph" w:customStyle="1" w:styleId="xmsonormal">
    <w:name w:val="x_msonormal"/>
    <w:basedOn w:val="Normal"/>
    <w:rsid w:val="00162C4C"/>
    <w:pPr>
      <w:spacing w:before="100" w:beforeAutospacing="1" w:after="100" w:afterAutospacing="1"/>
    </w:pPr>
    <w:rPr>
      <w:lang w:eastAsia="en-GB"/>
    </w:rPr>
  </w:style>
  <w:style w:type="character" w:customStyle="1" w:styleId="contextualextensionhighlight">
    <w:name w:val="contextualextensionhighlight"/>
    <w:rsid w:val="00425F6A"/>
  </w:style>
  <w:style w:type="character" w:styleId="UnresolvedMention">
    <w:name w:val="Unresolved Mention"/>
    <w:basedOn w:val="DefaultParagraphFont"/>
    <w:uiPriority w:val="99"/>
    <w:semiHidden/>
    <w:unhideWhenUsed/>
    <w:rsid w:val="0002047D"/>
    <w:rPr>
      <w:color w:val="808080"/>
      <w:shd w:val="clear" w:color="auto" w:fill="E6E6E6"/>
    </w:rPr>
  </w:style>
  <w:style w:type="paragraph" w:customStyle="1" w:styleId="xmsonormalmailrucssattributepostfix">
    <w:name w:val="x_msonormal_mailru_css_attribute_postfix"/>
    <w:basedOn w:val="Normal"/>
    <w:rsid w:val="00A077F4"/>
    <w:pPr>
      <w:spacing w:before="100" w:beforeAutospacing="1" w:after="100" w:afterAutospacing="1"/>
    </w:pPr>
    <w:rPr>
      <w:lang w:eastAsia="en-GB"/>
    </w:rPr>
  </w:style>
  <w:style w:type="paragraph" w:customStyle="1" w:styleId="xydp93ae43a6yiv4222486672msonormalmailrucssattributepostfix">
    <w:name w:val="x_ydp93ae43a6yiv4222486672msonormal_mailru_css_attribute_postfix"/>
    <w:basedOn w:val="Normal"/>
    <w:rsid w:val="00C71E2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4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934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5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0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8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4163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33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5326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83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47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9484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2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3727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43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88451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83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1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976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65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24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8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865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2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7281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9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9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5569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4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9480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47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5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68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85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roadworks.org&amp;data=02%7C01%7C%7C7ce91bfc0f3a4361531908d6a24ff6e8%7C84df9e7fe9f640afb435aaaaaaaaaaaa%7C1%7C0%7C636874861652881719&amp;sdata=5THJn5ZzG7nNU8Mhcp8IcrmRk0JLXfCHAwzvnNvU0qY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%3A%2F%2Fwww.roadworks.org&amp;data=02%7C01%7C%7C7ce91bfc0f3a4361531908d6a24ff6e8%7C84df9e7fe9f640afb435aaaaaaaaaaaa%7C1%7C0%7C636874861652891731&amp;sdata=G4vu2dcS%2Bvar8lNUnmwEweiZyOg4KSz6nSjoXBgzm1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3F75-76A8-4EA1-AADC-A72B5E22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Cawood Parish Council</vt:lpstr>
    </vt:vector>
  </TitlesOfParts>
  <Company>Burton</Company>
  <LinksUpToDate>false</LinksUpToDate>
  <CharactersWithSpaces>13429</CharactersWithSpaces>
  <SharedDoc>false</SharedDoc>
  <HLinks>
    <vt:vector size="12" baseType="variant"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http://www.selby.gov.uk/pilot-brownfield-register</vt:lpwstr>
      </vt:variant>
      <vt:variant>
        <vt:lpwstr/>
      </vt:variant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mailto:ldf@selby.gov.uk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Cawood Parish Council</dc:title>
  <dc:subject/>
  <dc:creator>Robina Burton</dc:creator>
  <cp:keywords/>
  <dc:description/>
  <cp:lastModifiedBy>Robina Burton</cp:lastModifiedBy>
  <cp:revision>45</cp:revision>
  <cp:lastPrinted>2019-03-21T18:39:00Z</cp:lastPrinted>
  <dcterms:created xsi:type="dcterms:W3CDTF">2019-03-07T09:09:00Z</dcterms:created>
  <dcterms:modified xsi:type="dcterms:W3CDTF">2019-04-27T18:24:00Z</dcterms:modified>
</cp:coreProperties>
</file>