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noSpellErr="1" wp14:textId="2593B017">
      <w:bookmarkStart w:name="_GoBack" w:id="0"/>
      <w:bookmarkEnd w:id="0"/>
      <w:r w:rsidRPr="3151DDF3" w:rsidR="3151DDF3">
        <w:rPr>
          <w:b w:val="1"/>
          <w:bCs w:val="1"/>
          <w:sz w:val="36"/>
          <w:szCs w:val="36"/>
        </w:rPr>
        <w:t>Minutes of Cawood Playing Field Liaison Committee Meeting at the Bowls Club, Feb. 5</w:t>
      </w:r>
      <w:r w:rsidRPr="3151DDF3" w:rsidR="3151DDF3">
        <w:rPr>
          <w:b w:val="1"/>
          <w:bCs w:val="1"/>
          <w:sz w:val="36"/>
          <w:szCs w:val="36"/>
          <w:vertAlign w:val="superscript"/>
        </w:rPr>
        <w:t>th</w:t>
      </w:r>
      <w:r w:rsidRPr="3151DDF3" w:rsidR="3151DDF3">
        <w:rPr>
          <w:b w:val="1"/>
          <w:bCs w:val="1"/>
          <w:sz w:val="36"/>
          <w:szCs w:val="36"/>
        </w:rPr>
        <w:t xml:space="preserve"> 2019</w:t>
      </w:r>
    </w:p>
    <w:p w:rsidR="3151DDF3" w:rsidP="3151DDF3" w:rsidRDefault="3151DDF3" w14:paraId="067E35E7" w14:textId="7F9A51C5">
      <w:pPr>
        <w:pStyle w:val="Normal"/>
        <w:rPr>
          <w:b w:val="0"/>
          <w:bCs w:val="0"/>
          <w:sz w:val="24"/>
          <w:szCs w:val="24"/>
        </w:rPr>
      </w:pPr>
      <w:r w:rsidRPr="3151DDF3" w:rsidR="3151DDF3">
        <w:rPr>
          <w:b w:val="0"/>
          <w:bCs w:val="0"/>
          <w:sz w:val="28"/>
          <w:szCs w:val="28"/>
        </w:rPr>
        <w:t xml:space="preserve">Present: R </w:t>
      </w:r>
      <w:proofErr w:type="spellStart"/>
      <w:r w:rsidRPr="3151DDF3" w:rsidR="3151DDF3">
        <w:rPr>
          <w:b w:val="0"/>
          <w:bCs w:val="0"/>
          <w:sz w:val="28"/>
          <w:szCs w:val="28"/>
        </w:rPr>
        <w:t>Wharmby</w:t>
      </w:r>
      <w:proofErr w:type="spellEnd"/>
      <w:r w:rsidRPr="3151DDF3" w:rsidR="3151DDF3">
        <w:rPr>
          <w:b w:val="0"/>
          <w:bCs w:val="0"/>
          <w:sz w:val="28"/>
          <w:szCs w:val="28"/>
        </w:rPr>
        <w:t xml:space="preserve"> (Chair), M Ward (Treasurer), L Dennon (Sec), L Bishop, P </w:t>
      </w:r>
      <w:proofErr w:type="spellStart"/>
      <w:r w:rsidRPr="3151DDF3" w:rsidR="3151DDF3">
        <w:rPr>
          <w:b w:val="0"/>
          <w:bCs w:val="0"/>
          <w:sz w:val="28"/>
          <w:szCs w:val="28"/>
        </w:rPr>
        <w:t>Brooksbank</w:t>
      </w:r>
      <w:proofErr w:type="spellEnd"/>
      <w:r w:rsidRPr="3151DDF3" w:rsidR="3151DDF3">
        <w:rPr>
          <w:b w:val="0"/>
          <w:bCs w:val="0"/>
          <w:sz w:val="28"/>
          <w:szCs w:val="28"/>
        </w:rPr>
        <w:t>, A Cass, M Osborne, G Pool</w:t>
      </w:r>
    </w:p>
    <w:p w:rsidR="3151DDF3" w:rsidP="3151DDF3" w:rsidRDefault="3151DDF3" w14:noSpellErr="1" w14:paraId="54EC18EB" w14:textId="4AAE019D">
      <w:pPr>
        <w:pStyle w:val="ListParagraph"/>
        <w:numPr>
          <w:ilvl w:val="0"/>
          <w:numId w:val="1"/>
        </w:numPr>
        <w:rPr>
          <w:sz w:val="28"/>
          <w:szCs w:val="28"/>
        </w:rPr>
      </w:pPr>
      <w:r w:rsidRPr="3151DDF3" w:rsidR="3151DDF3">
        <w:rPr>
          <w:b w:val="0"/>
          <w:bCs w:val="0"/>
          <w:sz w:val="28"/>
          <w:szCs w:val="28"/>
        </w:rPr>
        <w:t>Apologies: S Elcock, K Towndrow</w:t>
      </w:r>
    </w:p>
    <w:p w:rsidR="3151DDF3" w:rsidP="3151DDF3" w:rsidRDefault="3151DDF3" w14:noSpellErr="1" w14:paraId="6F94EA9E" w14:textId="51733D20">
      <w:pPr>
        <w:pStyle w:val="ListParagraph"/>
        <w:numPr>
          <w:ilvl w:val="0"/>
          <w:numId w:val="1"/>
        </w:numPr>
        <w:rPr>
          <w:sz w:val="28"/>
          <w:szCs w:val="28"/>
        </w:rPr>
      </w:pPr>
      <w:r w:rsidRPr="3151DDF3" w:rsidR="3151DDF3">
        <w:rPr>
          <w:b w:val="0"/>
          <w:bCs w:val="0"/>
          <w:sz w:val="28"/>
          <w:szCs w:val="28"/>
        </w:rPr>
        <w:t xml:space="preserve">Minutes of </w:t>
      </w:r>
      <w:proofErr w:type="gramStart"/>
      <w:r w:rsidRPr="3151DDF3" w:rsidR="3151DDF3">
        <w:rPr>
          <w:b w:val="0"/>
          <w:bCs w:val="0"/>
          <w:sz w:val="28"/>
          <w:szCs w:val="28"/>
        </w:rPr>
        <w:t>last</w:t>
      </w:r>
      <w:proofErr w:type="gramEnd"/>
      <w:r w:rsidRPr="3151DDF3" w:rsidR="3151DDF3">
        <w:rPr>
          <w:b w:val="0"/>
          <w:bCs w:val="0"/>
          <w:sz w:val="28"/>
          <w:szCs w:val="28"/>
        </w:rPr>
        <w:t xml:space="preserve"> meeting approved</w:t>
      </w:r>
    </w:p>
    <w:p w:rsidR="3151DDF3" w:rsidP="3151DDF3" w:rsidRDefault="3151DDF3" w14:noSpellErr="1" w14:paraId="14305DDB" w14:textId="31396B7E">
      <w:pPr>
        <w:pStyle w:val="ListParagraph"/>
        <w:numPr>
          <w:ilvl w:val="0"/>
          <w:numId w:val="1"/>
        </w:numPr>
        <w:rPr>
          <w:sz w:val="28"/>
          <w:szCs w:val="28"/>
        </w:rPr>
      </w:pPr>
      <w:r w:rsidRPr="3151DDF3" w:rsidR="3151DDF3">
        <w:rPr>
          <w:b w:val="0"/>
          <w:bCs w:val="0"/>
          <w:sz w:val="28"/>
          <w:szCs w:val="28"/>
        </w:rPr>
        <w:t>Matters arising:</w:t>
      </w:r>
    </w:p>
    <w:p w:rsidR="3151DDF3" w:rsidP="0A0B7A35" w:rsidRDefault="3151DDF3" w14:paraId="36A9F572" w14:noSpellErr="1" w14:textId="462F6905">
      <w:pPr>
        <w:pStyle w:val="Normal"/>
        <w:ind w:left="360"/>
        <w:rPr>
          <w:b w:val="0"/>
          <w:bCs w:val="0"/>
          <w:sz w:val="28"/>
          <w:szCs w:val="28"/>
        </w:rPr>
      </w:pPr>
      <w:r w:rsidRPr="0A0B7A35" w:rsidR="0A0B7A35">
        <w:rPr>
          <w:b w:val="0"/>
          <w:bCs w:val="0"/>
          <w:sz w:val="28"/>
          <w:szCs w:val="28"/>
        </w:rPr>
        <w:t>3.1. Outdoor circuit training provider, Si Hayes has requested invoice for summer usage of the playing field at the end of financial year. Concern was expressed at his reluctance to settle outstanding debts. (OBS committee are also checking the payment situation regarding usage of OBS). The PFLC will re-consider at the next meeting whether this business will be allowed future use of the playing fields.</w:t>
      </w:r>
      <w:r w:rsidRPr="0A0B7A35" w:rsidR="0A0B7A35">
        <w:rPr>
          <w:b w:val="0"/>
          <w:bCs w:val="0"/>
          <w:sz w:val="28"/>
          <w:szCs w:val="28"/>
        </w:rPr>
        <w:t xml:space="preserve">                                                                    Action: All</w:t>
      </w:r>
    </w:p>
    <w:p w:rsidR="3151DDF3" w:rsidP="0A0B7A35" w:rsidRDefault="3151DDF3" w14:paraId="0CA3E924" w14:noSpellErr="1" w14:textId="41B83639">
      <w:pPr>
        <w:pStyle w:val="Normal"/>
        <w:ind w:left="360"/>
        <w:rPr>
          <w:b w:val="0"/>
          <w:bCs w:val="0"/>
          <w:sz w:val="28"/>
          <w:szCs w:val="28"/>
        </w:rPr>
      </w:pPr>
      <w:r w:rsidRPr="0A0B7A35" w:rsidR="0A0B7A35">
        <w:rPr>
          <w:b w:val="0"/>
          <w:bCs w:val="0"/>
          <w:sz w:val="28"/>
          <w:szCs w:val="28"/>
        </w:rPr>
        <w:t xml:space="preserve">3.2. Pavillion drainage groove has been cut and Martin Bates will lay pipe work. Tennis club ramp remedial work still required.   </w:t>
      </w:r>
      <w:r w:rsidRPr="0A0B7A35" w:rsidR="0A0B7A35">
        <w:rPr>
          <w:b w:val="0"/>
          <w:bCs w:val="0"/>
          <w:sz w:val="28"/>
          <w:szCs w:val="28"/>
        </w:rPr>
        <w:t xml:space="preserve">              </w:t>
      </w:r>
      <w:r w:rsidRPr="0A0B7A35" w:rsidR="0A0B7A35">
        <w:rPr>
          <w:b w:val="0"/>
          <w:bCs w:val="0"/>
          <w:sz w:val="28"/>
          <w:szCs w:val="28"/>
        </w:rPr>
        <w:t>Action: RW</w:t>
      </w:r>
    </w:p>
    <w:p w:rsidR="3151DDF3" w:rsidP="3151DDF3" w:rsidRDefault="3151DDF3" w14:noSpellErr="1" w14:paraId="37BE42E3" w14:textId="52E17FFF">
      <w:pPr>
        <w:pStyle w:val="ListParagraph"/>
        <w:numPr>
          <w:ilvl w:val="0"/>
          <w:numId w:val="1"/>
        </w:numPr>
        <w:rPr>
          <w:sz w:val="28"/>
          <w:szCs w:val="28"/>
        </w:rPr>
      </w:pPr>
      <w:r w:rsidRPr="3151DDF3" w:rsidR="3151DDF3">
        <w:rPr>
          <w:b w:val="0"/>
          <w:bCs w:val="0"/>
          <w:sz w:val="28"/>
          <w:szCs w:val="28"/>
        </w:rPr>
        <w:t xml:space="preserve">Treasurer’s Report: </w:t>
      </w:r>
    </w:p>
    <w:p w:rsidR="3151DDF3" w:rsidP="0A0B7A35" w:rsidRDefault="3151DDF3" w14:paraId="142D7D3F" w14:noSpellErr="1" w14:textId="10A77522">
      <w:pPr>
        <w:pStyle w:val="Normal"/>
        <w:ind w:left="360"/>
        <w:rPr>
          <w:b w:val="0"/>
          <w:bCs w:val="0"/>
          <w:sz w:val="28"/>
          <w:szCs w:val="28"/>
        </w:rPr>
      </w:pPr>
      <w:r w:rsidRPr="0A0B7A35" w:rsidR="0A0B7A35">
        <w:rPr>
          <w:b w:val="0"/>
          <w:bCs w:val="0"/>
          <w:sz w:val="28"/>
          <w:szCs w:val="28"/>
        </w:rPr>
        <w:t xml:space="preserve">4.1. Water bill for last year following meter reading </w:t>
      </w:r>
      <w:r w:rsidRPr="0A0B7A35" w:rsidR="0A0B7A35">
        <w:rPr>
          <w:b w:val="0"/>
          <w:bCs w:val="0"/>
          <w:sz w:val="28"/>
          <w:szCs w:val="28"/>
        </w:rPr>
        <w:t>was received for £666. Allotments, Bowls and Tennis have paid. Difficulties determining appropriate proportion of remainder between Football and Cricket arise as no accurate reading has been possible. This will be rectified for future billing by re-siting the meter in question. Currently it was agreed to split the bill in half at £146 each. Football rep. agreed to pay, subject to invoices being adjusted according to use between the two clubs over the course of the next financial year. A confirmation email to be sent to Football treasurer and letter to Cricket treasurer.                                                       Action: LD, RW</w:t>
      </w:r>
    </w:p>
    <w:p w:rsidR="0A0B7A35" w:rsidP="0A0B7A35" w:rsidRDefault="0A0B7A35" w14:noSpellErr="1" w14:paraId="56501B24" w14:textId="61840F6A">
      <w:pPr>
        <w:pStyle w:val="Normal"/>
        <w:ind w:left="360"/>
        <w:rPr>
          <w:b w:val="0"/>
          <w:bCs w:val="0"/>
          <w:sz w:val="28"/>
          <w:szCs w:val="28"/>
        </w:rPr>
      </w:pPr>
      <w:r w:rsidRPr="0A0B7A35" w:rsidR="0A0B7A35">
        <w:rPr>
          <w:b w:val="0"/>
          <w:bCs w:val="0"/>
          <w:sz w:val="28"/>
          <w:szCs w:val="28"/>
        </w:rPr>
        <w:t>4.2. The tractor/grass cutter has returned following a full service and repairs at a cost of £1000.</w:t>
      </w:r>
    </w:p>
    <w:p w:rsidR="0A0B7A35" w:rsidP="0A0B7A35" w:rsidRDefault="0A0B7A35" w14:noSpellErr="1" w14:paraId="2365F9E1" w14:textId="655EE584">
      <w:pPr>
        <w:pStyle w:val="Normal"/>
        <w:ind w:left="360"/>
        <w:rPr>
          <w:b w:val="0"/>
          <w:bCs w:val="0"/>
          <w:sz w:val="28"/>
          <w:szCs w:val="28"/>
        </w:rPr>
      </w:pPr>
      <w:r w:rsidRPr="0A0B7A35" w:rsidR="0A0B7A35">
        <w:rPr>
          <w:b w:val="0"/>
          <w:bCs w:val="0"/>
          <w:sz w:val="28"/>
          <w:szCs w:val="28"/>
        </w:rPr>
        <w:t>4.3. To date, the PFLC have not received annual £1000 grant from PC.</w:t>
      </w:r>
    </w:p>
    <w:p w:rsidR="0A0B7A35" w:rsidP="0A0B7A35" w:rsidRDefault="0A0B7A35" w14:noSpellErr="1" w14:paraId="6C0D556F" w14:textId="65362DA3">
      <w:pPr>
        <w:pStyle w:val="Normal"/>
        <w:ind w:left="360"/>
        <w:rPr>
          <w:b w:val="0"/>
          <w:bCs w:val="0"/>
          <w:sz w:val="28"/>
          <w:szCs w:val="28"/>
        </w:rPr>
      </w:pPr>
      <w:r w:rsidRPr="0A0B7A35" w:rsidR="0A0B7A35">
        <w:rPr>
          <w:b w:val="0"/>
          <w:bCs w:val="0"/>
          <w:sz w:val="28"/>
          <w:szCs w:val="28"/>
        </w:rPr>
        <w:t>4.4. Martin Bates’ handywork claims will continue to go to PC but PFLC will re-pay PC jobs relating to Playing Fields area.                      Action: MW</w:t>
      </w:r>
    </w:p>
    <w:p w:rsidR="0A0B7A35" w:rsidP="0A0B7A35" w:rsidRDefault="0A0B7A35" w14:noSpellErr="1" w14:paraId="7CB821CE" w14:textId="62EF7F65">
      <w:pPr>
        <w:pStyle w:val="Normal"/>
        <w:ind w:left="360"/>
        <w:rPr>
          <w:b w:val="0"/>
          <w:bCs w:val="0"/>
          <w:sz w:val="28"/>
          <w:szCs w:val="28"/>
        </w:rPr>
      </w:pPr>
    </w:p>
    <w:p w:rsidR="0A0B7A35" w:rsidP="0A0B7A35" w:rsidRDefault="0A0B7A35" w14:noSpellErr="1" w14:paraId="1050E3C1" w14:textId="41BDA676">
      <w:pPr>
        <w:pStyle w:val="Normal"/>
        <w:ind w:left="360"/>
        <w:rPr>
          <w:b w:val="0"/>
          <w:bCs w:val="0"/>
          <w:sz w:val="28"/>
          <w:szCs w:val="28"/>
        </w:rPr>
      </w:pPr>
    </w:p>
    <w:p w:rsidR="0A0B7A35" w:rsidP="0A0B7A35" w:rsidRDefault="0A0B7A35" w14:noSpellErr="1" w14:paraId="1D87224D" w14:textId="46ADB0F0">
      <w:pPr>
        <w:pStyle w:val="Normal"/>
        <w:ind w:left="360"/>
        <w:rPr>
          <w:b w:val="0"/>
          <w:bCs w:val="0"/>
          <w:sz w:val="28"/>
          <w:szCs w:val="28"/>
        </w:rPr>
      </w:pPr>
      <w:r w:rsidRPr="0A0B7A35" w:rsidR="0A0B7A35">
        <w:rPr>
          <w:b w:val="0"/>
          <w:bCs w:val="0"/>
          <w:sz w:val="28"/>
          <w:szCs w:val="28"/>
        </w:rPr>
        <w:t xml:space="preserve">5.Reports from clubs: </w:t>
      </w:r>
    </w:p>
    <w:p w:rsidR="0A0B7A35" w:rsidP="0A0B7A35" w:rsidRDefault="0A0B7A35" w14:noSpellErr="1" w14:paraId="0F638C7E" w14:textId="2872B80B">
      <w:pPr>
        <w:pStyle w:val="Normal"/>
        <w:ind w:left="360"/>
        <w:rPr>
          <w:b w:val="0"/>
          <w:bCs w:val="0"/>
          <w:sz w:val="28"/>
          <w:szCs w:val="28"/>
        </w:rPr>
      </w:pPr>
      <w:r w:rsidRPr="0A0B7A35" w:rsidR="0A0B7A35">
        <w:rPr>
          <w:b w:val="0"/>
          <w:bCs w:val="0"/>
          <w:sz w:val="28"/>
          <w:szCs w:val="28"/>
        </w:rPr>
        <w:t>5.1. Bowls: currently over wintering</w:t>
      </w:r>
    </w:p>
    <w:p w:rsidR="0A0B7A35" w:rsidP="0A0B7A35" w:rsidRDefault="0A0B7A35" w14:noSpellErr="1" w14:paraId="088599C7" w14:textId="57D609CB">
      <w:pPr>
        <w:pStyle w:val="Normal"/>
        <w:ind w:left="360"/>
        <w:rPr>
          <w:b w:val="0"/>
          <w:bCs w:val="0"/>
          <w:sz w:val="28"/>
          <w:szCs w:val="28"/>
        </w:rPr>
      </w:pPr>
      <w:r w:rsidRPr="0A0B7A35" w:rsidR="0A0B7A35">
        <w:rPr>
          <w:b w:val="0"/>
          <w:bCs w:val="0"/>
          <w:sz w:val="28"/>
          <w:szCs w:val="28"/>
        </w:rPr>
        <w:t>5.2. Tennis: recent AGM confirmed membership numbers are still quite low</w:t>
      </w:r>
    </w:p>
    <w:p w:rsidR="0A0B7A35" w:rsidP="0A0B7A35" w:rsidRDefault="0A0B7A35" w14:paraId="2DEE13ED" w14:textId="55F3F08A">
      <w:pPr>
        <w:pStyle w:val="Normal"/>
        <w:ind w:left="360"/>
        <w:rPr>
          <w:b w:val="0"/>
          <w:bCs w:val="0"/>
          <w:sz w:val="28"/>
          <w:szCs w:val="28"/>
        </w:rPr>
      </w:pPr>
      <w:r w:rsidRPr="0A0B7A35" w:rsidR="0A0B7A35">
        <w:rPr>
          <w:b w:val="0"/>
          <w:bCs w:val="0"/>
          <w:sz w:val="28"/>
          <w:szCs w:val="28"/>
        </w:rPr>
        <w:t>5.3. Allotments: at year end there were 6x full plots vacant, which represents 90% letting.</w:t>
      </w:r>
    </w:p>
    <w:p w:rsidR="0A0B7A35" w:rsidP="0A0B7A35" w:rsidRDefault="0A0B7A35" w14:noSpellErr="1" w14:paraId="548E2014" w14:textId="09FBFCC4">
      <w:pPr>
        <w:pStyle w:val="Normal"/>
        <w:ind w:left="360"/>
        <w:rPr>
          <w:b w:val="0"/>
          <w:bCs w:val="0"/>
          <w:sz w:val="28"/>
          <w:szCs w:val="28"/>
        </w:rPr>
      </w:pPr>
      <w:r w:rsidRPr="0A0B7A35" w:rsidR="0A0B7A35">
        <w:rPr>
          <w:b w:val="0"/>
          <w:bCs w:val="0"/>
          <w:sz w:val="28"/>
          <w:szCs w:val="28"/>
        </w:rPr>
        <w:t>5.4. Football: remains short of players this season</w:t>
      </w:r>
    </w:p>
    <w:p w:rsidR="0A0B7A35" w:rsidP="0A0B7A35" w:rsidRDefault="0A0B7A35" w14:noSpellErr="1" w14:paraId="11004648" w14:textId="6B076156">
      <w:pPr>
        <w:pStyle w:val="Normal"/>
        <w:ind w:left="360"/>
        <w:rPr>
          <w:b w:val="0"/>
          <w:bCs w:val="0"/>
          <w:sz w:val="28"/>
          <w:szCs w:val="28"/>
        </w:rPr>
      </w:pPr>
      <w:r w:rsidRPr="0A0B7A35" w:rsidR="0A0B7A35">
        <w:rPr>
          <w:b w:val="0"/>
          <w:bCs w:val="0"/>
          <w:sz w:val="28"/>
          <w:szCs w:val="28"/>
        </w:rPr>
        <w:t xml:space="preserve">5.5. Cricket: have received a £2000 grant from Tesco Stores. A new mower will be purchased. </w:t>
      </w:r>
    </w:p>
    <w:p w:rsidR="0A0B7A35" w:rsidP="0A0B7A35" w:rsidRDefault="0A0B7A35" w14:noSpellErr="1" w14:paraId="12415EC5" w14:textId="463AEF13">
      <w:pPr>
        <w:pStyle w:val="Normal"/>
        <w:ind w:left="360"/>
        <w:rPr>
          <w:b w:val="0"/>
          <w:bCs w:val="0"/>
          <w:sz w:val="28"/>
          <w:szCs w:val="28"/>
        </w:rPr>
      </w:pPr>
      <w:r w:rsidRPr="0A0B7A35" w:rsidR="0A0B7A35">
        <w:rPr>
          <w:b w:val="0"/>
          <w:bCs w:val="0"/>
          <w:sz w:val="28"/>
          <w:szCs w:val="28"/>
        </w:rPr>
        <w:t>6. Any Other Business:</w:t>
      </w:r>
    </w:p>
    <w:p w:rsidR="0A0B7A35" w:rsidP="0A0B7A35" w:rsidRDefault="0A0B7A35" w14:noSpellErr="1" w14:paraId="4003A321" w14:textId="4D95A8E4">
      <w:pPr>
        <w:pStyle w:val="Normal"/>
        <w:ind w:left="360"/>
        <w:rPr>
          <w:b w:val="0"/>
          <w:bCs w:val="0"/>
          <w:sz w:val="28"/>
          <w:szCs w:val="28"/>
        </w:rPr>
      </w:pPr>
      <w:r w:rsidRPr="0A0B7A35" w:rsidR="0A0B7A35">
        <w:rPr>
          <w:b w:val="0"/>
          <w:bCs w:val="0"/>
          <w:sz w:val="28"/>
          <w:szCs w:val="28"/>
        </w:rPr>
        <w:t>6.1. Bad language at some football matches has again been noted. Request to rep. to remind Refs., Captains etc prior to matches             Action: PB</w:t>
      </w:r>
    </w:p>
    <w:p w:rsidR="0A0B7A35" w:rsidP="0A0B7A35" w:rsidRDefault="0A0B7A35" w14:noSpellErr="1" w14:paraId="14B3FB4A" w14:textId="6E50FF77">
      <w:pPr>
        <w:pStyle w:val="Normal"/>
        <w:ind w:left="0"/>
        <w:rPr>
          <w:b w:val="0"/>
          <w:bCs w:val="0"/>
          <w:sz w:val="28"/>
          <w:szCs w:val="28"/>
        </w:rPr>
      </w:pPr>
      <w:r w:rsidRPr="0A0B7A35" w:rsidR="0A0B7A35">
        <w:rPr>
          <w:b w:val="0"/>
          <w:bCs w:val="0"/>
          <w:sz w:val="28"/>
          <w:szCs w:val="28"/>
        </w:rPr>
        <w:t xml:space="preserve">       6.2. Reminder local children should be allowed </w:t>
      </w:r>
      <w:proofErr w:type="gramStart"/>
      <w:r w:rsidRPr="0A0B7A35" w:rsidR="0A0B7A35">
        <w:rPr>
          <w:b w:val="0"/>
          <w:bCs w:val="0"/>
          <w:sz w:val="28"/>
          <w:szCs w:val="28"/>
        </w:rPr>
        <w:t>use</w:t>
      </w:r>
      <w:proofErr w:type="gramEnd"/>
      <w:r w:rsidRPr="0A0B7A35" w:rsidR="0A0B7A35">
        <w:rPr>
          <w:b w:val="0"/>
          <w:bCs w:val="0"/>
          <w:sz w:val="28"/>
          <w:szCs w:val="28"/>
        </w:rPr>
        <w:t xml:space="preserve"> of the Playing Field                         when matches are not taking place                                       Action: PB</w:t>
      </w:r>
    </w:p>
    <w:p w:rsidR="0A0B7A35" w:rsidP="0A0B7A35" w:rsidRDefault="0A0B7A35" w14:noSpellErr="1" w14:paraId="76003B9F" w14:textId="1E009B64">
      <w:pPr>
        <w:pStyle w:val="Normal"/>
        <w:ind w:left="0"/>
        <w:rPr>
          <w:b w:val="0"/>
          <w:bCs w:val="0"/>
          <w:sz w:val="28"/>
          <w:szCs w:val="28"/>
        </w:rPr>
      </w:pPr>
      <w:r w:rsidRPr="0A0B7A35" w:rsidR="0A0B7A35">
        <w:rPr>
          <w:b w:val="0"/>
          <w:bCs w:val="0"/>
          <w:sz w:val="28"/>
          <w:szCs w:val="28"/>
        </w:rPr>
        <w:t xml:space="preserve">       6.4. Hedge between Bowls and Tennis clubs needs cutting.  Action: RW to                   Martin Bates</w:t>
      </w:r>
    </w:p>
    <w:p w:rsidR="0A0B7A35" w:rsidP="0A0B7A35" w:rsidRDefault="0A0B7A35" w14:paraId="62B70258" w14:textId="0B50C57B">
      <w:pPr>
        <w:pStyle w:val="Normal"/>
        <w:ind w:left="0"/>
        <w:rPr>
          <w:b w:val="0"/>
          <w:bCs w:val="0"/>
          <w:sz w:val="28"/>
          <w:szCs w:val="28"/>
        </w:rPr>
      </w:pPr>
      <w:r w:rsidRPr="0A0B7A35" w:rsidR="0A0B7A35">
        <w:rPr>
          <w:b w:val="0"/>
          <w:bCs w:val="0"/>
          <w:sz w:val="28"/>
          <w:szCs w:val="28"/>
        </w:rPr>
        <w:t xml:space="preserve">       6.3. Confirmed PB will read water meters commencing new financial year                  to obtain accurate usage figures. Regular information to PFLC treasurer                together with adjusted invoices taking into account point 4.1.                                                                                                                                Action: PB, MW</w:t>
      </w:r>
    </w:p>
    <w:p w:rsidR="0A0B7A35" w:rsidP="0A0B7A35" w:rsidRDefault="0A0B7A35" w14:noSpellErr="1" w14:paraId="70C3C0ED" w14:textId="6CB37C83">
      <w:pPr>
        <w:pStyle w:val="Normal"/>
        <w:ind w:left="0"/>
        <w:rPr>
          <w:b w:val="0"/>
          <w:bCs w:val="0"/>
          <w:sz w:val="28"/>
          <w:szCs w:val="28"/>
        </w:rPr>
      </w:pPr>
    </w:p>
    <w:p w:rsidR="0A0B7A35" w:rsidP="0A0B7A35" w:rsidRDefault="0A0B7A35" w14:noSpellErr="1" w14:paraId="672EDFA7" w14:textId="33BFEC2A">
      <w:pPr>
        <w:pStyle w:val="Normal"/>
        <w:ind w:left="0"/>
        <w:rPr>
          <w:b w:val="0"/>
          <w:bCs w:val="0"/>
          <w:sz w:val="28"/>
          <w:szCs w:val="28"/>
        </w:rPr>
      </w:pPr>
      <w:r w:rsidRPr="0A0B7A35" w:rsidR="0A0B7A35">
        <w:rPr>
          <w:b w:val="0"/>
          <w:bCs w:val="0"/>
          <w:sz w:val="28"/>
          <w:szCs w:val="28"/>
        </w:rPr>
        <w:t xml:space="preserve">          Meeting closed 9pm</w:t>
      </w:r>
    </w:p>
    <w:p w:rsidR="0A0B7A35" w:rsidP="0A0B7A35" w:rsidRDefault="0A0B7A35" w14:noSpellErr="1" w14:paraId="1006006D" w14:textId="30ECA21E">
      <w:pPr>
        <w:pStyle w:val="Normal"/>
        <w:ind w:left="0"/>
        <w:rPr>
          <w:b w:val="0"/>
          <w:bCs w:val="0"/>
          <w:sz w:val="28"/>
          <w:szCs w:val="28"/>
        </w:rPr>
      </w:pPr>
    </w:p>
    <w:p w:rsidR="0A0B7A35" w:rsidP="0A0B7A35" w:rsidRDefault="0A0B7A35" w14:paraId="77C97F22" w14:textId="60F48D29">
      <w:pPr>
        <w:pStyle w:val="Normal"/>
        <w:ind w:left="0"/>
        <w:rPr>
          <w:b w:val="0"/>
          <w:bCs w:val="0"/>
          <w:sz w:val="28"/>
          <w:szCs w:val="28"/>
        </w:rPr>
      </w:pPr>
    </w:p>
    <w:p w:rsidR="0A0B7A35" w:rsidP="0A0B7A35" w:rsidRDefault="0A0B7A35" w14:paraId="27A21161" w14:textId="07F61E77">
      <w:pPr>
        <w:pStyle w:val="Normal"/>
        <w:ind w:left="0"/>
        <w:rPr>
          <w:b w:val="0"/>
          <w:bCs w:val="0"/>
          <w:sz w:val="28"/>
          <w:szCs w:val="28"/>
        </w:rPr>
      </w:pPr>
    </w:p>
    <w:p w:rsidR="0A0B7A35" w:rsidP="0A0B7A35" w:rsidRDefault="0A0B7A35" w14:noSpellErr="1" w14:paraId="66E589D7" w14:textId="632D067F">
      <w:pPr>
        <w:pStyle w:val="Normal"/>
        <w:ind w:left="0"/>
        <w:rPr>
          <w:b w:val="0"/>
          <w:bCs w:val="0"/>
          <w:sz w:val="28"/>
          <w:szCs w:val="28"/>
        </w:rPr>
      </w:pPr>
      <w:r w:rsidRPr="0A0B7A35" w:rsidR="0A0B7A35">
        <w:rPr>
          <w:b w:val="0"/>
          <w:bCs w:val="0"/>
          <w:sz w:val="28"/>
          <w:szCs w:val="28"/>
        </w:rPr>
        <w:t>Next meeting: Tuesday, April 2</w:t>
      </w:r>
      <w:r w:rsidRPr="0A0B7A35" w:rsidR="0A0B7A35">
        <w:rPr>
          <w:b w:val="0"/>
          <w:bCs w:val="0"/>
          <w:sz w:val="28"/>
          <w:szCs w:val="28"/>
          <w:vertAlign w:val="superscript"/>
        </w:rPr>
        <w:t>nd</w:t>
      </w:r>
      <w:r w:rsidRPr="0A0B7A35" w:rsidR="0A0B7A35">
        <w:rPr>
          <w:b w:val="0"/>
          <w:bCs w:val="0"/>
          <w:sz w:val="28"/>
          <w:szCs w:val="28"/>
        </w:rPr>
        <w:t xml:space="preserve"> 2019, 7:30pm at the Bowls Club</w:t>
      </w:r>
    </w:p>
    <w:p w:rsidR="0A0B7A35" w:rsidP="0A0B7A35" w:rsidRDefault="0A0B7A35" w14:paraId="35237DE6" w14:textId="0ABC8CB3">
      <w:pPr>
        <w:pStyle w:val="Normal"/>
        <w:ind w:left="0"/>
        <w:rPr>
          <w:b w:val="0"/>
          <w:bCs w:val="0"/>
          <w:sz w:val="28"/>
          <w:szCs w:val="28"/>
        </w:rPr>
      </w:pPr>
    </w:p>
    <w:p w:rsidR="0A0B7A35" w:rsidP="0A0B7A35" w:rsidRDefault="0A0B7A35" w14:paraId="04B7E662" w14:textId="430DA8E9">
      <w:pPr>
        <w:pStyle w:val="Normal"/>
        <w:ind w:left="0"/>
        <w:rPr>
          <w:b w:val="0"/>
          <w:bCs w:val="0"/>
          <w:sz w:val="28"/>
          <w:szCs w:val="28"/>
        </w:rPr>
      </w:pPr>
    </w:p>
    <w:p w:rsidR="0A0B7A35" w:rsidP="0A0B7A35" w:rsidRDefault="0A0B7A35" w14:paraId="541404D4" w14:textId="2E3521C7">
      <w:pPr>
        <w:pStyle w:val="Normal"/>
        <w:ind w:left="360"/>
        <w:rPr>
          <w:b w:val="0"/>
          <w:bCs w:val="0"/>
          <w:sz w:val="28"/>
          <w:szCs w:val="28"/>
        </w:rPr>
      </w:pPr>
    </w:p>
    <w:p w:rsidR="3151DDF3" w:rsidP="3151DDF3" w:rsidRDefault="3151DDF3" w14:paraId="296D4F11" w14:textId="0A9FD515">
      <w:pPr>
        <w:pStyle w:val="Normal"/>
        <w:rPr>
          <w:b w:val="0"/>
          <w:bCs w:val="0"/>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343490"/>
  <w15:docId w15:val="{c698c450-1427-4e70-8515-26fb777f890a}"/>
  <w:rsids>
    <w:rsidRoot w:val="52343490"/>
    <w:rsid w:val="0A0B7A35"/>
    <w:rsid w:val="3151DDF3"/>
    <w:rsid w:val="5234349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df5d84db77d4a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3</revision>
  <dcterms:created xsi:type="dcterms:W3CDTF">2019-02-05T21:39:06.6681093Z</dcterms:created>
  <dcterms:modified xsi:type="dcterms:W3CDTF">2019-02-07T15:35:11.5867988Z</dcterms:modified>
</coreProperties>
</file>